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AC2" w:rsidRPr="007A61AB" w:rsidRDefault="00705AC2" w:rsidP="00FB2626">
      <w:pPr>
        <w:pStyle w:val="Nzev"/>
        <w:ind w:right="-337"/>
        <w:outlineLvl w:val="0"/>
        <w:rPr>
          <w:rFonts w:asciiTheme="minorHAnsi" w:hAnsiTheme="minorHAnsi"/>
          <w:sz w:val="24"/>
          <w:szCs w:val="24"/>
        </w:rPr>
      </w:pPr>
      <w:r w:rsidRPr="007A61AB">
        <w:rPr>
          <w:rFonts w:asciiTheme="minorHAnsi" w:hAnsiTheme="minorHAnsi"/>
          <w:sz w:val="24"/>
          <w:szCs w:val="24"/>
        </w:rPr>
        <w:t xml:space="preserve">Zápis z jednání Zastupitelstva města Kosmonosy </w:t>
      </w:r>
    </w:p>
    <w:p w:rsidR="00705AC2" w:rsidRPr="007A61AB" w:rsidRDefault="00705AC2" w:rsidP="00FB2626">
      <w:pPr>
        <w:jc w:val="center"/>
        <w:outlineLvl w:val="0"/>
        <w:rPr>
          <w:rFonts w:asciiTheme="minorHAnsi" w:hAnsiTheme="minorHAnsi"/>
          <w:b/>
          <w:bCs/>
          <w:sz w:val="28"/>
          <w:szCs w:val="28"/>
          <w:u w:val="single"/>
        </w:rPr>
      </w:pPr>
      <w:r w:rsidRPr="007A61AB">
        <w:rPr>
          <w:rFonts w:asciiTheme="minorHAnsi" w:hAnsiTheme="minorHAnsi"/>
          <w:b/>
          <w:bCs/>
          <w:sz w:val="28"/>
          <w:szCs w:val="28"/>
          <w:u w:val="single"/>
        </w:rPr>
        <w:t xml:space="preserve">č. </w:t>
      </w:r>
      <w:r w:rsidR="005148A5">
        <w:rPr>
          <w:rFonts w:asciiTheme="minorHAnsi" w:hAnsiTheme="minorHAnsi"/>
          <w:b/>
          <w:bCs/>
          <w:sz w:val="28"/>
          <w:szCs w:val="28"/>
          <w:u w:val="single"/>
        </w:rPr>
        <w:t>3/14 ze dne 28</w:t>
      </w:r>
      <w:r w:rsidR="00EC1766">
        <w:rPr>
          <w:rFonts w:asciiTheme="minorHAnsi" w:hAnsiTheme="minorHAnsi"/>
          <w:b/>
          <w:bCs/>
          <w:sz w:val="28"/>
          <w:szCs w:val="28"/>
          <w:u w:val="single"/>
        </w:rPr>
        <w:t>.</w:t>
      </w:r>
      <w:r w:rsidR="004D1E22">
        <w:rPr>
          <w:rFonts w:asciiTheme="minorHAnsi" w:hAnsiTheme="minorHAnsi"/>
          <w:b/>
          <w:bCs/>
          <w:sz w:val="28"/>
          <w:szCs w:val="28"/>
          <w:u w:val="single"/>
        </w:rPr>
        <w:t xml:space="preserve"> </w:t>
      </w:r>
      <w:r w:rsidR="005148A5">
        <w:rPr>
          <w:rFonts w:asciiTheme="minorHAnsi" w:hAnsiTheme="minorHAnsi"/>
          <w:b/>
          <w:bCs/>
          <w:sz w:val="28"/>
          <w:szCs w:val="28"/>
          <w:u w:val="single"/>
        </w:rPr>
        <w:t>05</w:t>
      </w:r>
      <w:r w:rsidRPr="007A61AB">
        <w:rPr>
          <w:rFonts w:asciiTheme="minorHAnsi" w:hAnsiTheme="minorHAnsi"/>
          <w:b/>
          <w:bCs/>
          <w:sz w:val="28"/>
          <w:szCs w:val="28"/>
          <w:u w:val="single"/>
        </w:rPr>
        <w:t>.</w:t>
      </w:r>
      <w:r w:rsidR="004D1E22">
        <w:rPr>
          <w:rFonts w:asciiTheme="minorHAnsi" w:hAnsiTheme="minorHAnsi"/>
          <w:b/>
          <w:bCs/>
          <w:sz w:val="28"/>
          <w:szCs w:val="28"/>
          <w:u w:val="single"/>
        </w:rPr>
        <w:t xml:space="preserve"> </w:t>
      </w:r>
      <w:r w:rsidR="00440AF7">
        <w:rPr>
          <w:rFonts w:asciiTheme="minorHAnsi" w:hAnsiTheme="minorHAnsi"/>
          <w:b/>
          <w:bCs/>
          <w:sz w:val="28"/>
          <w:szCs w:val="28"/>
          <w:u w:val="single"/>
        </w:rPr>
        <w:t>2014</w:t>
      </w:r>
    </w:p>
    <w:p w:rsidR="00705AC2" w:rsidRPr="007A61AB" w:rsidRDefault="00705AC2">
      <w:pPr>
        <w:jc w:val="center"/>
        <w:rPr>
          <w:rFonts w:asciiTheme="minorHAnsi" w:hAnsiTheme="minorHAnsi"/>
          <w:b/>
          <w:bCs/>
          <w:u w:val="single"/>
        </w:rPr>
      </w:pPr>
    </w:p>
    <w:p w:rsidR="00705AC2" w:rsidRPr="007A61AB" w:rsidRDefault="00705AC2">
      <w:pPr>
        <w:jc w:val="center"/>
        <w:rPr>
          <w:rFonts w:asciiTheme="minorHAnsi" w:hAnsiTheme="minorHAnsi"/>
          <w:b/>
          <w:bCs/>
          <w:u w:val="single"/>
        </w:rPr>
      </w:pPr>
    </w:p>
    <w:p w:rsidR="000E3195" w:rsidRPr="00651BD1" w:rsidRDefault="000E3195" w:rsidP="000E3195">
      <w:pPr>
        <w:tabs>
          <w:tab w:val="left" w:pos="3700"/>
          <w:tab w:val="left" w:pos="5624"/>
        </w:tabs>
        <w:jc w:val="both"/>
        <w:outlineLvl w:val="0"/>
        <w:rPr>
          <w:rFonts w:asciiTheme="minorHAnsi" w:hAnsiTheme="minorHAnsi" w:cs="Arial"/>
        </w:rPr>
      </w:pPr>
      <w:r w:rsidRPr="00651BD1">
        <w:rPr>
          <w:rFonts w:asciiTheme="minorHAnsi" w:hAnsiTheme="minorHAnsi" w:cs="Arial"/>
          <w:b/>
        </w:rPr>
        <w:t>1) Jednání zahájeno:</w:t>
      </w:r>
      <w:r w:rsidRPr="00651BD1">
        <w:rPr>
          <w:rFonts w:asciiTheme="minorHAnsi" w:hAnsiTheme="minorHAnsi" w:cs="Arial"/>
        </w:rPr>
        <w:t xml:space="preserve">  </w:t>
      </w:r>
      <w:proofErr w:type="gramStart"/>
      <w:r w:rsidRPr="00651BD1">
        <w:rPr>
          <w:rFonts w:asciiTheme="minorHAnsi" w:hAnsiTheme="minorHAnsi" w:cs="Arial"/>
        </w:rPr>
        <w:t>18:01         hodin</w:t>
      </w:r>
      <w:proofErr w:type="gramEnd"/>
    </w:p>
    <w:p w:rsidR="000E3195" w:rsidRPr="00651BD1" w:rsidRDefault="000E3195" w:rsidP="000E3195">
      <w:pPr>
        <w:tabs>
          <w:tab w:val="left" w:pos="3700"/>
          <w:tab w:val="left" w:pos="5624"/>
        </w:tabs>
        <w:rPr>
          <w:rFonts w:asciiTheme="minorHAnsi" w:hAnsiTheme="minorHAnsi" w:cs="Arial"/>
          <w:b/>
          <w:bCs/>
        </w:rPr>
      </w:pPr>
      <w:r w:rsidRPr="00651BD1">
        <w:rPr>
          <w:rFonts w:asciiTheme="minorHAnsi" w:hAnsiTheme="minorHAnsi" w:cs="Arial"/>
          <w:b/>
          <w:bCs/>
          <w:u w:val="single"/>
        </w:rPr>
        <w:t>Přítomno</w:t>
      </w:r>
      <w:r w:rsidRPr="00651BD1">
        <w:rPr>
          <w:rFonts w:asciiTheme="minorHAnsi" w:hAnsiTheme="minorHAnsi" w:cs="Arial"/>
          <w:b/>
          <w:bCs/>
        </w:rPr>
        <w:t xml:space="preserve">:  </w:t>
      </w:r>
      <w:r w:rsidRPr="00651BD1">
        <w:rPr>
          <w:rFonts w:asciiTheme="minorHAnsi" w:hAnsiTheme="minorHAnsi" w:cs="Arial"/>
          <w:bCs/>
        </w:rPr>
        <w:t xml:space="preserve"> 13</w:t>
      </w:r>
      <w:r w:rsidRPr="00651BD1">
        <w:rPr>
          <w:rFonts w:asciiTheme="minorHAnsi" w:hAnsiTheme="minorHAnsi" w:cs="Arial"/>
          <w:b/>
          <w:bCs/>
        </w:rPr>
        <w:t xml:space="preserve">      </w:t>
      </w:r>
      <w:r w:rsidRPr="00651BD1">
        <w:rPr>
          <w:rFonts w:asciiTheme="minorHAnsi" w:hAnsiTheme="minorHAnsi" w:cs="Arial"/>
        </w:rPr>
        <w:t xml:space="preserve">     </w:t>
      </w:r>
      <w:r w:rsidRPr="00651BD1">
        <w:rPr>
          <w:rFonts w:asciiTheme="minorHAnsi" w:hAnsiTheme="minorHAnsi" w:cs="Arial"/>
          <w:b/>
          <w:bCs/>
        </w:rPr>
        <w:t xml:space="preserve">                       </w:t>
      </w:r>
    </w:p>
    <w:p w:rsidR="000E3195" w:rsidRPr="00651BD1" w:rsidRDefault="000E3195" w:rsidP="000E3195">
      <w:pPr>
        <w:tabs>
          <w:tab w:val="left" w:pos="3700"/>
          <w:tab w:val="left" w:pos="5624"/>
        </w:tabs>
        <w:rPr>
          <w:rFonts w:asciiTheme="minorHAnsi" w:hAnsiTheme="minorHAnsi" w:cs="Arial"/>
          <w:b/>
          <w:bCs/>
        </w:rPr>
      </w:pPr>
      <w:r w:rsidRPr="00651BD1">
        <w:rPr>
          <w:rFonts w:asciiTheme="minorHAnsi" w:hAnsiTheme="minorHAnsi" w:cs="Arial"/>
          <w:b/>
          <w:bCs/>
          <w:u w:val="single"/>
        </w:rPr>
        <w:t>Nepřítomni:</w:t>
      </w:r>
      <w:r w:rsidRPr="00651BD1">
        <w:rPr>
          <w:rFonts w:asciiTheme="minorHAnsi" w:hAnsiTheme="minorHAnsi" w:cs="Arial"/>
        </w:rPr>
        <w:t xml:space="preserve">   1 (Kurka)</w:t>
      </w:r>
    </w:p>
    <w:p w:rsidR="000E3195" w:rsidRPr="00651BD1" w:rsidRDefault="000E3195" w:rsidP="000E3195">
      <w:pPr>
        <w:tabs>
          <w:tab w:val="left" w:pos="3700"/>
          <w:tab w:val="left" w:pos="5624"/>
        </w:tabs>
        <w:rPr>
          <w:rFonts w:asciiTheme="minorHAnsi" w:hAnsiTheme="minorHAnsi" w:cs="Arial"/>
          <w:bCs/>
        </w:rPr>
      </w:pPr>
      <w:r w:rsidRPr="00651BD1">
        <w:rPr>
          <w:rFonts w:asciiTheme="minorHAnsi" w:hAnsiTheme="minorHAnsi" w:cs="Arial"/>
          <w:b/>
          <w:bCs/>
          <w:u w:val="single"/>
        </w:rPr>
        <w:t>Omluveni:</w:t>
      </w:r>
      <w:r w:rsidRPr="00651BD1">
        <w:rPr>
          <w:rFonts w:asciiTheme="minorHAnsi" w:hAnsiTheme="minorHAnsi" w:cs="Arial"/>
          <w:b/>
          <w:bCs/>
        </w:rPr>
        <w:t xml:space="preserve">  </w:t>
      </w:r>
      <w:r w:rsidRPr="00651BD1">
        <w:rPr>
          <w:rFonts w:asciiTheme="minorHAnsi" w:hAnsiTheme="minorHAnsi" w:cs="Arial"/>
          <w:bCs/>
        </w:rPr>
        <w:t>3 (Bc. Křížková, Svárovský, Doc. MUDr. Horák, DrSc.)</w:t>
      </w:r>
    </w:p>
    <w:p w:rsidR="00C35C37" w:rsidRPr="00651BD1" w:rsidRDefault="00C35C37" w:rsidP="000E3195">
      <w:pPr>
        <w:tabs>
          <w:tab w:val="left" w:pos="3700"/>
          <w:tab w:val="left" w:pos="5624"/>
        </w:tabs>
        <w:jc w:val="both"/>
        <w:rPr>
          <w:rFonts w:asciiTheme="minorHAnsi" w:hAnsiTheme="minorHAnsi" w:cs="Arial"/>
        </w:rPr>
      </w:pPr>
    </w:p>
    <w:p w:rsidR="000E3195" w:rsidRPr="00651BD1" w:rsidRDefault="000E3195" w:rsidP="000E3195">
      <w:pPr>
        <w:tabs>
          <w:tab w:val="left" w:pos="3700"/>
          <w:tab w:val="left" w:pos="5624"/>
        </w:tabs>
        <w:jc w:val="both"/>
        <w:rPr>
          <w:rFonts w:asciiTheme="minorHAnsi" w:hAnsiTheme="minorHAnsi" w:cs="Arial"/>
          <w:b/>
          <w:bCs/>
        </w:rPr>
      </w:pPr>
      <w:r w:rsidRPr="00651BD1">
        <w:rPr>
          <w:rFonts w:asciiTheme="minorHAnsi" w:hAnsiTheme="minorHAnsi" w:cs="Arial"/>
          <w:b/>
          <w:bCs/>
        </w:rPr>
        <w:t xml:space="preserve"> </w:t>
      </w:r>
      <w:r w:rsidRPr="00651BD1">
        <w:rPr>
          <w:rFonts w:asciiTheme="minorHAnsi" w:hAnsiTheme="minorHAnsi" w:cs="Arial"/>
          <w:b/>
          <w:bCs/>
          <w:u w:val="single"/>
        </w:rPr>
        <w:t>Volba návrhové komise:</w:t>
      </w:r>
      <w:r w:rsidRPr="00651BD1">
        <w:rPr>
          <w:rFonts w:asciiTheme="minorHAnsi" w:hAnsiTheme="minorHAnsi" w:cs="Arial"/>
          <w:b/>
          <w:bCs/>
        </w:rPr>
        <w:t xml:space="preserve">  </w:t>
      </w:r>
    </w:p>
    <w:p w:rsidR="000E3195" w:rsidRPr="00651BD1" w:rsidRDefault="000E3195" w:rsidP="000E3195">
      <w:pPr>
        <w:tabs>
          <w:tab w:val="left" w:pos="3700"/>
          <w:tab w:val="left" w:pos="5624"/>
        </w:tabs>
        <w:jc w:val="both"/>
        <w:outlineLvl w:val="0"/>
        <w:rPr>
          <w:rFonts w:asciiTheme="minorHAnsi" w:hAnsiTheme="minorHAnsi" w:cs="Arial"/>
          <w:bCs/>
        </w:rPr>
      </w:pPr>
      <w:proofErr w:type="gramStart"/>
      <w:r w:rsidRPr="00651BD1">
        <w:rPr>
          <w:rFonts w:asciiTheme="minorHAnsi" w:hAnsiTheme="minorHAnsi" w:cs="Arial"/>
          <w:bCs/>
        </w:rPr>
        <w:t>Ing.  Jitka</w:t>
      </w:r>
      <w:proofErr w:type="gramEnd"/>
      <w:r w:rsidRPr="00651BD1">
        <w:rPr>
          <w:rFonts w:asciiTheme="minorHAnsi" w:hAnsiTheme="minorHAnsi" w:cs="Arial"/>
          <w:bCs/>
        </w:rPr>
        <w:t xml:space="preserve"> Kadlecová           Pro:  </w:t>
      </w:r>
      <w:r w:rsidRPr="00651BD1">
        <w:rPr>
          <w:rFonts w:asciiTheme="minorHAnsi" w:hAnsiTheme="minorHAnsi" w:cs="Arial"/>
        </w:rPr>
        <w:t xml:space="preserve">     </w:t>
      </w:r>
      <w:proofErr w:type="gramStart"/>
      <w:r w:rsidRPr="00651BD1">
        <w:rPr>
          <w:rFonts w:asciiTheme="minorHAnsi" w:hAnsiTheme="minorHAnsi" w:cs="Arial"/>
        </w:rPr>
        <w:t xml:space="preserve">12             </w:t>
      </w:r>
      <w:r w:rsidRPr="00651BD1">
        <w:rPr>
          <w:rFonts w:asciiTheme="minorHAnsi" w:hAnsiTheme="minorHAnsi" w:cs="Arial"/>
          <w:bCs/>
        </w:rPr>
        <w:t>Proti</w:t>
      </w:r>
      <w:proofErr w:type="gramEnd"/>
      <w:r w:rsidRPr="00651BD1">
        <w:rPr>
          <w:rFonts w:asciiTheme="minorHAnsi" w:hAnsiTheme="minorHAnsi" w:cs="Arial"/>
          <w:bCs/>
        </w:rPr>
        <w:t xml:space="preserve">:  </w:t>
      </w:r>
      <w:proofErr w:type="gramStart"/>
      <w:r w:rsidRPr="00651BD1">
        <w:rPr>
          <w:rFonts w:asciiTheme="minorHAnsi" w:hAnsiTheme="minorHAnsi" w:cs="Arial"/>
          <w:bCs/>
        </w:rPr>
        <w:t xml:space="preserve">0  </w:t>
      </w:r>
      <w:r w:rsidRPr="00651BD1">
        <w:rPr>
          <w:rFonts w:asciiTheme="minorHAnsi" w:hAnsiTheme="minorHAnsi" w:cs="Arial"/>
        </w:rPr>
        <w:t xml:space="preserve">            </w:t>
      </w:r>
      <w:r w:rsidRPr="00651BD1">
        <w:rPr>
          <w:rFonts w:asciiTheme="minorHAnsi" w:hAnsiTheme="minorHAnsi" w:cs="Arial"/>
          <w:bCs/>
        </w:rPr>
        <w:t>Zdržel</w:t>
      </w:r>
      <w:proofErr w:type="gramEnd"/>
      <w:r w:rsidRPr="00651BD1">
        <w:rPr>
          <w:rFonts w:asciiTheme="minorHAnsi" w:hAnsiTheme="minorHAnsi" w:cs="Arial"/>
          <w:bCs/>
        </w:rPr>
        <w:t xml:space="preserve"> se: </w:t>
      </w:r>
      <w:r w:rsidRPr="00651BD1">
        <w:rPr>
          <w:rFonts w:asciiTheme="minorHAnsi" w:hAnsiTheme="minorHAnsi" w:cs="Arial"/>
        </w:rPr>
        <w:t xml:space="preserve">    1 (Ing. Kadlecová)   </w:t>
      </w:r>
    </w:p>
    <w:p w:rsidR="000E3195" w:rsidRPr="00651BD1" w:rsidRDefault="000E3195" w:rsidP="000E3195">
      <w:pPr>
        <w:tabs>
          <w:tab w:val="left" w:pos="3700"/>
          <w:tab w:val="left" w:pos="5624"/>
        </w:tabs>
        <w:jc w:val="both"/>
        <w:outlineLvl w:val="0"/>
        <w:rPr>
          <w:rFonts w:asciiTheme="minorHAnsi" w:hAnsiTheme="minorHAnsi" w:cs="Arial"/>
          <w:bCs/>
        </w:rPr>
      </w:pPr>
      <w:r w:rsidRPr="00651BD1">
        <w:rPr>
          <w:rFonts w:asciiTheme="minorHAnsi" w:hAnsiTheme="minorHAnsi" w:cs="Arial"/>
          <w:bCs/>
        </w:rPr>
        <w:t xml:space="preserve">Mgr. Markéta </w:t>
      </w:r>
      <w:proofErr w:type="gramStart"/>
      <w:r w:rsidRPr="00651BD1">
        <w:rPr>
          <w:rFonts w:asciiTheme="minorHAnsi" w:hAnsiTheme="minorHAnsi" w:cs="Arial"/>
          <w:bCs/>
        </w:rPr>
        <w:t>Pekařová     Pro</w:t>
      </w:r>
      <w:proofErr w:type="gramEnd"/>
      <w:r w:rsidRPr="00651BD1">
        <w:rPr>
          <w:rFonts w:asciiTheme="minorHAnsi" w:hAnsiTheme="minorHAnsi" w:cs="Arial"/>
          <w:bCs/>
        </w:rPr>
        <w:t xml:space="preserve">:    </w:t>
      </w:r>
      <w:r w:rsidRPr="00651BD1">
        <w:rPr>
          <w:rFonts w:asciiTheme="minorHAnsi" w:hAnsiTheme="minorHAnsi" w:cs="Arial"/>
        </w:rPr>
        <w:t xml:space="preserve">   </w:t>
      </w:r>
      <w:proofErr w:type="gramStart"/>
      <w:r w:rsidRPr="00651BD1">
        <w:rPr>
          <w:rFonts w:asciiTheme="minorHAnsi" w:hAnsiTheme="minorHAnsi" w:cs="Arial"/>
        </w:rPr>
        <w:t xml:space="preserve">12             </w:t>
      </w:r>
      <w:r w:rsidRPr="00651BD1">
        <w:rPr>
          <w:rFonts w:asciiTheme="minorHAnsi" w:hAnsiTheme="minorHAnsi" w:cs="Arial"/>
          <w:bCs/>
        </w:rPr>
        <w:t>Proti</w:t>
      </w:r>
      <w:proofErr w:type="gramEnd"/>
      <w:r w:rsidRPr="00651BD1">
        <w:rPr>
          <w:rFonts w:asciiTheme="minorHAnsi" w:hAnsiTheme="minorHAnsi" w:cs="Arial"/>
          <w:bCs/>
        </w:rPr>
        <w:t xml:space="preserve">:  </w:t>
      </w:r>
      <w:proofErr w:type="gramStart"/>
      <w:r w:rsidRPr="00651BD1">
        <w:rPr>
          <w:rFonts w:asciiTheme="minorHAnsi" w:hAnsiTheme="minorHAnsi" w:cs="Arial"/>
          <w:bCs/>
        </w:rPr>
        <w:t xml:space="preserve">0 </w:t>
      </w:r>
      <w:r w:rsidRPr="00651BD1">
        <w:rPr>
          <w:rFonts w:asciiTheme="minorHAnsi" w:hAnsiTheme="minorHAnsi" w:cs="Arial"/>
        </w:rPr>
        <w:t xml:space="preserve">             </w:t>
      </w:r>
      <w:r w:rsidRPr="00651BD1">
        <w:rPr>
          <w:rFonts w:asciiTheme="minorHAnsi" w:hAnsiTheme="minorHAnsi" w:cs="Arial"/>
          <w:bCs/>
        </w:rPr>
        <w:t>Zdržel</w:t>
      </w:r>
      <w:proofErr w:type="gramEnd"/>
      <w:r w:rsidRPr="00651BD1">
        <w:rPr>
          <w:rFonts w:asciiTheme="minorHAnsi" w:hAnsiTheme="minorHAnsi" w:cs="Arial"/>
          <w:bCs/>
        </w:rPr>
        <w:t xml:space="preserve"> se:     1 (Mgr. Pekařová)</w:t>
      </w:r>
    </w:p>
    <w:p w:rsidR="000E3195" w:rsidRPr="00651BD1" w:rsidRDefault="000E3195" w:rsidP="000E3195">
      <w:pPr>
        <w:tabs>
          <w:tab w:val="left" w:pos="3700"/>
          <w:tab w:val="left" w:pos="5624"/>
        </w:tabs>
        <w:jc w:val="both"/>
        <w:rPr>
          <w:rFonts w:asciiTheme="minorHAnsi" w:hAnsiTheme="minorHAnsi" w:cs="Arial"/>
          <w:b/>
          <w:bCs/>
          <w:u w:val="single"/>
        </w:rPr>
      </w:pPr>
    </w:p>
    <w:p w:rsidR="000E3195" w:rsidRPr="00651BD1" w:rsidRDefault="000E3195" w:rsidP="000E3195">
      <w:pPr>
        <w:tabs>
          <w:tab w:val="left" w:pos="3700"/>
          <w:tab w:val="left" w:pos="5624"/>
        </w:tabs>
        <w:jc w:val="both"/>
        <w:outlineLvl w:val="0"/>
        <w:rPr>
          <w:rFonts w:asciiTheme="minorHAnsi" w:hAnsiTheme="minorHAnsi" w:cs="Arial"/>
        </w:rPr>
      </w:pPr>
      <w:r w:rsidRPr="00651BD1">
        <w:rPr>
          <w:rFonts w:asciiTheme="minorHAnsi" w:hAnsiTheme="minorHAnsi" w:cs="Arial"/>
          <w:b/>
          <w:bCs/>
        </w:rPr>
        <w:t xml:space="preserve"> </w:t>
      </w:r>
      <w:r w:rsidRPr="00651BD1">
        <w:rPr>
          <w:rFonts w:asciiTheme="minorHAnsi" w:hAnsiTheme="minorHAnsi" w:cs="Arial"/>
          <w:b/>
          <w:bCs/>
          <w:u w:val="single"/>
        </w:rPr>
        <w:t>Volba ověřovatelů zápisu</w:t>
      </w:r>
      <w:r w:rsidRPr="00651BD1">
        <w:rPr>
          <w:rFonts w:asciiTheme="minorHAnsi" w:hAnsiTheme="minorHAnsi" w:cs="Arial"/>
        </w:rPr>
        <w:t xml:space="preserve">:   </w:t>
      </w:r>
    </w:p>
    <w:p w:rsidR="000E3195" w:rsidRPr="00651BD1" w:rsidRDefault="000E3195" w:rsidP="000E3195">
      <w:pPr>
        <w:pStyle w:val="Zkladntext2"/>
        <w:tabs>
          <w:tab w:val="left" w:pos="3700"/>
          <w:tab w:val="left" w:pos="5624"/>
        </w:tabs>
        <w:rPr>
          <w:rFonts w:asciiTheme="minorHAnsi" w:hAnsiTheme="minorHAnsi" w:cs="Arial"/>
          <w:b/>
          <w:bCs/>
        </w:rPr>
      </w:pPr>
      <w:r w:rsidRPr="00651BD1">
        <w:rPr>
          <w:rFonts w:asciiTheme="minorHAnsi" w:hAnsiTheme="minorHAnsi" w:cs="Arial"/>
          <w:bCs/>
        </w:rPr>
        <w:t xml:space="preserve">David Odnoha                      Pro:        </w:t>
      </w:r>
      <w:proofErr w:type="gramStart"/>
      <w:r w:rsidRPr="00651BD1">
        <w:rPr>
          <w:rFonts w:asciiTheme="minorHAnsi" w:hAnsiTheme="minorHAnsi" w:cs="Arial"/>
          <w:bCs/>
        </w:rPr>
        <w:t>12               Proti</w:t>
      </w:r>
      <w:proofErr w:type="gramEnd"/>
      <w:r w:rsidRPr="00651BD1">
        <w:rPr>
          <w:rFonts w:asciiTheme="minorHAnsi" w:hAnsiTheme="minorHAnsi" w:cs="Arial"/>
          <w:bCs/>
        </w:rPr>
        <w:t xml:space="preserve">:  </w:t>
      </w:r>
      <w:proofErr w:type="gramStart"/>
      <w:r w:rsidRPr="00651BD1">
        <w:rPr>
          <w:rFonts w:asciiTheme="minorHAnsi" w:hAnsiTheme="minorHAnsi" w:cs="Arial"/>
          <w:bCs/>
        </w:rPr>
        <w:t>0               Zdržel</w:t>
      </w:r>
      <w:proofErr w:type="gramEnd"/>
      <w:r w:rsidRPr="00651BD1">
        <w:rPr>
          <w:rFonts w:asciiTheme="minorHAnsi" w:hAnsiTheme="minorHAnsi" w:cs="Arial"/>
        </w:rPr>
        <w:t xml:space="preserve"> </w:t>
      </w:r>
      <w:r w:rsidRPr="00651BD1">
        <w:rPr>
          <w:rFonts w:asciiTheme="minorHAnsi" w:hAnsiTheme="minorHAnsi" w:cs="Arial"/>
          <w:bCs/>
        </w:rPr>
        <w:t>se:      1 (Odnoha)</w:t>
      </w:r>
    </w:p>
    <w:p w:rsidR="000E3195" w:rsidRPr="00651BD1" w:rsidRDefault="000E3195" w:rsidP="000E3195">
      <w:pPr>
        <w:pStyle w:val="Zkladntext2"/>
        <w:tabs>
          <w:tab w:val="left" w:pos="3700"/>
          <w:tab w:val="left" w:pos="5624"/>
        </w:tabs>
        <w:rPr>
          <w:rFonts w:asciiTheme="minorHAnsi" w:hAnsiTheme="minorHAnsi" w:cs="Arial"/>
          <w:b/>
          <w:bCs/>
        </w:rPr>
      </w:pPr>
      <w:r w:rsidRPr="00651BD1">
        <w:rPr>
          <w:rFonts w:asciiTheme="minorHAnsi" w:hAnsiTheme="minorHAnsi" w:cs="Arial"/>
          <w:bCs/>
        </w:rPr>
        <w:t xml:space="preserve">Josef </w:t>
      </w:r>
      <w:proofErr w:type="gramStart"/>
      <w:r w:rsidRPr="00651BD1">
        <w:rPr>
          <w:rFonts w:asciiTheme="minorHAnsi" w:hAnsiTheme="minorHAnsi" w:cs="Arial"/>
          <w:bCs/>
        </w:rPr>
        <w:t>Rys                                Pro</w:t>
      </w:r>
      <w:proofErr w:type="gramEnd"/>
      <w:r w:rsidRPr="00651BD1">
        <w:rPr>
          <w:rFonts w:asciiTheme="minorHAnsi" w:hAnsiTheme="minorHAnsi" w:cs="Arial"/>
          <w:bCs/>
        </w:rPr>
        <w:t xml:space="preserve">:        </w:t>
      </w:r>
      <w:proofErr w:type="gramStart"/>
      <w:r w:rsidRPr="00651BD1">
        <w:rPr>
          <w:rFonts w:asciiTheme="minorHAnsi" w:hAnsiTheme="minorHAnsi" w:cs="Arial"/>
          <w:bCs/>
        </w:rPr>
        <w:t xml:space="preserve">12      </w:t>
      </w:r>
      <w:r w:rsidRPr="00651BD1">
        <w:rPr>
          <w:rFonts w:asciiTheme="minorHAnsi" w:hAnsiTheme="minorHAnsi" w:cs="Arial"/>
        </w:rPr>
        <w:t xml:space="preserve">         </w:t>
      </w:r>
      <w:r w:rsidRPr="00651BD1">
        <w:rPr>
          <w:rFonts w:asciiTheme="minorHAnsi" w:hAnsiTheme="minorHAnsi" w:cs="Arial"/>
          <w:bCs/>
        </w:rPr>
        <w:t>Proti</w:t>
      </w:r>
      <w:proofErr w:type="gramEnd"/>
      <w:r w:rsidRPr="00651BD1">
        <w:rPr>
          <w:rFonts w:asciiTheme="minorHAnsi" w:hAnsiTheme="minorHAnsi" w:cs="Arial"/>
          <w:bCs/>
        </w:rPr>
        <w:t xml:space="preserve">:  </w:t>
      </w:r>
      <w:proofErr w:type="gramStart"/>
      <w:r w:rsidRPr="00651BD1">
        <w:rPr>
          <w:rFonts w:asciiTheme="minorHAnsi" w:hAnsiTheme="minorHAnsi" w:cs="Arial"/>
          <w:bCs/>
        </w:rPr>
        <w:t>0</w:t>
      </w:r>
      <w:r w:rsidRPr="00651BD1">
        <w:rPr>
          <w:rFonts w:asciiTheme="minorHAnsi" w:hAnsiTheme="minorHAnsi" w:cs="Arial"/>
        </w:rPr>
        <w:t xml:space="preserve">              </w:t>
      </w:r>
      <w:r w:rsidRPr="00651BD1">
        <w:rPr>
          <w:rFonts w:asciiTheme="minorHAnsi" w:hAnsiTheme="minorHAnsi" w:cs="Arial"/>
          <w:bCs/>
        </w:rPr>
        <w:t>Zdržel</w:t>
      </w:r>
      <w:proofErr w:type="gramEnd"/>
      <w:r w:rsidRPr="00651BD1">
        <w:rPr>
          <w:rFonts w:asciiTheme="minorHAnsi" w:hAnsiTheme="minorHAnsi" w:cs="Arial"/>
          <w:bCs/>
        </w:rPr>
        <w:t xml:space="preserve"> se:      </w:t>
      </w:r>
      <w:proofErr w:type="gramStart"/>
      <w:r w:rsidRPr="00651BD1">
        <w:rPr>
          <w:rFonts w:asciiTheme="minorHAnsi" w:hAnsiTheme="minorHAnsi" w:cs="Arial"/>
          <w:bCs/>
        </w:rPr>
        <w:t>1  (Rys</w:t>
      </w:r>
      <w:proofErr w:type="gramEnd"/>
      <w:r w:rsidRPr="00651BD1">
        <w:rPr>
          <w:rFonts w:asciiTheme="minorHAnsi" w:hAnsiTheme="minorHAnsi" w:cs="Arial"/>
          <w:bCs/>
        </w:rPr>
        <w:t>)</w:t>
      </w:r>
    </w:p>
    <w:p w:rsidR="000E3195" w:rsidRPr="00651BD1" w:rsidRDefault="000E3195" w:rsidP="000E3195">
      <w:pPr>
        <w:tabs>
          <w:tab w:val="left" w:pos="3700"/>
          <w:tab w:val="left" w:pos="5624"/>
        </w:tabs>
        <w:jc w:val="both"/>
        <w:rPr>
          <w:rFonts w:asciiTheme="minorHAnsi" w:hAnsiTheme="minorHAnsi" w:cs="Arial"/>
        </w:rPr>
      </w:pPr>
    </w:p>
    <w:p w:rsidR="000E3195" w:rsidRPr="00651BD1" w:rsidRDefault="000E3195" w:rsidP="000E3195">
      <w:pPr>
        <w:jc w:val="both"/>
        <w:outlineLvl w:val="0"/>
        <w:rPr>
          <w:rFonts w:asciiTheme="minorHAnsi" w:hAnsiTheme="minorHAnsi" w:cs="Arial"/>
        </w:rPr>
      </w:pPr>
      <w:r w:rsidRPr="00651BD1">
        <w:rPr>
          <w:rFonts w:asciiTheme="minorHAnsi" w:hAnsiTheme="minorHAnsi" w:cs="Arial"/>
        </w:rPr>
        <w:t>Zastupitelé nevznesli žádnou námitku k zápisu ZM č. 2/14 ze dne 26. 03. 2014.</w:t>
      </w:r>
    </w:p>
    <w:p w:rsidR="000E3195" w:rsidRPr="00651BD1" w:rsidRDefault="000E3195" w:rsidP="000E3195">
      <w:pPr>
        <w:tabs>
          <w:tab w:val="left" w:pos="3700"/>
          <w:tab w:val="left" w:pos="5624"/>
        </w:tabs>
        <w:jc w:val="both"/>
        <w:rPr>
          <w:rFonts w:asciiTheme="minorHAnsi" w:hAnsiTheme="minorHAnsi" w:cs="Arial"/>
          <w:i/>
        </w:rPr>
      </w:pPr>
    </w:p>
    <w:p w:rsidR="000E3195" w:rsidRPr="00651BD1" w:rsidRDefault="000E3195" w:rsidP="000E3195">
      <w:pPr>
        <w:tabs>
          <w:tab w:val="left" w:pos="3700"/>
          <w:tab w:val="left" w:pos="5624"/>
        </w:tabs>
        <w:jc w:val="both"/>
        <w:rPr>
          <w:rFonts w:asciiTheme="minorHAnsi" w:hAnsiTheme="minorHAnsi" w:cs="Arial"/>
          <w:bCs/>
        </w:rPr>
      </w:pPr>
      <w:r w:rsidRPr="00651BD1">
        <w:rPr>
          <w:rFonts w:asciiTheme="minorHAnsi" w:hAnsiTheme="minorHAnsi" w:cs="Arial"/>
          <w:bCs/>
        </w:rPr>
        <w:t>Starosta informuje přítomné zastupitele o odstoupení Ing. Jiřího Kurky (ODS) a zániku jeho mandátu člena zastupitelstva. Dle volebního zákona získal mandát první náhradník zvolený v posledních volbách do ZM za ODS Vladimír Fišer.</w:t>
      </w:r>
    </w:p>
    <w:p w:rsidR="000E3195" w:rsidRPr="00651BD1" w:rsidRDefault="000E3195" w:rsidP="000E3195">
      <w:pPr>
        <w:tabs>
          <w:tab w:val="left" w:pos="3700"/>
          <w:tab w:val="left" w:pos="5624"/>
        </w:tabs>
        <w:jc w:val="both"/>
        <w:rPr>
          <w:rFonts w:asciiTheme="minorHAnsi" w:hAnsiTheme="minorHAnsi" w:cs="Arial"/>
          <w:bCs/>
        </w:rPr>
      </w:pPr>
      <w:r w:rsidRPr="00651BD1">
        <w:rPr>
          <w:rFonts w:asciiTheme="minorHAnsi" w:hAnsiTheme="minorHAnsi" w:cs="Arial"/>
          <w:bCs/>
        </w:rPr>
        <w:t>Následně pan Fišer skládá slib zastupitele města.</w:t>
      </w:r>
    </w:p>
    <w:p w:rsidR="000E3195" w:rsidRPr="00651BD1" w:rsidRDefault="000E3195" w:rsidP="000E3195">
      <w:pPr>
        <w:tabs>
          <w:tab w:val="left" w:pos="3700"/>
          <w:tab w:val="left" w:pos="5624"/>
        </w:tabs>
        <w:jc w:val="both"/>
        <w:rPr>
          <w:rFonts w:asciiTheme="minorHAnsi" w:hAnsiTheme="minorHAnsi" w:cs="Arial"/>
          <w:bCs/>
        </w:rPr>
      </w:pPr>
    </w:p>
    <w:p w:rsidR="000E3195" w:rsidRPr="00651BD1" w:rsidRDefault="000E3195" w:rsidP="000E3195">
      <w:pPr>
        <w:tabs>
          <w:tab w:val="left" w:pos="3700"/>
          <w:tab w:val="left" w:pos="5624"/>
        </w:tabs>
        <w:jc w:val="both"/>
        <w:rPr>
          <w:rFonts w:asciiTheme="minorHAnsi" w:hAnsiTheme="minorHAnsi" w:cs="Arial"/>
          <w:bCs/>
        </w:rPr>
      </w:pPr>
      <w:r w:rsidRPr="00651BD1">
        <w:rPr>
          <w:rFonts w:asciiTheme="minorHAnsi" w:hAnsiTheme="minorHAnsi" w:cs="Arial"/>
          <w:bCs/>
        </w:rPr>
        <w:t xml:space="preserve">V 18: 08 složil pan Fišer slib. </w:t>
      </w:r>
      <w:r w:rsidRPr="00651BD1">
        <w:rPr>
          <w:rFonts w:asciiTheme="minorHAnsi" w:hAnsiTheme="minorHAnsi" w:cs="Arial"/>
          <w:bCs/>
        </w:rPr>
        <w:tab/>
        <w:t xml:space="preserve">                                    </w:t>
      </w:r>
      <w:r w:rsidRPr="00651BD1">
        <w:rPr>
          <w:rFonts w:asciiTheme="minorHAnsi" w:hAnsiTheme="minorHAnsi" w:cs="Arial"/>
          <w:bCs/>
        </w:rPr>
        <w:tab/>
        <w:t xml:space="preserve">- Je přítomno </w:t>
      </w:r>
      <w:r w:rsidRPr="00651BD1">
        <w:rPr>
          <w:rFonts w:asciiTheme="minorHAnsi" w:hAnsiTheme="minorHAnsi" w:cs="Arial"/>
          <w:b/>
          <w:bCs/>
        </w:rPr>
        <w:t>14</w:t>
      </w:r>
      <w:r w:rsidRPr="00651BD1">
        <w:rPr>
          <w:rFonts w:asciiTheme="minorHAnsi" w:hAnsiTheme="minorHAnsi" w:cs="Arial"/>
          <w:bCs/>
        </w:rPr>
        <w:t xml:space="preserve"> zastupitelů. </w:t>
      </w:r>
    </w:p>
    <w:p w:rsidR="000E3195" w:rsidRPr="00651BD1" w:rsidRDefault="000E3195" w:rsidP="000E3195">
      <w:pPr>
        <w:tabs>
          <w:tab w:val="left" w:pos="3700"/>
          <w:tab w:val="left" w:pos="5624"/>
        </w:tabs>
        <w:jc w:val="both"/>
        <w:rPr>
          <w:rFonts w:asciiTheme="minorHAnsi" w:hAnsiTheme="minorHAnsi" w:cs="Arial"/>
        </w:rPr>
      </w:pPr>
    </w:p>
    <w:p w:rsidR="000E3195" w:rsidRPr="00651BD1" w:rsidRDefault="000E3195" w:rsidP="000E3195">
      <w:pPr>
        <w:tabs>
          <w:tab w:val="left" w:pos="3700"/>
          <w:tab w:val="left" w:pos="5624"/>
        </w:tabs>
        <w:jc w:val="both"/>
        <w:rPr>
          <w:rFonts w:asciiTheme="minorHAnsi" w:hAnsiTheme="minorHAnsi" w:cs="Arial"/>
        </w:rPr>
      </w:pPr>
    </w:p>
    <w:p w:rsidR="00020658" w:rsidRPr="00651BD1" w:rsidRDefault="000E3195" w:rsidP="000E3195">
      <w:pPr>
        <w:tabs>
          <w:tab w:val="left" w:pos="3700"/>
          <w:tab w:val="left" w:pos="5624"/>
        </w:tabs>
        <w:jc w:val="both"/>
        <w:rPr>
          <w:rFonts w:asciiTheme="minorHAnsi" w:hAnsiTheme="minorHAnsi" w:cs="Arial"/>
          <w:b/>
          <w:bCs/>
          <w:u w:val="single"/>
        </w:rPr>
      </w:pPr>
      <w:r w:rsidRPr="00651BD1">
        <w:rPr>
          <w:rFonts w:asciiTheme="minorHAnsi" w:hAnsiTheme="minorHAnsi" w:cs="Arial"/>
          <w:b/>
          <w:bCs/>
        </w:rPr>
        <w:t>2)</w:t>
      </w:r>
      <w:r w:rsidRPr="00651BD1">
        <w:rPr>
          <w:rFonts w:asciiTheme="minorHAnsi" w:hAnsiTheme="minorHAnsi" w:cs="Arial"/>
        </w:rPr>
        <w:t xml:space="preserve"> </w:t>
      </w:r>
      <w:r w:rsidRPr="00651BD1">
        <w:rPr>
          <w:rFonts w:asciiTheme="minorHAnsi" w:hAnsiTheme="minorHAnsi" w:cs="Arial"/>
          <w:b/>
          <w:bCs/>
          <w:u w:val="single"/>
        </w:rPr>
        <w:t>Odsouhlasení programu</w:t>
      </w:r>
    </w:p>
    <w:p w:rsidR="000E3195" w:rsidRPr="00651BD1" w:rsidRDefault="000E3195" w:rsidP="000E3195">
      <w:pPr>
        <w:tabs>
          <w:tab w:val="left" w:pos="3700"/>
          <w:tab w:val="left" w:pos="5624"/>
        </w:tabs>
        <w:jc w:val="both"/>
        <w:rPr>
          <w:rFonts w:asciiTheme="minorHAnsi" w:hAnsiTheme="minorHAnsi" w:cs="Arial"/>
        </w:rPr>
      </w:pPr>
      <w:r w:rsidRPr="00651BD1">
        <w:rPr>
          <w:rFonts w:asciiTheme="minorHAnsi" w:hAnsiTheme="minorHAnsi" w:cs="Arial"/>
          <w:b/>
          <w:bCs/>
        </w:rPr>
        <w:t xml:space="preserve"> </w:t>
      </w:r>
      <w:r w:rsidRPr="00651BD1">
        <w:rPr>
          <w:rFonts w:asciiTheme="minorHAnsi" w:hAnsiTheme="minorHAnsi" w:cs="Arial"/>
          <w:bCs/>
        </w:rPr>
        <w:t>n</w:t>
      </w:r>
      <w:r w:rsidRPr="00651BD1">
        <w:rPr>
          <w:rFonts w:asciiTheme="minorHAnsi" w:hAnsiTheme="minorHAnsi" w:cs="Arial"/>
        </w:rPr>
        <w:t>ávrh RM zaslaný s pozvánkou na jednání ZM</w:t>
      </w:r>
    </w:p>
    <w:p w:rsidR="00440AF7" w:rsidRPr="00651BD1" w:rsidRDefault="00440AF7" w:rsidP="00440AF7">
      <w:pPr>
        <w:jc w:val="both"/>
        <w:rPr>
          <w:rFonts w:ascii="Calibri" w:hAnsi="Calibri" w:cs="Arial"/>
          <w:szCs w:val="20"/>
        </w:rPr>
      </w:pPr>
      <w:r w:rsidRPr="00651BD1">
        <w:rPr>
          <w:rFonts w:ascii="Calibri" w:hAnsi="Calibri" w:cs="Arial"/>
          <w:szCs w:val="20"/>
        </w:rPr>
        <w:t xml:space="preserve">  </w:t>
      </w:r>
      <w:r w:rsidR="00097497" w:rsidRPr="00651BD1">
        <w:rPr>
          <w:rFonts w:ascii="Calibri" w:hAnsi="Calibri" w:cs="Arial"/>
          <w:b/>
          <w:szCs w:val="20"/>
        </w:rPr>
        <w:t>1</w:t>
      </w:r>
      <w:r w:rsidRPr="00651BD1">
        <w:rPr>
          <w:rFonts w:ascii="Calibri" w:hAnsi="Calibri" w:cs="Arial"/>
          <w:b/>
          <w:szCs w:val="20"/>
        </w:rPr>
        <w:t>)</w:t>
      </w:r>
      <w:r w:rsidRPr="00651BD1">
        <w:rPr>
          <w:rFonts w:ascii="Calibri" w:hAnsi="Calibri" w:cs="Arial"/>
          <w:szCs w:val="20"/>
        </w:rPr>
        <w:tab/>
        <w:t xml:space="preserve">Zpráva o vyřízení interpelací zastupitelů </w:t>
      </w:r>
    </w:p>
    <w:p w:rsidR="00440AF7" w:rsidRPr="00651BD1" w:rsidRDefault="00440AF7" w:rsidP="00440AF7">
      <w:pPr>
        <w:jc w:val="both"/>
        <w:rPr>
          <w:rFonts w:ascii="Calibri" w:hAnsi="Calibri" w:cs="Arial"/>
          <w:szCs w:val="20"/>
        </w:rPr>
      </w:pPr>
      <w:r w:rsidRPr="00651BD1">
        <w:rPr>
          <w:rFonts w:ascii="Calibri" w:hAnsi="Calibri" w:cs="Arial"/>
          <w:b/>
          <w:szCs w:val="20"/>
        </w:rPr>
        <w:t xml:space="preserve">  </w:t>
      </w:r>
      <w:r w:rsidR="00097497" w:rsidRPr="00651BD1">
        <w:rPr>
          <w:rFonts w:ascii="Calibri" w:hAnsi="Calibri" w:cs="Arial"/>
          <w:b/>
          <w:szCs w:val="20"/>
        </w:rPr>
        <w:t>2</w:t>
      </w:r>
      <w:r w:rsidRPr="00651BD1">
        <w:rPr>
          <w:rFonts w:ascii="Calibri" w:hAnsi="Calibri" w:cs="Arial"/>
          <w:b/>
          <w:szCs w:val="20"/>
        </w:rPr>
        <w:t>)</w:t>
      </w:r>
      <w:r w:rsidRPr="00651BD1">
        <w:rPr>
          <w:rFonts w:ascii="Calibri" w:hAnsi="Calibri" w:cs="Arial"/>
          <w:szCs w:val="20"/>
        </w:rPr>
        <w:t xml:space="preserve"> </w:t>
      </w:r>
      <w:r w:rsidRPr="00651BD1">
        <w:rPr>
          <w:rFonts w:ascii="Calibri" w:hAnsi="Calibri" w:cs="Arial"/>
          <w:szCs w:val="20"/>
        </w:rPr>
        <w:tab/>
        <w:t>Informace starosty o plnění úkolů z minulého zasedání zastupitelstva</w:t>
      </w:r>
    </w:p>
    <w:p w:rsidR="005148A5" w:rsidRPr="00651BD1" w:rsidRDefault="00440AF7" w:rsidP="00160633">
      <w:pPr>
        <w:ind w:left="708" w:hanging="708"/>
        <w:rPr>
          <w:rFonts w:ascii="Calibri" w:hAnsi="Calibri"/>
          <w:bCs/>
          <w:szCs w:val="20"/>
        </w:rPr>
      </w:pPr>
      <w:r w:rsidRPr="00651BD1">
        <w:rPr>
          <w:rFonts w:ascii="Calibri" w:hAnsi="Calibri"/>
          <w:b/>
          <w:bCs/>
          <w:szCs w:val="20"/>
        </w:rPr>
        <w:t xml:space="preserve">  </w:t>
      </w:r>
      <w:r w:rsidR="00097497" w:rsidRPr="00651BD1">
        <w:rPr>
          <w:rFonts w:ascii="Calibri" w:hAnsi="Calibri"/>
          <w:b/>
          <w:bCs/>
          <w:szCs w:val="20"/>
        </w:rPr>
        <w:t>3</w:t>
      </w:r>
      <w:r w:rsidRPr="00651BD1">
        <w:rPr>
          <w:rFonts w:ascii="Calibri" w:hAnsi="Calibri"/>
          <w:b/>
          <w:bCs/>
          <w:szCs w:val="20"/>
        </w:rPr>
        <w:t>)</w:t>
      </w:r>
      <w:r w:rsidRPr="00651BD1">
        <w:rPr>
          <w:rFonts w:ascii="Calibri" w:hAnsi="Calibri"/>
          <w:bCs/>
          <w:szCs w:val="20"/>
        </w:rPr>
        <w:t xml:space="preserve"> </w:t>
      </w:r>
      <w:r w:rsidRPr="00651BD1">
        <w:rPr>
          <w:rFonts w:ascii="Calibri" w:hAnsi="Calibri"/>
          <w:bCs/>
          <w:sz w:val="36"/>
          <w:szCs w:val="20"/>
        </w:rPr>
        <w:tab/>
      </w:r>
      <w:r w:rsidR="005148A5" w:rsidRPr="00651BD1">
        <w:rPr>
          <w:rFonts w:ascii="Calibri" w:hAnsi="Calibri"/>
          <w:b/>
          <w:bCs/>
          <w:szCs w:val="20"/>
        </w:rPr>
        <w:t xml:space="preserve">Návrh č. 21/14 - </w:t>
      </w:r>
      <w:r w:rsidR="005148A5" w:rsidRPr="00651BD1">
        <w:rPr>
          <w:rFonts w:ascii="Calibri" w:hAnsi="Calibri"/>
          <w:bCs/>
          <w:szCs w:val="20"/>
        </w:rPr>
        <w:tab/>
        <w:t xml:space="preserve"> Stanovení počtu členů zastupitelstva obce na volební </w:t>
      </w:r>
      <w:proofErr w:type="gramStart"/>
      <w:r w:rsidR="005148A5" w:rsidRPr="00651BD1">
        <w:rPr>
          <w:rFonts w:ascii="Calibri" w:hAnsi="Calibri"/>
          <w:bCs/>
          <w:szCs w:val="20"/>
        </w:rPr>
        <w:t xml:space="preserve">období </w:t>
      </w:r>
      <w:r w:rsidR="00160633" w:rsidRPr="00651BD1">
        <w:rPr>
          <w:rFonts w:ascii="Calibri" w:hAnsi="Calibri"/>
          <w:bCs/>
          <w:szCs w:val="20"/>
        </w:rPr>
        <w:t xml:space="preserve">     </w:t>
      </w:r>
      <w:r w:rsidR="005148A5" w:rsidRPr="00651BD1">
        <w:rPr>
          <w:rFonts w:ascii="Calibri" w:hAnsi="Calibri"/>
          <w:bCs/>
          <w:szCs w:val="20"/>
        </w:rPr>
        <w:t>2014</w:t>
      </w:r>
      <w:proofErr w:type="gramEnd"/>
      <w:r w:rsidR="005148A5" w:rsidRPr="00651BD1">
        <w:rPr>
          <w:rFonts w:ascii="Calibri" w:hAnsi="Calibri"/>
          <w:bCs/>
          <w:szCs w:val="20"/>
        </w:rPr>
        <w:t xml:space="preserve"> – 2018 </w:t>
      </w:r>
    </w:p>
    <w:p w:rsidR="005148A5" w:rsidRPr="00651BD1" w:rsidRDefault="005148A5" w:rsidP="00160633">
      <w:pPr>
        <w:ind w:left="708" w:hanging="600"/>
        <w:rPr>
          <w:rFonts w:ascii="Calibri" w:hAnsi="Calibri"/>
          <w:bCs/>
          <w:szCs w:val="20"/>
        </w:rPr>
      </w:pPr>
      <w:r w:rsidRPr="00651BD1">
        <w:rPr>
          <w:rFonts w:ascii="Calibri" w:hAnsi="Calibri"/>
          <w:b/>
          <w:bCs/>
          <w:szCs w:val="20"/>
        </w:rPr>
        <w:t>4)</w:t>
      </w:r>
      <w:r w:rsidRPr="00651BD1">
        <w:rPr>
          <w:rFonts w:ascii="Calibri" w:hAnsi="Calibri"/>
          <w:b/>
          <w:bCs/>
          <w:szCs w:val="20"/>
        </w:rPr>
        <w:tab/>
        <w:t>Návrh č. 22/14 -</w:t>
      </w:r>
      <w:r w:rsidRPr="00651BD1">
        <w:rPr>
          <w:rFonts w:ascii="Calibri" w:hAnsi="Calibri"/>
          <w:b/>
          <w:bCs/>
          <w:szCs w:val="20"/>
        </w:rPr>
        <w:tab/>
        <w:t xml:space="preserve"> </w:t>
      </w:r>
      <w:r w:rsidRPr="00651BD1">
        <w:rPr>
          <w:rFonts w:ascii="Calibri" w:hAnsi="Calibri"/>
          <w:bCs/>
          <w:szCs w:val="20"/>
        </w:rPr>
        <w:t>Návrh rozpočtového opatření č. 4 rozpočtu schváleného na rok 2014</w:t>
      </w:r>
    </w:p>
    <w:p w:rsidR="005148A5" w:rsidRPr="00651BD1" w:rsidRDefault="005148A5" w:rsidP="00160633">
      <w:pPr>
        <w:ind w:left="708" w:hanging="600"/>
        <w:rPr>
          <w:rFonts w:ascii="Calibri" w:hAnsi="Calibri"/>
          <w:bCs/>
          <w:szCs w:val="20"/>
        </w:rPr>
      </w:pPr>
      <w:r w:rsidRPr="00651BD1">
        <w:rPr>
          <w:rFonts w:ascii="Calibri" w:hAnsi="Calibri"/>
          <w:b/>
          <w:bCs/>
          <w:szCs w:val="20"/>
        </w:rPr>
        <w:t>5)</w:t>
      </w:r>
      <w:r w:rsidRPr="00651BD1">
        <w:rPr>
          <w:rFonts w:ascii="Calibri" w:hAnsi="Calibri"/>
          <w:b/>
          <w:bCs/>
          <w:szCs w:val="20"/>
        </w:rPr>
        <w:tab/>
        <w:t>Návrh č. 23/14 -</w:t>
      </w:r>
      <w:r w:rsidRPr="00651BD1">
        <w:rPr>
          <w:rFonts w:ascii="Calibri" w:hAnsi="Calibri"/>
          <w:b/>
          <w:bCs/>
          <w:szCs w:val="20"/>
        </w:rPr>
        <w:tab/>
        <w:t xml:space="preserve"> </w:t>
      </w:r>
      <w:r w:rsidRPr="00651BD1">
        <w:rPr>
          <w:rFonts w:ascii="Calibri" w:hAnsi="Calibri"/>
          <w:bCs/>
          <w:szCs w:val="20"/>
        </w:rPr>
        <w:t>Návrh rozpočtového opatření č. 5 rozpočtu schváleného na rok 2014</w:t>
      </w:r>
    </w:p>
    <w:p w:rsidR="005148A5" w:rsidRPr="00651BD1" w:rsidRDefault="005148A5" w:rsidP="00160633">
      <w:pPr>
        <w:ind w:left="708" w:hanging="600"/>
        <w:rPr>
          <w:rFonts w:ascii="Calibri" w:hAnsi="Calibri"/>
          <w:b/>
          <w:bCs/>
          <w:szCs w:val="20"/>
        </w:rPr>
      </w:pPr>
      <w:r w:rsidRPr="00651BD1">
        <w:rPr>
          <w:rFonts w:ascii="Calibri" w:hAnsi="Calibri"/>
          <w:b/>
          <w:bCs/>
          <w:szCs w:val="20"/>
        </w:rPr>
        <w:t xml:space="preserve">6) </w:t>
      </w:r>
      <w:r w:rsidRPr="00651BD1">
        <w:rPr>
          <w:rFonts w:ascii="Calibri" w:hAnsi="Calibri"/>
          <w:b/>
          <w:bCs/>
          <w:szCs w:val="20"/>
        </w:rPr>
        <w:tab/>
        <w:t>Návrh č. 24/14 -</w:t>
      </w:r>
      <w:r w:rsidRPr="00651BD1">
        <w:rPr>
          <w:rFonts w:ascii="Calibri" w:hAnsi="Calibri"/>
          <w:b/>
          <w:bCs/>
          <w:szCs w:val="20"/>
        </w:rPr>
        <w:tab/>
        <w:t xml:space="preserve"> </w:t>
      </w:r>
      <w:r w:rsidRPr="00651BD1">
        <w:rPr>
          <w:rFonts w:ascii="Calibri" w:hAnsi="Calibri"/>
          <w:bCs/>
          <w:szCs w:val="20"/>
        </w:rPr>
        <w:t>Návrh rozpočtového opatření č. 6 rozpočtu schváleného na rok 2014</w:t>
      </w:r>
    </w:p>
    <w:p w:rsidR="005148A5" w:rsidRPr="00651BD1" w:rsidRDefault="005148A5" w:rsidP="005148A5">
      <w:pPr>
        <w:rPr>
          <w:rFonts w:ascii="Calibri" w:hAnsi="Calibri"/>
          <w:bCs/>
          <w:szCs w:val="20"/>
        </w:rPr>
      </w:pPr>
      <w:r w:rsidRPr="00651BD1">
        <w:rPr>
          <w:rFonts w:ascii="Calibri" w:hAnsi="Calibri"/>
          <w:b/>
          <w:bCs/>
          <w:szCs w:val="20"/>
        </w:rPr>
        <w:t xml:space="preserve">  7) </w:t>
      </w:r>
      <w:r w:rsidRPr="00651BD1">
        <w:rPr>
          <w:rFonts w:ascii="Calibri" w:hAnsi="Calibri"/>
          <w:b/>
          <w:bCs/>
          <w:szCs w:val="20"/>
        </w:rPr>
        <w:tab/>
        <w:t>Návrh č. 25/14 -</w:t>
      </w:r>
      <w:r w:rsidRPr="00651BD1">
        <w:rPr>
          <w:rFonts w:ascii="Calibri" w:hAnsi="Calibri"/>
          <w:b/>
          <w:bCs/>
          <w:szCs w:val="20"/>
        </w:rPr>
        <w:tab/>
        <w:t xml:space="preserve"> </w:t>
      </w:r>
      <w:r w:rsidRPr="00651BD1">
        <w:rPr>
          <w:rFonts w:ascii="Calibri" w:hAnsi="Calibri"/>
          <w:bCs/>
          <w:szCs w:val="20"/>
        </w:rPr>
        <w:t>Žádost o poskytnutí dotace z rozpočtu města v roce 2014</w:t>
      </w:r>
    </w:p>
    <w:p w:rsidR="005148A5" w:rsidRPr="00651BD1" w:rsidRDefault="005148A5" w:rsidP="005148A5">
      <w:pPr>
        <w:rPr>
          <w:rFonts w:ascii="Calibri" w:hAnsi="Calibri"/>
          <w:bCs/>
          <w:szCs w:val="20"/>
        </w:rPr>
      </w:pPr>
      <w:r w:rsidRPr="00651BD1">
        <w:rPr>
          <w:rFonts w:ascii="Calibri" w:hAnsi="Calibri"/>
          <w:b/>
          <w:bCs/>
          <w:szCs w:val="20"/>
        </w:rPr>
        <w:t xml:space="preserve">  8)</w:t>
      </w:r>
      <w:r w:rsidRPr="00651BD1">
        <w:rPr>
          <w:rFonts w:ascii="Calibri" w:hAnsi="Calibri"/>
          <w:b/>
          <w:bCs/>
          <w:szCs w:val="20"/>
        </w:rPr>
        <w:tab/>
        <w:t>Návrh č. 26/14 -</w:t>
      </w:r>
      <w:r w:rsidRPr="00651BD1">
        <w:rPr>
          <w:rFonts w:ascii="Calibri" w:hAnsi="Calibri"/>
          <w:b/>
          <w:bCs/>
          <w:szCs w:val="20"/>
        </w:rPr>
        <w:tab/>
        <w:t xml:space="preserve"> </w:t>
      </w:r>
      <w:r w:rsidRPr="00651BD1">
        <w:rPr>
          <w:rFonts w:ascii="Calibri" w:hAnsi="Calibri"/>
          <w:bCs/>
          <w:szCs w:val="20"/>
        </w:rPr>
        <w:t xml:space="preserve">Žádost o poskytnutí dotace z rozpočtu města v roce 2014 </w:t>
      </w:r>
    </w:p>
    <w:p w:rsidR="005148A5" w:rsidRPr="00651BD1" w:rsidRDefault="005148A5" w:rsidP="005148A5">
      <w:pPr>
        <w:rPr>
          <w:rFonts w:ascii="Calibri" w:hAnsi="Calibri"/>
          <w:bCs/>
          <w:szCs w:val="20"/>
        </w:rPr>
      </w:pPr>
      <w:r w:rsidRPr="00651BD1">
        <w:rPr>
          <w:rFonts w:ascii="Calibri" w:hAnsi="Calibri"/>
          <w:b/>
          <w:bCs/>
          <w:szCs w:val="20"/>
        </w:rPr>
        <w:t xml:space="preserve">  9)</w:t>
      </w:r>
      <w:r w:rsidRPr="00651BD1">
        <w:rPr>
          <w:rFonts w:ascii="Calibri" w:hAnsi="Calibri"/>
          <w:b/>
          <w:bCs/>
          <w:szCs w:val="20"/>
        </w:rPr>
        <w:tab/>
        <w:t>Návrh č. 27/14</w:t>
      </w:r>
      <w:r w:rsidRPr="00651BD1">
        <w:rPr>
          <w:rFonts w:ascii="Calibri" w:hAnsi="Calibri"/>
          <w:bCs/>
          <w:szCs w:val="20"/>
        </w:rPr>
        <w:t xml:space="preserve"> -</w:t>
      </w:r>
      <w:r w:rsidRPr="00651BD1">
        <w:rPr>
          <w:rFonts w:ascii="Calibri" w:hAnsi="Calibri"/>
          <w:bCs/>
          <w:szCs w:val="20"/>
        </w:rPr>
        <w:tab/>
        <w:t xml:space="preserve"> Zpracování právně ekonomických podkladů </w:t>
      </w:r>
    </w:p>
    <w:p w:rsidR="005148A5" w:rsidRPr="00651BD1" w:rsidRDefault="005148A5" w:rsidP="00160633">
      <w:pPr>
        <w:ind w:left="708"/>
        <w:rPr>
          <w:rFonts w:ascii="Calibri" w:hAnsi="Calibri"/>
          <w:bCs/>
          <w:szCs w:val="20"/>
        </w:rPr>
      </w:pPr>
      <w:r w:rsidRPr="00651BD1">
        <w:rPr>
          <w:rFonts w:ascii="Calibri" w:hAnsi="Calibri"/>
          <w:bCs/>
          <w:szCs w:val="20"/>
        </w:rPr>
        <w:t>1: pro odkoupení nemovitosti čp. 142 (</w:t>
      </w:r>
      <w:proofErr w:type="spellStart"/>
      <w:r w:rsidRPr="00651BD1">
        <w:rPr>
          <w:rFonts w:ascii="Calibri" w:hAnsi="Calibri"/>
          <w:bCs/>
          <w:szCs w:val="20"/>
        </w:rPr>
        <w:t>ppkč</w:t>
      </w:r>
      <w:proofErr w:type="spellEnd"/>
      <w:r w:rsidRPr="00651BD1">
        <w:rPr>
          <w:rFonts w:ascii="Calibri" w:hAnsi="Calibri"/>
          <w:bCs/>
          <w:szCs w:val="20"/>
        </w:rPr>
        <w:t>. 552) pro využití jako kulturního centra města</w:t>
      </w:r>
    </w:p>
    <w:p w:rsidR="005148A5" w:rsidRPr="00651BD1" w:rsidRDefault="005148A5" w:rsidP="00160633">
      <w:pPr>
        <w:ind w:firstLine="708"/>
        <w:rPr>
          <w:rFonts w:ascii="Calibri" w:hAnsi="Calibri"/>
          <w:bCs/>
          <w:szCs w:val="20"/>
        </w:rPr>
      </w:pPr>
      <w:r w:rsidRPr="00651BD1">
        <w:rPr>
          <w:rFonts w:ascii="Calibri" w:hAnsi="Calibri"/>
          <w:bCs/>
          <w:szCs w:val="20"/>
        </w:rPr>
        <w:t>2: pro perspektivní prodej nemovitosti čp. 49 (</w:t>
      </w:r>
      <w:proofErr w:type="spellStart"/>
      <w:r w:rsidRPr="00651BD1">
        <w:rPr>
          <w:rFonts w:ascii="Calibri" w:hAnsi="Calibri"/>
          <w:bCs/>
          <w:szCs w:val="20"/>
        </w:rPr>
        <w:t>ppkč</w:t>
      </w:r>
      <w:proofErr w:type="spellEnd"/>
      <w:r w:rsidRPr="00651BD1">
        <w:rPr>
          <w:rFonts w:ascii="Calibri" w:hAnsi="Calibri"/>
          <w:bCs/>
          <w:szCs w:val="20"/>
        </w:rPr>
        <w:t xml:space="preserve">. 444/1) – Šmaku </w:t>
      </w:r>
    </w:p>
    <w:p w:rsidR="005148A5" w:rsidRPr="00651BD1" w:rsidRDefault="005148A5" w:rsidP="00160633">
      <w:pPr>
        <w:ind w:left="708" w:hanging="708"/>
        <w:rPr>
          <w:rFonts w:ascii="Calibri" w:hAnsi="Calibri"/>
          <w:bCs/>
          <w:szCs w:val="20"/>
        </w:rPr>
      </w:pPr>
      <w:r w:rsidRPr="00651BD1">
        <w:rPr>
          <w:rFonts w:ascii="Calibri" w:hAnsi="Calibri"/>
          <w:b/>
          <w:bCs/>
          <w:szCs w:val="20"/>
        </w:rPr>
        <w:t>10)</w:t>
      </w:r>
      <w:r w:rsidRPr="00651BD1">
        <w:rPr>
          <w:rFonts w:ascii="Calibri" w:hAnsi="Calibri"/>
          <w:b/>
          <w:bCs/>
          <w:szCs w:val="20"/>
        </w:rPr>
        <w:tab/>
        <w:t>Návrh č. 28/14 -</w:t>
      </w:r>
      <w:r w:rsidRPr="00651BD1">
        <w:rPr>
          <w:rFonts w:ascii="Calibri" w:hAnsi="Calibri"/>
          <w:bCs/>
          <w:szCs w:val="20"/>
        </w:rPr>
        <w:tab/>
        <w:t xml:space="preserve"> Zpráva kontrolního výboru dle usnesení ZM č. 73/13: pověření průběhu VŘ na zpracovatele změny č. 3 ÚP</w:t>
      </w:r>
    </w:p>
    <w:p w:rsidR="005148A5" w:rsidRPr="00651BD1" w:rsidRDefault="005148A5" w:rsidP="00160633">
      <w:pPr>
        <w:ind w:left="708" w:hanging="708"/>
        <w:rPr>
          <w:rFonts w:ascii="Calibri" w:hAnsi="Calibri"/>
          <w:bCs/>
          <w:szCs w:val="20"/>
        </w:rPr>
      </w:pPr>
      <w:r w:rsidRPr="00651BD1">
        <w:rPr>
          <w:rFonts w:ascii="Calibri" w:hAnsi="Calibri"/>
          <w:b/>
          <w:bCs/>
          <w:szCs w:val="20"/>
        </w:rPr>
        <w:lastRenderedPageBreak/>
        <w:t xml:space="preserve">11) </w:t>
      </w:r>
      <w:r w:rsidRPr="00651BD1">
        <w:rPr>
          <w:rFonts w:ascii="Calibri" w:hAnsi="Calibri"/>
          <w:b/>
          <w:bCs/>
          <w:szCs w:val="20"/>
        </w:rPr>
        <w:tab/>
        <w:t>Návrh č. 29/14 -</w:t>
      </w:r>
      <w:r w:rsidRPr="00651BD1">
        <w:rPr>
          <w:rFonts w:ascii="Calibri" w:hAnsi="Calibri"/>
          <w:bCs/>
          <w:szCs w:val="20"/>
        </w:rPr>
        <w:tab/>
        <w:t xml:space="preserve"> Zpráva kontrolního výboru dle usnesení ZM č. 84/13: provedení kontroly vozidel, které má k dispozici město Kosmonosy (smlouvy na užívání auta pro soukromé účely, užívání CCS karet, vedení knihy jízd a další)</w:t>
      </w:r>
    </w:p>
    <w:p w:rsidR="005148A5" w:rsidRPr="00651BD1" w:rsidRDefault="005148A5" w:rsidP="00160633">
      <w:pPr>
        <w:ind w:left="708" w:hanging="708"/>
        <w:rPr>
          <w:rFonts w:ascii="Calibri" w:hAnsi="Calibri"/>
          <w:bCs/>
          <w:szCs w:val="20"/>
        </w:rPr>
      </w:pPr>
      <w:r w:rsidRPr="00651BD1">
        <w:rPr>
          <w:rFonts w:ascii="Calibri" w:hAnsi="Calibri"/>
          <w:b/>
          <w:bCs/>
          <w:szCs w:val="20"/>
        </w:rPr>
        <w:t xml:space="preserve">12) </w:t>
      </w:r>
      <w:r w:rsidRPr="00651BD1">
        <w:rPr>
          <w:rFonts w:ascii="Calibri" w:hAnsi="Calibri"/>
          <w:b/>
          <w:bCs/>
          <w:szCs w:val="20"/>
        </w:rPr>
        <w:tab/>
        <w:t>Návrh č. 30/14 -</w:t>
      </w:r>
      <w:r w:rsidRPr="00651BD1">
        <w:rPr>
          <w:rFonts w:ascii="Calibri" w:hAnsi="Calibri"/>
          <w:bCs/>
          <w:szCs w:val="20"/>
        </w:rPr>
        <w:t xml:space="preserve"> </w:t>
      </w:r>
      <w:r w:rsidRPr="00651BD1">
        <w:rPr>
          <w:rFonts w:ascii="Calibri" w:hAnsi="Calibri"/>
          <w:bCs/>
          <w:szCs w:val="20"/>
        </w:rPr>
        <w:tab/>
        <w:t xml:space="preserve"> Žádost o vydání stanoviska (Základní organizace Českého zahrádkářského svazu Pod </w:t>
      </w:r>
      <w:proofErr w:type="gramStart"/>
      <w:r w:rsidRPr="00651BD1">
        <w:rPr>
          <w:rFonts w:ascii="Calibri" w:hAnsi="Calibri"/>
          <w:bCs/>
          <w:szCs w:val="20"/>
        </w:rPr>
        <w:t>Oborou 5-T)</w:t>
      </w:r>
      <w:proofErr w:type="gramEnd"/>
    </w:p>
    <w:p w:rsidR="005148A5" w:rsidRPr="00651BD1" w:rsidRDefault="005148A5" w:rsidP="00160633">
      <w:pPr>
        <w:ind w:left="708" w:hanging="708"/>
        <w:rPr>
          <w:rFonts w:ascii="Calibri" w:hAnsi="Calibri"/>
          <w:bCs/>
          <w:szCs w:val="20"/>
        </w:rPr>
      </w:pPr>
      <w:r w:rsidRPr="00651BD1">
        <w:rPr>
          <w:rFonts w:ascii="Calibri" w:hAnsi="Calibri"/>
          <w:b/>
          <w:bCs/>
          <w:szCs w:val="20"/>
        </w:rPr>
        <w:t>13)</w:t>
      </w:r>
      <w:r w:rsidRPr="00651BD1">
        <w:rPr>
          <w:rFonts w:ascii="Calibri" w:hAnsi="Calibri"/>
          <w:b/>
          <w:bCs/>
          <w:szCs w:val="20"/>
        </w:rPr>
        <w:tab/>
        <w:t>Návrh č. 31/14</w:t>
      </w:r>
      <w:r w:rsidRPr="00651BD1">
        <w:rPr>
          <w:rFonts w:ascii="Calibri" w:hAnsi="Calibri"/>
          <w:bCs/>
          <w:szCs w:val="20"/>
        </w:rPr>
        <w:t xml:space="preserve"> -</w:t>
      </w:r>
      <w:r w:rsidRPr="00651BD1">
        <w:rPr>
          <w:rFonts w:ascii="Calibri" w:hAnsi="Calibri"/>
          <w:bCs/>
          <w:szCs w:val="20"/>
        </w:rPr>
        <w:tab/>
        <w:t>Návrh na schválení udělení plné moci Mgr. Markétě Pekařové, místostarostce města Kosmonosy, pro její účast na jedn</w:t>
      </w:r>
      <w:r w:rsidR="00160633" w:rsidRPr="00651BD1">
        <w:rPr>
          <w:rFonts w:ascii="Calibri" w:hAnsi="Calibri"/>
          <w:bCs/>
          <w:szCs w:val="20"/>
        </w:rPr>
        <w:t>ání valné hromady společnosti Vo</w:t>
      </w:r>
      <w:r w:rsidRPr="00651BD1">
        <w:rPr>
          <w:rFonts w:ascii="Calibri" w:hAnsi="Calibri"/>
          <w:bCs/>
          <w:szCs w:val="20"/>
        </w:rPr>
        <w:t>dovody a kanalizace Mladá Boleslav, a. s. dne 12. 6. 2014 s právem hlasování</w:t>
      </w:r>
    </w:p>
    <w:p w:rsidR="005148A5" w:rsidRPr="00651BD1" w:rsidRDefault="005148A5" w:rsidP="005148A5">
      <w:pPr>
        <w:rPr>
          <w:rFonts w:ascii="Calibri" w:hAnsi="Calibri"/>
          <w:bCs/>
          <w:szCs w:val="20"/>
        </w:rPr>
      </w:pPr>
      <w:r w:rsidRPr="00651BD1">
        <w:rPr>
          <w:rFonts w:ascii="Calibri" w:hAnsi="Calibri"/>
          <w:b/>
          <w:bCs/>
          <w:szCs w:val="20"/>
        </w:rPr>
        <w:t xml:space="preserve">14) </w:t>
      </w:r>
      <w:r w:rsidRPr="00651BD1">
        <w:rPr>
          <w:rFonts w:ascii="Calibri" w:hAnsi="Calibri"/>
          <w:b/>
          <w:bCs/>
          <w:szCs w:val="20"/>
        </w:rPr>
        <w:tab/>
        <w:t>Návrh č. 32/14 -</w:t>
      </w:r>
      <w:r w:rsidRPr="00651BD1">
        <w:rPr>
          <w:rFonts w:ascii="Calibri" w:hAnsi="Calibri"/>
          <w:bCs/>
          <w:szCs w:val="20"/>
        </w:rPr>
        <w:tab/>
        <w:t xml:space="preserve">Žádost o prodej pozemku (rodina </w:t>
      </w:r>
      <w:proofErr w:type="spellStart"/>
      <w:r w:rsidRPr="00651BD1">
        <w:rPr>
          <w:rFonts w:ascii="Calibri" w:hAnsi="Calibri"/>
          <w:bCs/>
          <w:szCs w:val="20"/>
        </w:rPr>
        <w:t>Urválkova</w:t>
      </w:r>
      <w:proofErr w:type="spellEnd"/>
      <w:r w:rsidRPr="00651BD1">
        <w:rPr>
          <w:rFonts w:ascii="Calibri" w:hAnsi="Calibri"/>
          <w:bCs/>
          <w:szCs w:val="20"/>
        </w:rPr>
        <w:t xml:space="preserve"> a rodina </w:t>
      </w:r>
      <w:proofErr w:type="spellStart"/>
      <w:r w:rsidRPr="00651BD1">
        <w:rPr>
          <w:rFonts w:ascii="Calibri" w:hAnsi="Calibri"/>
          <w:bCs/>
          <w:szCs w:val="20"/>
        </w:rPr>
        <w:t>Buďova</w:t>
      </w:r>
      <w:proofErr w:type="spellEnd"/>
      <w:r w:rsidRPr="00651BD1">
        <w:rPr>
          <w:rFonts w:ascii="Calibri" w:hAnsi="Calibri"/>
          <w:bCs/>
          <w:szCs w:val="20"/>
        </w:rPr>
        <w:t>)</w:t>
      </w:r>
    </w:p>
    <w:p w:rsidR="005148A5" w:rsidRPr="00651BD1" w:rsidRDefault="005148A5" w:rsidP="00160633">
      <w:pPr>
        <w:ind w:left="708" w:hanging="708"/>
        <w:rPr>
          <w:rFonts w:ascii="Calibri" w:hAnsi="Calibri"/>
          <w:bCs/>
          <w:szCs w:val="20"/>
        </w:rPr>
      </w:pPr>
      <w:r w:rsidRPr="00651BD1">
        <w:rPr>
          <w:rFonts w:ascii="Calibri" w:hAnsi="Calibri"/>
          <w:b/>
          <w:bCs/>
          <w:szCs w:val="20"/>
        </w:rPr>
        <w:t>15)</w:t>
      </w:r>
      <w:r w:rsidRPr="00651BD1">
        <w:rPr>
          <w:rFonts w:ascii="Calibri" w:hAnsi="Calibri"/>
          <w:b/>
          <w:bCs/>
          <w:szCs w:val="20"/>
        </w:rPr>
        <w:tab/>
        <w:t>Návrh č. 33/14 -</w:t>
      </w:r>
      <w:r w:rsidRPr="00651BD1">
        <w:rPr>
          <w:rFonts w:ascii="Calibri" w:hAnsi="Calibri"/>
          <w:bCs/>
          <w:szCs w:val="20"/>
        </w:rPr>
        <w:tab/>
        <w:t xml:space="preserve">Návrh na schválení bezúplatného převodu pozemků p. č. 1642/1 (část), 1642/29, 1642/40, 1642/41, 1642/42 v kat. </w:t>
      </w:r>
      <w:proofErr w:type="gramStart"/>
      <w:r w:rsidRPr="00651BD1">
        <w:rPr>
          <w:rFonts w:ascii="Calibri" w:hAnsi="Calibri"/>
          <w:bCs/>
          <w:szCs w:val="20"/>
        </w:rPr>
        <w:t>území</w:t>
      </w:r>
      <w:proofErr w:type="gramEnd"/>
      <w:r w:rsidRPr="00651BD1">
        <w:rPr>
          <w:rFonts w:ascii="Calibri" w:hAnsi="Calibri"/>
          <w:bCs/>
          <w:szCs w:val="20"/>
        </w:rPr>
        <w:t xml:space="preserve"> Kosmonosy (Vodovody a kanalizace Mladá Boleslav, a. s.)</w:t>
      </w:r>
    </w:p>
    <w:p w:rsidR="005148A5" w:rsidRPr="00651BD1" w:rsidRDefault="005148A5" w:rsidP="00160633">
      <w:pPr>
        <w:ind w:left="708" w:hanging="708"/>
        <w:rPr>
          <w:rFonts w:ascii="Calibri" w:hAnsi="Calibri"/>
          <w:bCs/>
          <w:szCs w:val="20"/>
        </w:rPr>
      </w:pPr>
      <w:r w:rsidRPr="00651BD1">
        <w:rPr>
          <w:rFonts w:ascii="Calibri" w:hAnsi="Calibri"/>
          <w:b/>
          <w:bCs/>
          <w:szCs w:val="20"/>
        </w:rPr>
        <w:t>16)</w:t>
      </w:r>
      <w:r w:rsidRPr="00651BD1">
        <w:rPr>
          <w:rFonts w:ascii="Calibri" w:hAnsi="Calibri"/>
          <w:b/>
          <w:bCs/>
          <w:szCs w:val="20"/>
        </w:rPr>
        <w:tab/>
        <w:t>Návrh č. 34/14 -</w:t>
      </w:r>
      <w:r w:rsidRPr="00651BD1">
        <w:rPr>
          <w:rFonts w:ascii="Calibri" w:hAnsi="Calibri"/>
          <w:b/>
          <w:bCs/>
          <w:szCs w:val="20"/>
        </w:rPr>
        <w:tab/>
      </w:r>
      <w:r w:rsidRPr="00651BD1">
        <w:rPr>
          <w:rFonts w:ascii="Calibri" w:hAnsi="Calibri"/>
          <w:bCs/>
          <w:szCs w:val="20"/>
        </w:rPr>
        <w:t>Žádost o odkoupení pozemků (manželé Mgr. Michala Bělohubá, Petr Bělohubý)</w:t>
      </w:r>
    </w:p>
    <w:p w:rsidR="005148A5" w:rsidRPr="00651BD1" w:rsidRDefault="005148A5" w:rsidP="00160633">
      <w:pPr>
        <w:ind w:left="708" w:hanging="708"/>
        <w:rPr>
          <w:rFonts w:ascii="Calibri" w:hAnsi="Calibri"/>
          <w:bCs/>
          <w:szCs w:val="20"/>
        </w:rPr>
      </w:pPr>
      <w:r w:rsidRPr="00651BD1">
        <w:rPr>
          <w:rFonts w:ascii="Calibri" w:hAnsi="Calibri"/>
          <w:b/>
          <w:bCs/>
          <w:szCs w:val="20"/>
        </w:rPr>
        <w:t>17)</w:t>
      </w:r>
      <w:r w:rsidRPr="00651BD1">
        <w:rPr>
          <w:rFonts w:ascii="Calibri" w:hAnsi="Calibri"/>
          <w:b/>
          <w:bCs/>
          <w:szCs w:val="20"/>
        </w:rPr>
        <w:tab/>
        <w:t>Návrh č. 35/14 -</w:t>
      </w:r>
      <w:r w:rsidRPr="00651BD1">
        <w:rPr>
          <w:rFonts w:ascii="Calibri" w:hAnsi="Calibri"/>
          <w:bCs/>
          <w:szCs w:val="20"/>
        </w:rPr>
        <w:tab/>
        <w:t xml:space="preserve">Nabídka na odprodej spoluvlastnického podílu na pozemcích (Jiří </w:t>
      </w:r>
      <w:proofErr w:type="spellStart"/>
      <w:r w:rsidRPr="00651BD1">
        <w:rPr>
          <w:rFonts w:ascii="Calibri" w:hAnsi="Calibri"/>
          <w:bCs/>
          <w:szCs w:val="20"/>
        </w:rPr>
        <w:t>Škopan</w:t>
      </w:r>
      <w:proofErr w:type="spellEnd"/>
      <w:r w:rsidRPr="00651BD1">
        <w:rPr>
          <w:rFonts w:ascii="Calibri" w:hAnsi="Calibri"/>
          <w:bCs/>
          <w:szCs w:val="20"/>
        </w:rPr>
        <w:t>)</w:t>
      </w:r>
    </w:p>
    <w:p w:rsidR="005148A5" w:rsidRPr="00651BD1" w:rsidRDefault="005148A5" w:rsidP="00160633">
      <w:pPr>
        <w:ind w:left="708" w:hanging="708"/>
        <w:rPr>
          <w:rFonts w:ascii="Calibri" w:hAnsi="Calibri"/>
          <w:bCs/>
          <w:szCs w:val="20"/>
        </w:rPr>
      </w:pPr>
      <w:r w:rsidRPr="00651BD1">
        <w:rPr>
          <w:rFonts w:ascii="Calibri" w:hAnsi="Calibri"/>
          <w:b/>
          <w:bCs/>
          <w:szCs w:val="20"/>
        </w:rPr>
        <w:t>18)</w:t>
      </w:r>
      <w:r w:rsidRPr="00651BD1">
        <w:rPr>
          <w:rFonts w:ascii="Calibri" w:hAnsi="Calibri"/>
          <w:b/>
          <w:bCs/>
          <w:szCs w:val="20"/>
        </w:rPr>
        <w:tab/>
        <w:t>Návrh č. 36/14 -</w:t>
      </w:r>
      <w:r w:rsidRPr="00651BD1">
        <w:rPr>
          <w:rFonts w:ascii="Calibri" w:hAnsi="Calibri"/>
          <w:bCs/>
          <w:szCs w:val="20"/>
        </w:rPr>
        <w:tab/>
        <w:t xml:space="preserve">Návrh na schválení bezúplatného převodu pozemku p. č. 1576/16 v kat. </w:t>
      </w:r>
      <w:proofErr w:type="gramStart"/>
      <w:r w:rsidRPr="00651BD1">
        <w:rPr>
          <w:rFonts w:ascii="Calibri" w:hAnsi="Calibri"/>
          <w:bCs/>
          <w:szCs w:val="20"/>
        </w:rPr>
        <w:t>území</w:t>
      </w:r>
      <w:proofErr w:type="gramEnd"/>
      <w:r w:rsidRPr="00651BD1">
        <w:rPr>
          <w:rFonts w:ascii="Calibri" w:hAnsi="Calibri"/>
          <w:bCs/>
          <w:szCs w:val="20"/>
        </w:rPr>
        <w:t xml:space="preserve"> Kosmonosy (Ing. Jiří Müller)</w:t>
      </w:r>
    </w:p>
    <w:p w:rsidR="005148A5" w:rsidRPr="00651BD1" w:rsidRDefault="005148A5" w:rsidP="00160633">
      <w:pPr>
        <w:ind w:left="708" w:hanging="708"/>
        <w:rPr>
          <w:rFonts w:ascii="Calibri" w:hAnsi="Calibri"/>
          <w:bCs/>
          <w:szCs w:val="20"/>
        </w:rPr>
      </w:pPr>
      <w:r w:rsidRPr="00651BD1">
        <w:rPr>
          <w:rFonts w:ascii="Calibri" w:hAnsi="Calibri"/>
          <w:b/>
          <w:bCs/>
          <w:szCs w:val="20"/>
        </w:rPr>
        <w:t>19)</w:t>
      </w:r>
      <w:r w:rsidRPr="00651BD1">
        <w:rPr>
          <w:rFonts w:ascii="Calibri" w:hAnsi="Calibri"/>
          <w:b/>
          <w:bCs/>
          <w:szCs w:val="20"/>
        </w:rPr>
        <w:tab/>
        <w:t>Návrh č. 37/14 -</w:t>
      </w:r>
      <w:r w:rsidRPr="00651BD1">
        <w:rPr>
          <w:rFonts w:ascii="Calibri" w:hAnsi="Calibri"/>
          <w:b/>
          <w:bCs/>
          <w:szCs w:val="20"/>
        </w:rPr>
        <w:tab/>
      </w:r>
      <w:r w:rsidRPr="00651BD1">
        <w:rPr>
          <w:rFonts w:ascii="Calibri" w:hAnsi="Calibri"/>
          <w:bCs/>
          <w:szCs w:val="20"/>
        </w:rPr>
        <w:t>Pořízení nového územního plánu obce Kosmonosy a Horní Stakory</w:t>
      </w:r>
    </w:p>
    <w:p w:rsidR="00440AF7" w:rsidRPr="00651BD1" w:rsidRDefault="005148A5" w:rsidP="00440AF7">
      <w:pPr>
        <w:rPr>
          <w:rFonts w:ascii="Calibri" w:hAnsi="Calibri" w:cs="Arial"/>
          <w:szCs w:val="20"/>
        </w:rPr>
      </w:pPr>
      <w:r w:rsidRPr="00651BD1">
        <w:rPr>
          <w:rFonts w:ascii="Calibri" w:hAnsi="Calibri" w:cs="Arial"/>
          <w:b/>
          <w:szCs w:val="20"/>
        </w:rPr>
        <w:t>20</w:t>
      </w:r>
      <w:r w:rsidR="00440AF7" w:rsidRPr="00651BD1">
        <w:rPr>
          <w:rFonts w:ascii="Calibri" w:hAnsi="Calibri" w:cs="Arial"/>
          <w:b/>
          <w:szCs w:val="20"/>
        </w:rPr>
        <w:t>)</w:t>
      </w:r>
      <w:r w:rsidR="00440AF7" w:rsidRPr="00651BD1">
        <w:rPr>
          <w:rFonts w:ascii="Calibri" w:hAnsi="Calibri" w:cs="Arial"/>
          <w:szCs w:val="20"/>
        </w:rPr>
        <w:tab/>
        <w:t>Záležitosti vzniklé po odeslání pozvánky</w:t>
      </w:r>
    </w:p>
    <w:p w:rsidR="00440AF7" w:rsidRPr="00651BD1" w:rsidRDefault="005148A5" w:rsidP="00440AF7">
      <w:pPr>
        <w:rPr>
          <w:rFonts w:ascii="Calibri" w:hAnsi="Calibri" w:cs="Arial"/>
          <w:szCs w:val="20"/>
        </w:rPr>
      </w:pPr>
      <w:r w:rsidRPr="00651BD1">
        <w:rPr>
          <w:rFonts w:ascii="Calibri" w:hAnsi="Calibri" w:cs="Arial"/>
          <w:b/>
          <w:szCs w:val="20"/>
        </w:rPr>
        <w:t>21</w:t>
      </w:r>
      <w:r w:rsidR="00440AF7" w:rsidRPr="00651BD1">
        <w:rPr>
          <w:rFonts w:ascii="Calibri" w:hAnsi="Calibri" w:cs="Arial"/>
          <w:b/>
          <w:szCs w:val="20"/>
        </w:rPr>
        <w:t>)</w:t>
      </w:r>
      <w:r w:rsidR="00440AF7" w:rsidRPr="00651BD1">
        <w:rPr>
          <w:rFonts w:ascii="Calibri" w:hAnsi="Calibri" w:cs="Arial"/>
          <w:szCs w:val="20"/>
        </w:rPr>
        <w:tab/>
        <w:t>Interpelace zastupitelů</w:t>
      </w:r>
    </w:p>
    <w:p w:rsidR="00705AC2" w:rsidRPr="00651BD1" w:rsidRDefault="00D30F64" w:rsidP="005148A5">
      <w:pPr>
        <w:tabs>
          <w:tab w:val="left" w:pos="2940"/>
          <w:tab w:val="left" w:pos="3700"/>
          <w:tab w:val="left" w:pos="5624"/>
        </w:tabs>
        <w:jc w:val="both"/>
        <w:rPr>
          <w:rFonts w:asciiTheme="minorHAnsi" w:hAnsiTheme="minorHAnsi" w:cs="Arial"/>
        </w:rPr>
      </w:pPr>
      <w:r w:rsidRPr="00651BD1">
        <w:rPr>
          <w:rFonts w:asciiTheme="minorHAnsi" w:hAnsiTheme="minorHAnsi" w:cs="Arial"/>
        </w:rPr>
        <w:t>Informace starosty</w:t>
      </w:r>
    </w:p>
    <w:p w:rsidR="00705AC2" w:rsidRPr="00651BD1" w:rsidRDefault="00705AC2">
      <w:pPr>
        <w:pStyle w:val="Zkladntext"/>
        <w:tabs>
          <w:tab w:val="left" w:pos="1591"/>
        </w:tabs>
        <w:jc w:val="both"/>
        <w:rPr>
          <w:rFonts w:asciiTheme="minorHAnsi" w:hAnsiTheme="minorHAnsi" w:cs="Arial"/>
        </w:rPr>
      </w:pPr>
      <w:r w:rsidRPr="00651BD1">
        <w:rPr>
          <w:rFonts w:asciiTheme="minorHAnsi" w:hAnsiTheme="minorHAnsi" w:cs="Arial"/>
        </w:rPr>
        <w:t>Diskuse</w:t>
      </w:r>
      <w:r w:rsidR="003B41E0" w:rsidRPr="00651BD1">
        <w:rPr>
          <w:rFonts w:asciiTheme="minorHAnsi" w:hAnsiTheme="minorHAnsi" w:cs="Arial"/>
        </w:rPr>
        <w:t>.</w:t>
      </w:r>
    </w:p>
    <w:p w:rsidR="003B41E0" w:rsidRPr="00651BD1" w:rsidRDefault="00705AC2" w:rsidP="009E2927">
      <w:pPr>
        <w:pStyle w:val="Zkladntext"/>
        <w:tabs>
          <w:tab w:val="left" w:pos="1591"/>
        </w:tabs>
        <w:jc w:val="both"/>
        <w:rPr>
          <w:rFonts w:asciiTheme="minorHAnsi" w:hAnsiTheme="minorHAnsi" w:cs="Arial"/>
        </w:rPr>
      </w:pPr>
      <w:r w:rsidRPr="00651BD1">
        <w:rPr>
          <w:rFonts w:asciiTheme="minorHAnsi" w:hAnsiTheme="minorHAnsi" w:cs="Arial"/>
        </w:rPr>
        <w:t>Závěr.</w:t>
      </w:r>
    </w:p>
    <w:p w:rsidR="000E3195" w:rsidRPr="00651BD1" w:rsidRDefault="000E3195" w:rsidP="000E3195">
      <w:pPr>
        <w:tabs>
          <w:tab w:val="left" w:pos="3700"/>
          <w:tab w:val="left" w:pos="5624"/>
        </w:tabs>
        <w:jc w:val="both"/>
        <w:rPr>
          <w:rFonts w:asciiTheme="minorHAnsi" w:hAnsiTheme="minorHAnsi" w:cs="Arial"/>
          <w:b/>
          <w:bCs/>
        </w:rPr>
      </w:pPr>
    </w:p>
    <w:p w:rsidR="00C35C37" w:rsidRPr="00651BD1" w:rsidRDefault="000E3195" w:rsidP="000E3195">
      <w:pPr>
        <w:tabs>
          <w:tab w:val="left" w:pos="3700"/>
          <w:tab w:val="left" w:pos="5624"/>
        </w:tabs>
        <w:jc w:val="both"/>
        <w:rPr>
          <w:rFonts w:asciiTheme="minorHAnsi" w:hAnsiTheme="minorHAnsi" w:cs="Arial"/>
          <w:bCs/>
        </w:rPr>
      </w:pPr>
      <w:r w:rsidRPr="00651BD1">
        <w:rPr>
          <w:rFonts w:asciiTheme="minorHAnsi" w:hAnsiTheme="minorHAnsi" w:cs="Arial"/>
          <w:bCs/>
        </w:rPr>
        <w:t>- Starosta navrhuje přesunout pořadí projednání návrhu č. 37/14 jako první v</w:t>
      </w:r>
      <w:r w:rsidR="004F39A2" w:rsidRPr="00651BD1">
        <w:rPr>
          <w:rFonts w:asciiTheme="minorHAnsi" w:hAnsiTheme="minorHAnsi" w:cs="Arial"/>
          <w:bCs/>
        </w:rPr>
        <w:t> </w:t>
      </w:r>
      <w:r w:rsidRPr="00651BD1">
        <w:rPr>
          <w:rFonts w:asciiTheme="minorHAnsi" w:hAnsiTheme="minorHAnsi" w:cs="Arial"/>
          <w:bCs/>
        </w:rPr>
        <w:t>pořadí</w:t>
      </w:r>
      <w:r w:rsidR="004F39A2" w:rsidRPr="00651BD1">
        <w:rPr>
          <w:rFonts w:asciiTheme="minorHAnsi" w:hAnsiTheme="minorHAnsi" w:cs="Arial"/>
          <w:bCs/>
        </w:rPr>
        <w:t xml:space="preserve"> z důvodu účasti zástupce zpracovatele ÚP pí Šulcové</w:t>
      </w:r>
      <w:r w:rsidRPr="00651BD1">
        <w:rPr>
          <w:rFonts w:asciiTheme="minorHAnsi" w:hAnsiTheme="minorHAnsi" w:cs="Arial"/>
          <w:bCs/>
        </w:rPr>
        <w:t xml:space="preserve">. </w:t>
      </w:r>
    </w:p>
    <w:p w:rsidR="00C35C37" w:rsidRPr="00651BD1" w:rsidRDefault="00C35C37" w:rsidP="000E3195">
      <w:pPr>
        <w:tabs>
          <w:tab w:val="left" w:pos="3700"/>
          <w:tab w:val="left" w:pos="5624"/>
        </w:tabs>
        <w:jc w:val="both"/>
        <w:rPr>
          <w:rFonts w:asciiTheme="minorHAnsi" w:hAnsiTheme="minorHAnsi" w:cs="Arial"/>
          <w:bCs/>
        </w:rPr>
      </w:pPr>
    </w:p>
    <w:p w:rsidR="000E3195" w:rsidRPr="00651BD1" w:rsidRDefault="000E3195" w:rsidP="000E3195">
      <w:pPr>
        <w:tabs>
          <w:tab w:val="left" w:pos="3700"/>
          <w:tab w:val="left" w:pos="5624"/>
        </w:tabs>
        <w:jc w:val="both"/>
        <w:rPr>
          <w:rFonts w:asciiTheme="minorHAnsi" w:hAnsiTheme="minorHAnsi" w:cs="Arial"/>
          <w:bCs/>
        </w:rPr>
      </w:pPr>
      <w:r w:rsidRPr="00651BD1">
        <w:rPr>
          <w:rFonts w:asciiTheme="minorHAnsi" w:hAnsiTheme="minorHAnsi" w:cs="Arial"/>
          <w:b/>
          <w:bCs/>
        </w:rPr>
        <w:t>Pro:</w:t>
      </w:r>
      <w:r w:rsidRPr="00651BD1">
        <w:rPr>
          <w:rFonts w:asciiTheme="minorHAnsi" w:hAnsiTheme="minorHAnsi" w:cs="Arial"/>
          <w:bCs/>
        </w:rPr>
        <w:t xml:space="preserve"> 11</w:t>
      </w:r>
    </w:p>
    <w:p w:rsidR="000E3195" w:rsidRPr="00651BD1" w:rsidRDefault="000E3195" w:rsidP="000E3195">
      <w:pPr>
        <w:tabs>
          <w:tab w:val="left" w:pos="3700"/>
          <w:tab w:val="left" w:pos="5624"/>
        </w:tabs>
        <w:jc w:val="both"/>
        <w:rPr>
          <w:rFonts w:asciiTheme="minorHAnsi" w:hAnsiTheme="minorHAnsi" w:cs="Arial"/>
          <w:bCs/>
        </w:rPr>
      </w:pPr>
      <w:r w:rsidRPr="00651BD1">
        <w:rPr>
          <w:rFonts w:asciiTheme="minorHAnsi" w:hAnsiTheme="minorHAnsi" w:cs="Arial"/>
          <w:b/>
          <w:bCs/>
        </w:rPr>
        <w:t>Proti:</w:t>
      </w:r>
      <w:r w:rsidRPr="00651BD1">
        <w:rPr>
          <w:rFonts w:asciiTheme="minorHAnsi" w:hAnsiTheme="minorHAnsi" w:cs="Arial"/>
          <w:bCs/>
        </w:rPr>
        <w:t xml:space="preserve"> 3 (RNDr. Petříček, Odnoha, Štěpánek)</w:t>
      </w:r>
    </w:p>
    <w:p w:rsidR="000E3195" w:rsidRPr="00651BD1" w:rsidRDefault="000E3195" w:rsidP="000E3195">
      <w:pPr>
        <w:tabs>
          <w:tab w:val="left" w:pos="3700"/>
          <w:tab w:val="left" w:pos="5624"/>
        </w:tabs>
        <w:jc w:val="both"/>
        <w:rPr>
          <w:rFonts w:asciiTheme="minorHAnsi" w:hAnsiTheme="minorHAnsi" w:cs="Arial"/>
          <w:bCs/>
        </w:rPr>
      </w:pPr>
      <w:r w:rsidRPr="00651BD1">
        <w:rPr>
          <w:rFonts w:asciiTheme="minorHAnsi" w:hAnsiTheme="minorHAnsi" w:cs="Arial"/>
          <w:b/>
          <w:bCs/>
        </w:rPr>
        <w:t>Zdržel se:</w:t>
      </w:r>
      <w:r w:rsidRPr="00651BD1">
        <w:rPr>
          <w:rFonts w:asciiTheme="minorHAnsi" w:hAnsiTheme="minorHAnsi" w:cs="Arial"/>
          <w:bCs/>
        </w:rPr>
        <w:t xml:space="preserve"> 0 </w:t>
      </w:r>
    </w:p>
    <w:p w:rsidR="00C35C37" w:rsidRPr="00651BD1" w:rsidRDefault="00C35C37" w:rsidP="000E3195">
      <w:pPr>
        <w:tabs>
          <w:tab w:val="left" w:pos="3700"/>
          <w:tab w:val="left" w:pos="5624"/>
        </w:tabs>
        <w:jc w:val="both"/>
        <w:rPr>
          <w:rFonts w:asciiTheme="minorHAnsi" w:hAnsiTheme="minorHAnsi" w:cs="Arial"/>
          <w:bCs/>
        </w:rPr>
      </w:pPr>
    </w:p>
    <w:p w:rsidR="000E3195" w:rsidRPr="00651BD1" w:rsidRDefault="000E3195" w:rsidP="000E3195">
      <w:pPr>
        <w:tabs>
          <w:tab w:val="left" w:pos="3700"/>
          <w:tab w:val="left" w:pos="5624"/>
        </w:tabs>
        <w:jc w:val="both"/>
        <w:rPr>
          <w:rFonts w:asciiTheme="minorHAnsi" w:hAnsiTheme="minorHAnsi" w:cs="Arial"/>
          <w:bCs/>
        </w:rPr>
      </w:pPr>
      <w:r w:rsidRPr="00651BD1">
        <w:rPr>
          <w:rFonts w:asciiTheme="minorHAnsi" w:hAnsiTheme="minorHAnsi" w:cs="Arial"/>
          <w:bCs/>
        </w:rPr>
        <w:t xml:space="preserve">Návrh č. 37/14 byl zařazen do návrhu programu k projednání jako první v pořadí. </w:t>
      </w:r>
    </w:p>
    <w:p w:rsidR="00C35C37" w:rsidRPr="00651BD1" w:rsidRDefault="00C35C37" w:rsidP="000E3195">
      <w:pPr>
        <w:tabs>
          <w:tab w:val="left" w:pos="3700"/>
          <w:tab w:val="left" w:pos="5624"/>
        </w:tabs>
        <w:jc w:val="both"/>
        <w:rPr>
          <w:rFonts w:asciiTheme="minorHAnsi" w:hAnsiTheme="minorHAnsi" w:cs="Arial"/>
          <w:bCs/>
        </w:rPr>
      </w:pPr>
    </w:p>
    <w:p w:rsidR="000E3195" w:rsidRPr="00651BD1" w:rsidRDefault="000E3195" w:rsidP="000E3195">
      <w:pPr>
        <w:rPr>
          <w:rFonts w:asciiTheme="minorHAnsi" w:hAnsiTheme="minorHAnsi" w:cs="Arial"/>
          <w:bCs/>
        </w:rPr>
      </w:pPr>
      <w:proofErr w:type="gramStart"/>
      <w:r w:rsidRPr="00651BD1">
        <w:rPr>
          <w:rFonts w:asciiTheme="minorHAnsi" w:hAnsiTheme="minorHAnsi" w:cs="Arial"/>
          <w:bCs/>
        </w:rPr>
        <w:t>-  Starosta</w:t>
      </w:r>
      <w:proofErr w:type="gramEnd"/>
      <w:r w:rsidRPr="00651BD1">
        <w:rPr>
          <w:rFonts w:asciiTheme="minorHAnsi" w:hAnsiTheme="minorHAnsi" w:cs="Arial"/>
          <w:bCs/>
        </w:rPr>
        <w:t xml:space="preserve"> navrhuje dodatečně zařadit návrh č. 38/14 </w:t>
      </w:r>
      <w:r w:rsidRPr="00651BD1">
        <w:rPr>
          <w:rFonts w:ascii="Calibri" w:hAnsi="Calibri" w:cs="Arial"/>
          <w:szCs w:val="20"/>
        </w:rPr>
        <w:t xml:space="preserve">Přijetí dotace ze Středočeského fondu podpory dobrovolných hasičů a složek IZS ve výši 194.908,-- Kč a souhlas s podpisem smlouvy na poskytnutí účelové dotace z rozpočtu Středočeského kraje na nákup, obměnu nové dýchací techniky pro SDH Kosmonosy, </w:t>
      </w:r>
      <w:r w:rsidRPr="00651BD1">
        <w:rPr>
          <w:rFonts w:asciiTheme="minorHAnsi" w:hAnsiTheme="minorHAnsi" w:cs="Arial"/>
          <w:bCs/>
        </w:rPr>
        <w:t>do programu jednání</w:t>
      </w:r>
      <w:r w:rsidR="00C35C37" w:rsidRPr="00651BD1">
        <w:rPr>
          <w:rFonts w:asciiTheme="minorHAnsi" w:hAnsiTheme="minorHAnsi" w:cs="Arial"/>
          <w:bCs/>
        </w:rPr>
        <w:t>.</w:t>
      </w:r>
      <w:r w:rsidRPr="00651BD1">
        <w:rPr>
          <w:rFonts w:asciiTheme="minorHAnsi" w:hAnsiTheme="minorHAnsi" w:cs="Arial"/>
          <w:bCs/>
        </w:rPr>
        <w:t xml:space="preserve"> </w:t>
      </w:r>
    </w:p>
    <w:p w:rsidR="00C35C37" w:rsidRPr="00651BD1" w:rsidRDefault="00C35C37" w:rsidP="000E3195">
      <w:pPr>
        <w:tabs>
          <w:tab w:val="left" w:pos="3700"/>
          <w:tab w:val="left" w:pos="5624"/>
        </w:tabs>
        <w:jc w:val="both"/>
        <w:rPr>
          <w:rFonts w:asciiTheme="minorHAnsi" w:hAnsiTheme="minorHAnsi" w:cs="Arial"/>
          <w:b/>
          <w:bCs/>
        </w:rPr>
      </w:pPr>
    </w:p>
    <w:p w:rsidR="000E3195" w:rsidRPr="00651BD1" w:rsidRDefault="000E3195" w:rsidP="000E3195">
      <w:pPr>
        <w:tabs>
          <w:tab w:val="left" w:pos="3700"/>
          <w:tab w:val="left" w:pos="5624"/>
        </w:tabs>
        <w:jc w:val="both"/>
        <w:rPr>
          <w:rFonts w:asciiTheme="minorHAnsi" w:hAnsiTheme="minorHAnsi" w:cs="Arial"/>
          <w:bCs/>
        </w:rPr>
      </w:pPr>
      <w:r w:rsidRPr="00651BD1">
        <w:rPr>
          <w:rFonts w:asciiTheme="minorHAnsi" w:hAnsiTheme="minorHAnsi" w:cs="Arial"/>
          <w:b/>
          <w:bCs/>
        </w:rPr>
        <w:t>Pro:</w:t>
      </w:r>
      <w:r w:rsidRPr="00651BD1">
        <w:rPr>
          <w:rFonts w:asciiTheme="minorHAnsi" w:hAnsiTheme="minorHAnsi" w:cs="Arial"/>
          <w:bCs/>
        </w:rPr>
        <w:t xml:space="preserve"> 14</w:t>
      </w:r>
    </w:p>
    <w:p w:rsidR="000E3195" w:rsidRPr="00651BD1" w:rsidRDefault="000E3195" w:rsidP="000E3195">
      <w:pPr>
        <w:tabs>
          <w:tab w:val="left" w:pos="3700"/>
          <w:tab w:val="left" w:pos="5624"/>
        </w:tabs>
        <w:jc w:val="both"/>
        <w:rPr>
          <w:rFonts w:asciiTheme="minorHAnsi" w:hAnsiTheme="minorHAnsi" w:cs="Arial"/>
          <w:bCs/>
        </w:rPr>
      </w:pPr>
      <w:r w:rsidRPr="00651BD1">
        <w:rPr>
          <w:rFonts w:asciiTheme="minorHAnsi" w:hAnsiTheme="minorHAnsi" w:cs="Arial"/>
          <w:b/>
          <w:bCs/>
        </w:rPr>
        <w:t>Proti:</w:t>
      </w:r>
      <w:r w:rsidRPr="00651BD1">
        <w:rPr>
          <w:rFonts w:asciiTheme="minorHAnsi" w:hAnsiTheme="minorHAnsi" w:cs="Arial"/>
          <w:bCs/>
        </w:rPr>
        <w:t xml:space="preserve"> 0</w:t>
      </w:r>
    </w:p>
    <w:p w:rsidR="000E3195" w:rsidRPr="00651BD1" w:rsidRDefault="000E3195" w:rsidP="000E3195">
      <w:pPr>
        <w:tabs>
          <w:tab w:val="left" w:pos="3700"/>
          <w:tab w:val="left" w:pos="5624"/>
        </w:tabs>
        <w:jc w:val="both"/>
        <w:rPr>
          <w:rFonts w:asciiTheme="minorHAnsi" w:hAnsiTheme="minorHAnsi" w:cs="Arial"/>
          <w:bCs/>
        </w:rPr>
      </w:pPr>
      <w:r w:rsidRPr="00651BD1">
        <w:rPr>
          <w:rFonts w:asciiTheme="minorHAnsi" w:hAnsiTheme="minorHAnsi" w:cs="Arial"/>
          <w:b/>
          <w:bCs/>
        </w:rPr>
        <w:t>Zdržel se:</w:t>
      </w:r>
      <w:r w:rsidRPr="00651BD1">
        <w:rPr>
          <w:rFonts w:asciiTheme="minorHAnsi" w:hAnsiTheme="minorHAnsi" w:cs="Arial"/>
          <w:bCs/>
        </w:rPr>
        <w:t xml:space="preserve"> 0</w:t>
      </w:r>
    </w:p>
    <w:p w:rsidR="000E3195" w:rsidRPr="00651BD1" w:rsidRDefault="000E3195" w:rsidP="000E3195">
      <w:pPr>
        <w:tabs>
          <w:tab w:val="left" w:pos="3700"/>
          <w:tab w:val="left" w:pos="5624"/>
        </w:tabs>
        <w:jc w:val="both"/>
        <w:rPr>
          <w:rFonts w:asciiTheme="minorHAnsi" w:hAnsiTheme="minorHAnsi" w:cs="Arial"/>
          <w:bCs/>
        </w:rPr>
      </w:pPr>
      <w:r w:rsidRPr="00651BD1">
        <w:rPr>
          <w:rFonts w:asciiTheme="minorHAnsi" w:hAnsiTheme="minorHAnsi" w:cs="Arial"/>
          <w:bCs/>
        </w:rPr>
        <w:t xml:space="preserve">Návrh č. 38/14 byl zařazen do návrhu programu jednání. </w:t>
      </w:r>
    </w:p>
    <w:p w:rsidR="000E3195" w:rsidRPr="00651BD1" w:rsidRDefault="000E3195" w:rsidP="000E3195">
      <w:pPr>
        <w:tabs>
          <w:tab w:val="left" w:pos="3700"/>
          <w:tab w:val="left" w:pos="5624"/>
        </w:tabs>
        <w:jc w:val="both"/>
        <w:rPr>
          <w:rFonts w:asciiTheme="minorHAnsi" w:hAnsiTheme="minorHAnsi" w:cs="Arial"/>
          <w:bCs/>
        </w:rPr>
      </w:pPr>
    </w:p>
    <w:p w:rsidR="00C35C37" w:rsidRPr="00651BD1" w:rsidRDefault="000E3195" w:rsidP="000E3195">
      <w:pPr>
        <w:tabs>
          <w:tab w:val="left" w:pos="3700"/>
          <w:tab w:val="left" w:pos="5624"/>
        </w:tabs>
        <w:jc w:val="both"/>
        <w:rPr>
          <w:rFonts w:asciiTheme="minorHAnsi" w:hAnsiTheme="minorHAnsi" w:cs="Arial"/>
          <w:bCs/>
        </w:rPr>
      </w:pPr>
      <w:r w:rsidRPr="00651BD1">
        <w:rPr>
          <w:rFonts w:asciiTheme="minorHAnsi" w:hAnsiTheme="minorHAnsi" w:cs="Arial"/>
          <w:bCs/>
        </w:rPr>
        <w:lastRenderedPageBreak/>
        <w:t xml:space="preserve">- PharmDr. </w:t>
      </w:r>
      <w:proofErr w:type="spellStart"/>
      <w:r w:rsidRPr="00651BD1">
        <w:rPr>
          <w:rFonts w:asciiTheme="minorHAnsi" w:hAnsiTheme="minorHAnsi" w:cs="Arial"/>
          <w:bCs/>
        </w:rPr>
        <w:t>Masarčík</w:t>
      </w:r>
      <w:proofErr w:type="spellEnd"/>
      <w:r w:rsidRPr="00651BD1">
        <w:rPr>
          <w:rFonts w:asciiTheme="minorHAnsi" w:hAnsiTheme="minorHAnsi" w:cs="Arial"/>
          <w:bCs/>
        </w:rPr>
        <w:t xml:space="preserve"> </w:t>
      </w:r>
      <w:r w:rsidR="00AE3352" w:rsidRPr="00651BD1">
        <w:rPr>
          <w:rFonts w:asciiTheme="minorHAnsi" w:hAnsiTheme="minorHAnsi" w:cs="Arial"/>
          <w:bCs/>
        </w:rPr>
        <w:t xml:space="preserve">navrhuje dodatečně zařadit </w:t>
      </w:r>
      <w:r w:rsidRPr="00651BD1">
        <w:rPr>
          <w:rFonts w:asciiTheme="minorHAnsi" w:hAnsiTheme="minorHAnsi" w:cs="Arial"/>
          <w:bCs/>
        </w:rPr>
        <w:t>návrh</w:t>
      </w:r>
      <w:r w:rsidR="00AE3352" w:rsidRPr="00651BD1">
        <w:rPr>
          <w:rFonts w:asciiTheme="minorHAnsi" w:hAnsiTheme="minorHAnsi" w:cs="Arial"/>
          <w:bCs/>
        </w:rPr>
        <w:t xml:space="preserve"> (označen č. 40/14)</w:t>
      </w:r>
      <w:r w:rsidR="00013C8C" w:rsidRPr="00651BD1">
        <w:rPr>
          <w:rFonts w:asciiTheme="minorHAnsi" w:hAnsiTheme="minorHAnsi" w:cs="Arial"/>
          <w:bCs/>
        </w:rPr>
        <w:t xml:space="preserve"> Zpětné vyměření poplatku za vyhrazení parkovacího místa pro tajemníka úřadu.</w:t>
      </w:r>
    </w:p>
    <w:p w:rsidR="00C35C37" w:rsidRPr="00651BD1" w:rsidRDefault="00C35C37" w:rsidP="000E3195">
      <w:pPr>
        <w:tabs>
          <w:tab w:val="left" w:pos="3700"/>
          <w:tab w:val="left" w:pos="5624"/>
        </w:tabs>
        <w:jc w:val="both"/>
        <w:rPr>
          <w:rFonts w:asciiTheme="minorHAnsi" w:hAnsiTheme="minorHAnsi" w:cs="Arial"/>
          <w:bCs/>
        </w:rPr>
      </w:pPr>
    </w:p>
    <w:p w:rsidR="000E3195" w:rsidRPr="00651BD1" w:rsidRDefault="000E3195" w:rsidP="000E3195">
      <w:pPr>
        <w:tabs>
          <w:tab w:val="left" w:pos="3700"/>
          <w:tab w:val="left" w:pos="5624"/>
        </w:tabs>
        <w:jc w:val="both"/>
        <w:rPr>
          <w:rFonts w:asciiTheme="minorHAnsi" w:hAnsiTheme="minorHAnsi" w:cs="Arial"/>
          <w:bCs/>
        </w:rPr>
      </w:pPr>
      <w:r w:rsidRPr="00651BD1">
        <w:rPr>
          <w:rFonts w:asciiTheme="minorHAnsi" w:hAnsiTheme="minorHAnsi" w:cs="Arial"/>
          <w:b/>
          <w:bCs/>
        </w:rPr>
        <w:t>Pro:</w:t>
      </w:r>
      <w:r w:rsidRPr="00651BD1">
        <w:rPr>
          <w:rFonts w:asciiTheme="minorHAnsi" w:hAnsiTheme="minorHAnsi" w:cs="Arial"/>
          <w:bCs/>
        </w:rPr>
        <w:t xml:space="preserve">  10</w:t>
      </w:r>
    </w:p>
    <w:p w:rsidR="000E3195" w:rsidRPr="00651BD1" w:rsidRDefault="000E3195" w:rsidP="000E3195">
      <w:pPr>
        <w:tabs>
          <w:tab w:val="left" w:pos="3700"/>
          <w:tab w:val="left" w:pos="5624"/>
        </w:tabs>
        <w:jc w:val="both"/>
        <w:rPr>
          <w:rFonts w:asciiTheme="minorHAnsi" w:hAnsiTheme="minorHAnsi" w:cs="Arial"/>
          <w:bCs/>
        </w:rPr>
      </w:pPr>
      <w:r w:rsidRPr="00651BD1">
        <w:rPr>
          <w:rFonts w:asciiTheme="minorHAnsi" w:hAnsiTheme="minorHAnsi" w:cs="Arial"/>
          <w:b/>
          <w:bCs/>
        </w:rPr>
        <w:t>Proti:</w:t>
      </w:r>
      <w:r w:rsidRPr="00651BD1">
        <w:rPr>
          <w:rFonts w:asciiTheme="minorHAnsi" w:hAnsiTheme="minorHAnsi" w:cs="Arial"/>
          <w:bCs/>
        </w:rPr>
        <w:t xml:space="preserve"> 2 (Odnoha, Rys)</w:t>
      </w:r>
    </w:p>
    <w:p w:rsidR="000E3195" w:rsidRPr="00651BD1" w:rsidRDefault="000E3195" w:rsidP="000E3195">
      <w:pPr>
        <w:tabs>
          <w:tab w:val="left" w:pos="3700"/>
          <w:tab w:val="left" w:pos="5624"/>
        </w:tabs>
        <w:jc w:val="both"/>
        <w:rPr>
          <w:rFonts w:asciiTheme="minorHAnsi" w:hAnsiTheme="minorHAnsi" w:cs="Arial"/>
          <w:bCs/>
        </w:rPr>
      </w:pPr>
      <w:r w:rsidRPr="00651BD1">
        <w:rPr>
          <w:rFonts w:asciiTheme="minorHAnsi" w:hAnsiTheme="minorHAnsi" w:cs="Arial"/>
          <w:b/>
          <w:bCs/>
        </w:rPr>
        <w:t>Zdržel se:</w:t>
      </w:r>
      <w:r w:rsidRPr="00651BD1">
        <w:rPr>
          <w:rFonts w:asciiTheme="minorHAnsi" w:hAnsiTheme="minorHAnsi" w:cs="Arial"/>
          <w:bCs/>
        </w:rPr>
        <w:t xml:space="preserve"> 2 (Honc, Vaněk) </w:t>
      </w:r>
    </w:p>
    <w:p w:rsidR="000E3195" w:rsidRPr="00651BD1" w:rsidRDefault="000E3195" w:rsidP="000E3195">
      <w:pPr>
        <w:tabs>
          <w:tab w:val="left" w:pos="3700"/>
          <w:tab w:val="left" w:pos="5624"/>
        </w:tabs>
        <w:jc w:val="both"/>
        <w:rPr>
          <w:rFonts w:asciiTheme="minorHAnsi" w:hAnsiTheme="minorHAnsi" w:cs="Arial"/>
          <w:bCs/>
        </w:rPr>
      </w:pPr>
      <w:r w:rsidRPr="00651BD1">
        <w:rPr>
          <w:rFonts w:asciiTheme="minorHAnsi" w:hAnsiTheme="minorHAnsi" w:cs="Arial"/>
          <w:bCs/>
        </w:rPr>
        <w:t xml:space="preserve">Návrh č. </w:t>
      </w:r>
      <w:r w:rsidR="00013C8C" w:rsidRPr="00651BD1">
        <w:rPr>
          <w:rFonts w:asciiTheme="minorHAnsi" w:hAnsiTheme="minorHAnsi" w:cs="Arial"/>
          <w:bCs/>
        </w:rPr>
        <w:t>40</w:t>
      </w:r>
      <w:r w:rsidRPr="00651BD1">
        <w:rPr>
          <w:rFonts w:asciiTheme="minorHAnsi" w:hAnsiTheme="minorHAnsi" w:cs="Arial"/>
          <w:bCs/>
        </w:rPr>
        <w:t xml:space="preserve">/14 byl zařazen do </w:t>
      </w:r>
      <w:r w:rsidR="00013C8C" w:rsidRPr="00651BD1">
        <w:rPr>
          <w:rFonts w:asciiTheme="minorHAnsi" w:hAnsiTheme="minorHAnsi" w:cs="Arial"/>
          <w:bCs/>
        </w:rPr>
        <w:t xml:space="preserve">návrhu </w:t>
      </w:r>
      <w:r w:rsidRPr="00651BD1">
        <w:rPr>
          <w:rFonts w:asciiTheme="minorHAnsi" w:hAnsiTheme="minorHAnsi" w:cs="Arial"/>
          <w:bCs/>
        </w:rPr>
        <w:t>programu jednání</w:t>
      </w:r>
      <w:r w:rsidR="00013C8C" w:rsidRPr="00651BD1">
        <w:rPr>
          <w:rFonts w:asciiTheme="minorHAnsi" w:hAnsiTheme="minorHAnsi" w:cs="Arial"/>
          <w:bCs/>
        </w:rPr>
        <w:t>.</w:t>
      </w:r>
      <w:r w:rsidRPr="00651BD1">
        <w:rPr>
          <w:rFonts w:asciiTheme="minorHAnsi" w:hAnsiTheme="minorHAnsi" w:cs="Arial"/>
          <w:bCs/>
        </w:rPr>
        <w:t xml:space="preserve"> </w:t>
      </w:r>
    </w:p>
    <w:p w:rsidR="00B446D0" w:rsidRPr="00651BD1" w:rsidRDefault="00B446D0" w:rsidP="00024B4B">
      <w:pPr>
        <w:tabs>
          <w:tab w:val="left" w:pos="3700"/>
          <w:tab w:val="left" w:pos="5624"/>
        </w:tabs>
        <w:jc w:val="both"/>
        <w:rPr>
          <w:rFonts w:asciiTheme="minorHAnsi" w:hAnsiTheme="minorHAnsi" w:cs="Arial"/>
          <w:bCs/>
        </w:rPr>
      </w:pPr>
    </w:p>
    <w:p w:rsidR="00B446D0" w:rsidRPr="00651BD1" w:rsidRDefault="00B446D0" w:rsidP="00024B4B">
      <w:pPr>
        <w:tabs>
          <w:tab w:val="left" w:pos="3700"/>
          <w:tab w:val="left" w:pos="5624"/>
        </w:tabs>
        <w:jc w:val="both"/>
        <w:rPr>
          <w:rFonts w:asciiTheme="minorHAnsi" w:hAnsiTheme="minorHAnsi" w:cs="Arial"/>
          <w:bCs/>
        </w:rPr>
      </w:pPr>
    </w:p>
    <w:p w:rsidR="00B446D0" w:rsidRPr="00651BD1" w:rsidRDefault="00B446D0" w:rsidP="00024B4B">
      <w:pPr>
        <w:tabs>
          <w:tab w:val="left" w:pos="3700"/>
          <w:tab w:val="left" w:pos="5624"/>
        </w:tabs>
        <w:jc w:val="both"/>
        <w:rPr>
          <w:rFonts w:asciiTheme="minorHAnsi" w:hAnsiTheme="minorHAnsi" w:cs="Arial"/>
          <w:bCs/>
        </w:rPr>
      </w:pPr>
      <w:r w:rsidRPr="00651BD1">
        <w:rPr>
          <w:rFonts w:asciiTheme="minorHAnsi" w:hAnsiTheme="minorHAnsi" w:cs="Arial"/>
          <w:bCs/>
        </w:rPr>
        <w:t xml:space="preserve">- Ing. Kadlecová informuje zastupitele, že </w:t>
      </w:r>
      <w:r w:rsidR="00591A4E" w:rsidRPr="00651BD1">
        <w:rPr>
          <w:rFonts w:asciiTheme="minorHAnsi" w:hAnsiTheme="minorHAnsi" w:cs="Arial"/>
          <w:bCs/>
        </w:rPr>
        <w:t xml:space="preserve">se </w:t>
      </w:r>
      <w:r w:rsidRPr="00651BD1">
        <w:rPr>
          <w:rFonts w:asciiTheme="minorHAnsi" w:hAnsiTheme="minorHAnsi" w:cs="Arial"/>
          <w:bCs/>
        </w:rPr>
        <w:t xml:space="preserve">nebude </w:t>
      </w:r>
      <w:r w:rsidR="00591A4E" w:rsidRPr="00651BD1">
        <w:rPr>
          <w:rFonts w:asciiTheme="minorHAnsi" w:hAnsiTheme="minorHAnsi" w:cs="Arial"/>
          <w:bCs/>
        </w:rPr>
        <w:t xml:space="preserve">účastnit na </w:t>
      </w:r>
      <w:r w:rsidRPr="00651BD1">
        <w:rPr>
          <w:rFonts w:asciiTheme="minorHAnsi" w:hAnsiTheme="minorHAnsi" w:cs="Arial"/>
          <w:bCs/>
        </w:rPr>
        <w:t>projednáv</w:t>
      </w:r>
      <w:r w:rsidR="00591A4E" w:rsidRPr="00651BD1">
        <w:rPr>
          <w:rFonts w:asciiTheme="minorHAnsi" w:hAnsiTheme="minorHAnsi" w:cs="Arial"/>
          <w:bCs/>
        </w:rPr>
        <w:t>ání</w:t>
      </w:r>
      <w:r w:rsidRPr="00651BD1">
        <w:rPr>
          <w:rFonts w:asciiTheme="minorHAnsi" w:hAnsiTheme="minorHAnsi" w:cs="Arial"/>
          <w:bCs/>
        </w:rPr>
        <w:t xml:space="preserve"> návrh</w:t>
      </w:r>
      <w:r w:rsidR="00591A4E" w:rsidRPr="00651BD1">
        <w:rPr>
          <w:rFonts w:asciiTheme="minorHAnsi" w:hAnsiTheme="minorHAnsi" w:cs="Arial"/>
          <w:bCs/>
        </w:rPr>
        <w:t>u</w:t>
      </w:r>
      <w:r w:rsidRPr="00651BD1">
        <w:rPr>
          <w:rFonts w:asciiTheme="minorHAnsi" w:hAnsiTheme="minorHAnsi" w:cs="Arial"/>
          <w:bCs/>
        </w:rPr>
        <w:t xml:space="preserve"> č. 28/14 a návrh</w:t>
      </w:r>
      <w:r w:rsidR="00591A4E" w:rsidRPr="00651BD1">
        <w:rPr>
          <w:rFonts w:asciiTheme="minorHAnsi" w:hAnsiTheme="minorHAnsi" w:cs="Arial"/>
          <w:bCs/>
        </w:rPr>
        <w:t>u</w:t>
      </w:r>
      <w:r w:rsidRPr="00651BD1">
        <w:rPr>
          <w:rFonts w:asciiTheme="minorHAnsi" w:hAnsiTheme="minorHAnsi" w:cs="Arial"/>
          <w:bCs/>
        </w:rPr>
        <w:t xml:space="preserve"> č. 30/14</w:t>
      </w:r>
      <w:r w:rsidR="00591A4E" w:rsidRPr="00651BD1">
        <w:rPr>
          <w:rFonts w:asciiTheme="minorHAnsi" w:hAnsiTheme="minorHAnsi" w:cs="Arial"/>
          <w:bCs/>
        </w:rPr>
        <w:t>z důvodu střetu zájmů</w:t>
      </w:r>
      <w:r w:rsidRPr="00651BD1">
        <w:rPr>
          <w:rFonts w:asciiTheme="minorHAnsi" w:hAnsiTheme="minorHAnsi" w:cs="Arial"/>
          <w:bCs/>
        </w:rPr>
        <w:t>.</w:t>
      </w:r>
    </w:p>
    <w:p w:rsidR="0012522C" w:rsidRPr="00651BD1" w:rsidRDefault="0012522C" w:rsidP="00024B4B">
      <w:pPr>
        <w:tabs>
          <w:tab w:val="left" w:pos="3700"/>
          <w:tab w:val="left" w:pos="5624"/>
        </w:tabs>
        <w:jc w:val="both"/>
        <w:rPr>
          <w:rFonts w:asciiTheme="minorHAnsi" w:hAnsiTheme="minorHAnsi" w:cs="Arial"/>
          <w:b/>
          <w:bCs/>
        </w:rPr>
      </w:pPr>
    </w:p>
    <w:p w:rsidR="00CF350B" w:rsidRPr="00651BD1" w:rsidRDefault="00CF350B" w:rsidP="00024B4B">
      <w:pPr>
        <w:tabs>
          <w:tab w:val="left" w:pos="3700"/>
          <w:tab w:val="left" w:pos="5624"/>
        </w:tabs>
        <w:jc w:val="both"/>
        <w:rPr>
          <w:rFonts w:asciiTheme="minorHAnsi" w:hAnsiTheme="minorHAnsi" w:cs="Arial"/>
          <w:b/>
          <w:bCs/>
        </w:rPr>
      </w:pPr>
    </w:p>
    <w:p w:rsidR="00C35C37" w:rsidRPr="00651BD1" w:rsidRDefault="00B446D0" w:rsidP="00024B4B">
      <w:pPr>
        <w:tabs>
          <w:tab w:val="left" w:pos="3700"/>
          <w:tab w:val="left" w:pos="5624"/>
        </w:tabs>
        <w:jc w:val="both"/>
        <w:rPr>
          <w:rFonts w:asciiTheme="minorHAnsi" w:hAnsiTheme="minorHAnsi" w:cs="Arial"/>
          <w:bCs/>
        </w:rPr>
      </w:pPr>
      <w:r w:rsidRPr="00651BD1">
        <w:rPr>
          <w:rFonts w:asciiTheme="minorHAnsi" w:hAnsiTheme="minorHAnsi" w:cs="Arial"/>
          <w:bCs/>
        </w:rPr>
        <w:t>- Pan Odnoha navrhuje</w:t>
      </w:r>
      <w:r w:rsidR="00591A4E" w:rsidRPr="00651BD1">
        <w:rPr>
          <w:rFonts w:asciiTheme="minorHAnsi" w:hAnsiTheme="minorHAnsi" w:cs="Arial"/>
          <w:bCs/>
        </w:rPr>
        <w:t xml:space="preserve"> vypustit</w:t>
      </w:r>
      <w:r w:rsidRPr="00651BD1">
        <w:rPr>
          <w:rFonts w:asciiTheme="minorHAnsi" w:hAnsiTheme="minorHAnsi" w:cs="Arial"/>
          <w:bCs/>
        </w:rPr>
        <w:t xml:space="preserve"> projednání návrhu č. 37/14</w:t>
      </w:r>
      <w:r w:rsidR="00470D1E" w:rsidRPr="00651BD1">
        <w:rPr>
          <w:rFonts w:asciiTheme="minorHAnsi" w:hAnsiTheme="minorHAnsi" w:cs="Arial"/>
          <w:bCs/>
        </w:rPr>
        <w:t xml:space="preserve"> z návrhu programu</w:t>
      </w:r>
      <w:r w:rsidR="00EA6476" w:rsidRPr="00651BD1">
        <w:rPr>
          <w:rFonts w:asciiTheme="minorHAnsi" w:hAnsiTheme="minorHAnsi" w:cs="Arial"/>
          <w:bCs/>
        </w:rPr>
        <w:t xml:space="preserve">. </w:t>
      </w:r>
    </w:p>
    <w:p w:rsidR="00C35C37" w:rsidRPr="00651BD1" w:rsidRDefault="00C35C37" w:rsidP="00024B4B">
      <w:pPr>
        <w:tabs>
          <w:tab w:val="left" w:pos="3700"/>
          <w:tab w:val="left" w:pos="5624"/>
        </w:tabs>
        <w:jc w:val="both"/>
        <w:rPr>
          <w:rFonts w:asciiTheme="minorHAnsi" w:hAnsiTheme="minorHAnsi" w:cs="Arial"/>
          <w:bCs/>
        </w:rPr>
      </w:pPr>
    </w:p>
    <w:p w:rsidR="00EA6476" w:rsidRPr="00651BD1" w:rsidRDefault="00EA6476" w:rsidP="00024B4B">
      <w:pPr>
        <w:tabs>
          <w:tab w:val="left" w:pos="3700"/>
          <w:tab w:val="left" w:pos="5624"/>
        </w:tabs>
        <w:jc w:val="both"/>
        <w:rPr>
          <w:rFonts w:asciiTheme="minorHAnsi" w:hAnsiTheme="minorHAnsi" w:cs="Arial"/>
          <w:bCs/>
        </w:rPr>
      </w:pPr>
      <w:r w:rsidRPr="00651BD1">
        <w:rPr>
          <w:rFonts w:asciiTheme="minorHAnsi" w:hAnsiTheme="minorHAnsi" w:cs="Arial"/>
          <w:b/>
          <w:bCs/>
        </w:rPr>
        <w:t>Pro:</w:t>
      </w:r>
      <w:r w:rsidRPr="00651BD1">
        <w:rPr>
          <w:rFonts w:asciiTheme="minorHAnsi" w:hAnsiTheme="minorHAnsi" w:cs="Arial"/>
          <w:bCs/>
        </w:rPr>
        <w:t xml:space="preserve"> 4 (Odnoha, Rybín, Štěpánek, RNDr. Petříček)</w:t>
      </w:r>
    </w:p>
    <w:p w:rsidR="00EA6476" w:rsidRPr="00651BD1" w:rsidRDefault="00EA6476" w:rsidP="00024B4B">
      <w:pPr>
        <w:tabs>
          <w:tab w:val="left" w:pos="3700"/>
          <w:tab w:val="left" w:pos="5624"/>
        </w:tabs>
        <w:jc w:val="both"/>
        <w:rPr>
          <w:rFonts w:asciiTheme="minorHAnsi" w:hAnsiTheme="minorHAnsi" w:cs="Arial"/>
          <w:bCs/>
        </w:rPr>
      </w:pPr>
      <w:r w:rsidRPr="00651BD1">
        <w:rPr>
          <w:rFonts w:asciiTheme="minorHAnsi" w:hAnsiTheme="minorHAnsi" w:cs="Arial"/>
          <w:b/>
          <w:bCs/>
        </w:rPr>
        <w:t>Proti:</w:t>
      </w:r>
      <w:r w:rsidRPr="00651BD1">
        <w:rPr>
          <w:rFonts w:asciiTheme="minorHAnsi" w:hAnsiTheme="minorHAnsi" w:cs="Arial"/>
          <w:bCs/>
        </w:rPr>
        <w:t xml:space="preserve"> 5 (Mgr. Pekařová, Vaněk, Honc, Ing. Kadlecová, Macoun) </w:t>
      </w:r>
    </w:p>
    <w:p w:rsidR="00EA6476" w:rsidRPr="00651BD1" w:rsidRDefault="00EA6476" w:rsidP="00024B4B">
      <w:pPr>
        <w:tabs>
          <w:tab w:val="left" w:pos="3700"/>
          <w:tab w:val="left" w:pos="5624"/>
        </w:tabs>
        <w:jc w:val="both"/>
        <w:rPr>
          <w:rFonts w:asciiTheme="minorHAnsi" w:hAnsiTheme="minorHAnsi" w:cs="Arial"/>
          <w:bCs/>
        </w:rPr>
      </w:pPr>
      <w:r w:rsidRPr="00651BD1">
        <w:rPr>
          <w:rFonts w:asciiTheme="minorHAnsi" w:hAnsiTheme="minorHAnsi" w:cs="Arial"/>
          <w:b/>
          <w:bCs/>
        </w:rPr>
        <w:t>Zdržel se:</w:t>
      </w:r>
      <w:r w:rsidRPr="00651BD1">
        <w:rPr>
          <w:rFonts w:asciiTheme="minorHAnsi" w:hAnsiTheme="minorHAnsi" w:cs="Arial"/>
          <w:bCs/>
        </w:rPr>
        <w:t xml:space="preserve"> 5 (Fišer, Baboráková, Ing. Müller, Rys, PharmDr. Masarčík) </w:t>
      </w:r>
    </w:p>
    <w:p w:rsidR="00CF350B" w:rsidRPr="00651BD1" w:rsidRDefault="00470D1E" w:rsidP="00024B4B">
      <w:pPr>
        <w:tabs>
          <w:tab w:val="left" w:pos="3700"/>
          <w:tab w:val="left" w:pos="5624"/>
        </w:tabs>
        <w:jc w:val="both"/>
        <w:rPr>
          <w:rFonts w:asciiTheme="minorHAnsi" w:hAnsiTheme="minorHAnsi" w:cs="Arial"/>
          <w:bCs/>
        </w:rPr>
      </w:pPr>
      <w:r w:rsidRPr="00651BD1">
        <w:rPr>
          <w:rFonts w:asciiTheme="minorHAnsi" w:hAnsiTheme="minorHAnsi" w:cs="Arial"/>
          <w:bCs/>
        </w:rPr>
        <w:t xml:space="preserve">Vypuštění </w:t>
      </w:r>
      <w:r w:rsidR="00EA6476" w:rsidRPr="00651BD1">
        <w:rPr>
          <w:rFonts w:asciiTheme="minorHAnsi" w:hAnsiTheme="minorHAnsi" w:cs="Arial"/>
          <w:bCs/>
        </w:rPr>
        <w:t xml:space="preserve">návrhu č. 37/14 </w:t>
      </w:r>
      <w:r w:rsidRPr="00651BD1">
        <w:rPr>
          <w:rFonts w:asciiTheme="minorHAnsi" w:hAnsiTheme="minorHAnsi" w:cs="Arial"/>
          <w:bCs/>
        </w:rPr>
        <w:t xml:space="preserve">z návrhu programu </w:t>
      </w:r>
      <w:r w:rsidR="00EA6476" w:rsidRPr="00651BD1">
        <w:rPr>
          <w:rFonts w:asciiTheme="minorHAnsi" w:hAnsiTheme="minorHAnsi" w:cs="Arial"/>
          <w:bCs/>
        </w:rPr>
        <w:t>nebylo přijato.</w:t>
      </w:r>
    </w:p>
    <w:p w:rsidR="00013C8C" w:rsidRPr="00651BD1" w:rsidRDefault="00013C8C" w:rsidP="00024B4B">
      <w:pPr>
        <w:tabs>
          <w:tab w:val="left" w:pos="3700"/>
          <w:tab w:val="left" w:pos="5624"/>
        </w:tabs>
        <w:jc w:val="both"/>
        <w:rPr>
          <w:rFonts w:asciiTheme="minorHAnsi" w:hAnsiTheme="minorHAnsi" w:cs="Arial"/>
          <w:bCs/>
        </w:rPr>
      </w:pPr>
    </w:p>
    <w:p w:rsidR="00013C8C" w:rsidRPr="00651BD1" w:rsidRDefault="00013C8C" w:rsidP="00024B4B">
      <w:pPr>
        <w:tabs>
          <w:tab w:val="left" w:pos="3700"/>
          <w:tab w:val="left" w:pos="5624"/>
        </w:tabs>
        <w:jc w:val="both"/>
        <w:rPr>
          <w:rFonts w:asciiTheme="minorHAnsi" w:hAnsiTheme="minorHAnsi" w:cs="Arial"/>
          <w:bCs/>
        </w:rPr>
      </w:pPr>
    </w:p>
    <w:p w:rsidR="00C35C37" w:rsidRPr="00651BD1" w:rsidRDefault="003A3815" w:rsidP="00024B4B">
      <w:pPr>
        <w:tabs>
          <w:tab w:val="left" w:pos="3700"/>
          <w:tab w:val="left" w:pos="5624"/>
        </w:tabs>
        <w:jc w:val="both"/>
        <w:rPr>
          <w:rFonts w:asciiTheme="minorHAnsi" w:hAnsiTheme="minorHAnsi" w:cs="Arial"/>
          <w:bCs/>
        </w:rPr>
      </w:pPr>
      <w:r w:rsidRPr="00651BD1">
        <w:rPr>
          <w:rFonts w:asciiTheme="minorHAnsi" w:hAnsiTheme="minorHAnsi" w:cs="Arial"/>
          <w:bCs/>
        </w:rPr>
        <w:t xml:space="preserve">- PharmDr. </w:t>
      </w:r>
      <w:proofErr w:type="spellStart"/>
      <w:r w:rsidRPr="00651BD1">
        <w:rPr>
          <w:rFonts w:asciiTheme="minorHAnsi" w:hAnsiTheme="minorHAnsi" w:cs="Arial"/>
          <w:bCs/>
        </w:rPr>
        <w:t>Masarčík</w:t>
      </w:r>
      <w:proofErr w:type="spellEnd"/>
      <w:r w:rsidRPr="00651BD1">
        <w:rPr>
          <w:rFonts w:asciiTheme="minorHAnsi" w:hAnsiTheme="minorHAnsi" w:cs="Arial"/>
          <w:bCs/>
        </w:rPr>
        <w:t xml:space="preserve"> informuje zastupitele o nařčení Ing. </w:t>
      </w:r>
      <w:proofErr w:type="spellStart"/>
      <w:r w:rsidRPr="00651BD1">
        <w:rPr>
          <w:rFonts w:asciiTheme="minorHAnsi" w:hAnsiTheme="minorHAnsi" w:cs="Arial"/>
          <w:bCs/>
        </w:rPr>
        <w:t>Ottomanského</w:t>
      </w:r>
      <w:proofErr w:type="spellEnd"/>
      <w:r w:rsidRPr="00651BD1">
        <w:rPr>
          <w:rFonts w:asciiTheme="minorHAnsi" w:hAnsiTheme="minorHAnsi" w:cs="Arial"/>
          <w:bCs/>
        </w:rPr>
        <w:t xml:space="preserve"> z </w:t>
      </w:r>
      <w:r w:rsidR="00160633" w:rsidRPr="00651BD1">
        <w:rPr>
          <w:rFonts w:asciiTheme="minorHAnsi" w:hAnsiTheme="minorHAnsi" w:cs="Arial"/>
          <w:bCs/>
        </w:rPr>
        <w:t>předání</w:t>
      </w:r>
      <w:r w:rsidRPr="00651BD1">
        <w:rPr>
          <w:rFonts w:asciiTheme="minorHAnsi" w:hAnsiTheme="minorHAnsi" w:cs="Arial"/>
          <w:bCs/>
        </w:rPr>
        <w:t xml:space="preserve"> úplatků </w:t>
      </w:r>
      <w:r w:rsidR="00160633" w:rsidRPr="00651BD1">
        <w:rPr>
          <w:rFonts w:asciiTheme="minorHAnsi" w:hAnsiTheme="minorHAnsi" w:cs="Arial"/>
          <w:bCs/>
        </w:rPr>
        <w:t>pro</w:t>
      </w:r>
      <w:r w:rsidRPr="00651BD1">
        <w:rPr>
          <w:rFonts w:asciiTheme="minorHAnsi" w:hAnsiTheme="minorHAnsi" w:cs="Arial"/>
          <w:bCs/>
        </w:rPr>
        <w:t xml:space="preserve"> starost</w:t>
      </w:r>
      <w:r w:rsidR="00160633" w:rsidRPr="00651BD1">
        <w:rPr>
          <w:rFonts w:asciiTheme="minorHAnsi" w:hAnsiTheme="minorHAnsi" w:cs="Arial"/>
          <w:bCs/>
        </w:rPr>
        <w:t>u</w:t>
      </w:r>
      <w:r w:rsidRPr="00651BD1">
        <w:rPr>
          <w:rFonts w:asciiTheme="minorHAnsi" w:hAnsiTheme="minorHAnsi" w:cs="Arial"/>
          <w:bCs/>
        </w:rPr>
        <w:t xml:space="preserve"> Vaňka. Vysvětluje, že na zasedání zastupitelstva pozval Ing. </w:t>
      </w:r>
      <w:proofErr w:type="spellStart"/>
      <w:r w:rsidRPr="00651BD1">
        <w:rPr>
          <w:rFonts w:asciiTheme="minorHAnsi" w:hAnsiTheme="minorHAnsi" w:cs="Arial"/>
          <w:bCs/>
        </w:rPr>
        <w:t>Ottomanského</w:t>
      </w:r>
      <w:proofErr w:type="spellEnd"/>
      <w:r w:rsidRPr="00651BD1">
        <w:rPr>
          <w:rFonts w:asciiTheme="minorHAnsi" w:hAnsiTheme="minorHAnsi" w:cs="Arial"/>
          <w:bCs/>
        </w:rPr>
        <w:t xml:space="preserve"> k vyjádření k celé záležitosti a žádá o zařazení </w:t>
      </w:r>
      <w:r w:rsidR="00470D1E" w:rsidRPr="00651BD1">
        <w:rPr>
          <w:rFonts w:asciiTheme="minorHAnsi" w:hAnsiTheme="minorHAnsi" w:cs="Arial"/>
          <w:bCs/>
        </w:rPr>
        <w:t xml:space="preserve">bodu Vyjádření Ing. </w:t>
      </w:r>
      <w:proofErr w:type="spellStart"/>
      <w:r w:rsidR="00470D1E" w:rsidRPr="00651BD1">
        <w:rPr>
          <w:rFonts w:asciiTheme="minorHAnsi" w:hAnsiTheme="minorHAnsi" w:cs="Arial"/>
          <w:bCs/>
        </w:rPr>
        <w:t>Ottomanského</w:t>
      </w:r>
      <w:proofErr w:type="spellEnd"/>
      <w:r w:rsidR="00470D1E" w:rsidRPr="00651BD1">
        <w:rPr>
          <w:rFonts w:asciiTheme="minorHAnsi" w:hAnsiTheme="minorHAnsi" w:cs="Arial"/>
          <w:bCs/>
        </w:rPr>
        <w:t xml:space="preserve"> </w:t>
      </w:r>
      <w:r w:rsidRPr="00651BD1">
        <w:rPr>
          <w:rFonts w:asciiTheme="minorHAnsi" w:hAnsiTheme="minorHAnsi" w:cs="Arial"/>
          <w:bCs/>
        </w:rPr>
        <w:t xml:space="preserve">do </w:t>
      </w:r>
      <w:r w:rsidR="00470D1E" w:rsidRPr="00651BD1">
        <w:rPr>
          <w:rFonts w:asciiTheme="minorHAnsi" w:hAnsiTheme="minorHAnsi" w:cs="Arial"/>
          <w:bCs/>
        </w:rPr>
        <w:t xml:space="preserve">návrhu </w:t>
      </w:r>
      <w:r w:rsidRPr="00651BD1">
        <w:rPr>
          <w:rFonts w:asciiTheme="minorHAnsi" w:hAnsiTheme="minorHAnsi" w:cs="Arial"/>
          <w:bCs/>
        </w:rPr>
        <w:t xml:space="preserve">programu jednání jako </w:t>
      </w:r>
      <w:r w:rsidR="00470D1E" w:rsidRPr="00651BD1">
        <w:rPr>
          <w:rFonts w:asciiTheme="minorHAnsi" w:hAnsiTheme="minorHAnsi" w:cs="Arial"/>
          <w:bCs/>
        </w:rPr>
        <w:t xml:space="preserve">druhého v pořadí. </w:t>
      </w:r>
    </w:p>
    <w:p w:rsidR="00C35C37" w:rsidRPr="00651BD1" w:rsidRDefault="00C35C37" w:rsidP="00024B4B">
      <w:pPr>
        <w:tabs>
          <w:tab w:val="left" w:pos="3700"/>
          <w:tab w:val="left" w:pos="5624"/>
        </w:tabs>
        <w:jc w:val="both"/>
        <w:rPr>
          <w:rFonts w:asciiTheme="minorHAnsi" w:hAnsiTheme="minorHAnsi" w:cs="Arial"/>
          <w:bCs/>
        </w:rPr>
      </w:pPr>
    </w:p>
    <w:p w:rsidR="003A3815" w:rsidRPr="00651BD1" w:rsidRDefault="003A3815" w:rsidP="00024B4B">
      <w:pPr>
        <w:tabs>
          <w:tab w:val="left" w:pos="3700"/>
          <w:tab w:val="left" w:pos="5624"/>
        </w:tabs>
        <w:jc w:val="both"/>
        <w:rPr>
          <w:rFonts w:asciiTheme="minorHAnsi" w:hAnsiTheme="minorHAnsi" w:cs="Arial"/>
          <w:bCs/>
        </w:rPr>
      </w:pPr>
      <w:r w:rsidRPr="00651BD1">
        <w:rPr>
          <w:rFonts w:asciiTheme="minorHAnsi" w:hAnsiTheme="minorHAnsi" w:cs="Arial"/>
          <w:b/>
          <w:bCs/>
        </w:rPr>
        <w:t>Pro:</w:t>
      </w:r>
      <w:r w:rsidRPr="00651BD1">
        <w:rPr>
          <w:rFonts w:asciiTheme="minorHAnsi" w:hAnsiTheme="minorHAnsi" w:cs="Arial"/>
          <w:bCs/>
        </w:rPr>
        <w:t xml:space="preserve"> 10</w:t>
      </w:r>
    </w:p>
    <w:p w:rsidR="003A3815" w:rsidRPr="00651BD1" w:rsidRDefault="003A3815" w:rsidP="00024B4B">
      <w:pPr>
        <w:tabs>
          <w:tab w:val="left" w:pos="3700"/>
          <w:tab w:val="left" w:pos="5624"/>
        </w:tabs>
        <w:jc w:val="both"/>
        <w:rPr>
          <w:rFonts w:asciiTheme="minorHAnsi" w:hAnsiTheme="minorHAnsi" w:cs="Arial"/>
          <w:bCs/>
        </w:rPr>
      </w:pPr>
      <w:r w:rsidRPr="00651BD1">
        <w:rPr>
          <w:rFonts w:asciiTheme="minorHAnsi" w:hAnsiTheme="minorHAnsi" w:cs="Arial"/>
          <w:b/>
          <w:bCs/>
        </w:rPr>
        <w:t>Proti:</w:t>
      </w:r>
      <w:r w:rsidRPr="00651BD1">
        <w:rPr>
          <w:rFonts w:asciiTheme="minorHAnsi" w:hAnsiTheme="minorHAnsi" w:cs="Arial"/>
          <w:bCs/>
        </w:rPr>
        <w:t xml:space="preserve"> 1 (Štěpánek)</w:t>
      </w:r>
    </w:p>
    <w:p w:rsidR="003A3815" w:rsidRPr="00651BD1" w:rsidRDefault="003A3815" w:rsidP="00024B4B">
      <w:pPr>
        <w:tabs>
          <w:tab w:val="left" w:pos="3700"/>
          <w:tab w:val="left" w:pos="5624"/>
        </w:tabs>
        <w:jc w:val="both"/>
        <w:rPr>
          <w:rFonts w:asciiTheme="minorHAnsi" w:hAnsiTheme="minorHAnsi" w:cs="Arial"/>
          <w:bCs/>
        </w:rPr>
      </w:pPr>
      <w:r w:rsidRPr="00651BD1">
        <w:rPr>
          <w:rFonts w:asciiTheme="minorHAnsi" w:hAnsiTheme="minorHAnsi" w:cs="Arial"/>
          <w:b/>
          <w:bCs/>
        </w:rPr>
        <w:t>Zdržel se:</w:t>
      </w:r>
      <w:r w:rsidRPr="00651BD1">
        <w:rPr>
          <w:rFonts w:asciiTheme="minorHAnsi" w:hAnsiTheme="minorHAnsi" w:cs="Arial"/>
          <w:bCs/>
        </w:rPr>
        <w:t xml:space="preserve"> 3 (Odnoha, RNDr. Petříček, Rybín) </w:t>
      </w:r>
    </w:p>
    <w:p w:rsidR="003A3815" w:rsidRPr="00651BD1" w:rsidRDefault="003A3815" w:rsidP="00024B4B">
      <w:pPr>
        <w:tabs>
          <w:tab w:val="left" w:pos="3700"/>
          <w:tab w:val="left" w:pos="5624"/>
        </w:tabs>
        <w:jc w:val="both"/>
        <w:rPr>
          <w:rFonts w:asciiTheme="minorHAnsi" w:hAnsiTheme="minorHAnsi" w:cs="Arial"/>
          <w:bCs/>
        </w:rPr>
      </w:pPr>
    </w:p>
    <w:p w:rsidR="00EA6476" w:rsidRPr="00651BD1" w:rsidRDefault="00EA6476" w:rsidP="00024B4B">
      <w:pPr>
        <w:tabs>
          <w:tab w:val="left" w:pos="3700"/>
          <w:tab w:val="left" w:pos="5624"/>
        </w:tabs>
        <w:jc w:val="both"/>
        <w:rPr>
          <w:rFonts w:asciiTheme="minorHAnsi" w:hAnsiTheme="minorHAnsi" w:cs="Arial"/>
          <w:bCs/>
        </w:rPr>
      </w:pPr>
      <w:r w:rsidRPr="00651BD1">
        <w:rPr>
          <w:rFonts w:asciiTheme="minorHAnsi" w:hAnsiTheme="minorHAnsi" w:cs="Arial"/>
          <w:bCs/>
        </w:rPr>
        <w:t xml:space="preserve">- Následně starosta nechává hlasovat o konečném programu jednání po odsouhlasených změnách. </w:t>
      </w:r>
    </w:p>
    <w:p w:rsidR="00EA6476" w:rsidRPr="00651BD1" w:rsidRDefault="00EA6476" w:rsidP="00024B4B">
      <w:pPr>
        <w:tabs>
          <w:tab w:val="left" w:pos="3700"/>
          <w:tab w:val="left" w:pos="5624"/>
        </w:tabs>
        <w:jc w:val="both"/>
        <w:rPr>
          <w:rFonts w:asciiTheme="minorHAnsi" w:hAnsiTheme="minorHAnsi" w:cs="Arial"/>
          <w:b/>
          <w:bCs/>
        </w:rPr>
      </w:pPr>
      <w:r w:rsidRPr="00651BD1">
        <w:rPr>
          <w:rFonts w:asciiTheme="minorHAnsi" w:hAnsiTheme="minorHAnsi" w:cs="Arial"/>
          <w:b/>
          <w:bCs/>
        </w:rPr>
        <w:t xml:space="preserve">Pro:  </w:t>
      </w:r>
      <w:r w:rsidRPr="00651BD1">
        <w:rPr>
          <w:rFonts w:asciiTheme="minorHAnsi" w:hAnsiTheme="minorHAnsi" w:cs="Arial"/>
          <w:bCs/>
        </w:rPr>
        <w:t>10</w:t>
      </w:r>
    </w:p>
    <w:p w:rsidR="00EA6476" w:rsidRPr="00651BD1" w:rsidRDefault="00EA6476" w:rsidP="00024B4B">
      <w:pPr>
        <w:tabs>
          <w:tab w:val="left" w:pos="3700"/>
          <w:tab w:val="left" w:pos="5624"/>
        </w:tabs>
        <w:jc w:val="both"/>
        <w:rPr>
          <w:rFonts w:asciiTheme="minorHAnsi" w:hAnsiTheme="minorHAnsi" w:cs="Arial"/>
          <w:b/>
          <w:bCs/>
        </w:rPr>
      </w:pPr>
      <w:r w:rsidRPr="00651BD1">
        <w:rPr>
          <w:rFonts w:asciiTheme="minorHAnsi" w:hAnsiTheme="minorHAnsi" w:cs="Arial"/>
          <w:b/>
          <w:bCs/>
        </w:rPr>
        <w:t xml:space="preserve">Proti: </w:t>
      </w:r>
      <w:r w:rsidRPr="00651BD1">
        <w:rPr>
          <w:rFonts w:asciiTheme="minorHAnsi" w:hAnsiTheme="minorHAnsi" w:cs="Arial"/>
          <w:bCs/>
        </w:rPr>
        <w:t>2 (Odnoha, Štěpánek)</w:t>
      </w:r>
    </w:p>
    <w:p w:rsidR="00EA6476" w:rsidRPr="00651BD1" w:rsidRDefault="00EA6476" w:rsidP="00024B4B">
      <w:pPr>
        <w:tabs>
          <w:tab w:val="left" w:pos="3700"/>
          <w:tab w:val="left" w:pos="5624"/>
        </w:tabs>
        <w:jc w:val="both"/>
        <w:rPr>
          <w:rFonts w:asciiTheme="minorHAnsi" w:hAnsiTheme="minorHAnsi" w:cs="Arial"/>
          <w:b/>
          <w:bCs/>
        </w:rPr>
      </w:pPr>
      <w:r w:rsidRPr="00651BD1">
        <w:rPr>
          <w:rFonts w:asciiTheme="minorHAnsi" w:hAnsiTheme="minorHAnsi" w:cs="Arial"/>
          <w:b/>
          <w:bCs/>
        </w:rPr>
        <w:t xml:space="preserve">Zdržel se: </w:t>
      </w:r>
      <w:r w:rsidRPr="00651BD1">
        <w:rPr>
          <w:rFonts w:asciiTheme="minorHAnsi" w:hAnsiTheme="minorHAnsi" w:cs="Arial"/>
          <w:bCs/>
        </w:rPr>
        <w:t xml:space="preserve">2 (Rybín, RNDr. Petříček) </w:t>
      </w:r>
    </w:p>
    <w:p w:rsidR="00EA6476" w:rsidRPr="00651BD1" w:rsidRDefault="00EA6476" w:rsidP="00024B4B">
      <w:pPr>
        <w:tabs>
          <w:tab w:val="left" w:pos="3700"/>
          <w:tab w:val="left" w:pos="5624"/>
        </w:tabs>
        <w:jc w:val="both"/>
        <w:rPr>
          <w:rFonts w:asciiTheme="minorHAnsi" w:hAnsiTheme="minorHAnsi" w:cs="Arial"/>
          <w:b/>
          <w:bCs/>
        </w:rPr>
      </w:pPr>
    </w:p>
    <w:p w:rsidR="00EA6476" w:rsidRPr="00651BD1" w:rsidRDefault="00EA6476" w:rsidP="00024B4B">
      <w:pPr>
        <w:tabs>
          <w:tab w:val="left" w:pos="3700"/>
          <w:tab w:val="left" w:pos="5624"/>
        </w:tabs>
        <w:jc w:val="both"/>
        <w:rPr>
          <w:rFonts w:asciiTheme="minorHAnsi" w:hAnsiTheme="minorHAnsi" w:cs="Arial"/>
          <w:bCs/>
        </w:rPr>
      </w:pPr>
      <w:r w:rsidRPr="00651BD1">
        <w:rPr>
          <w:rFonts w:asciiTheme="minorHAnsi" w:hAnsiTheme="minorHAnsi" w:cs="Arial"/>
          <w:bCs/>
        </w:rPr>
        <w:t xml:space="preserve">Konečný program jednání po odsouhlasených změnách byl přijat. </w:t>
      </w:r>
    </w:p>
    <w:p w:rsidR="00EA6476" w:rsidRPr="00651BD1" w:rsidRDefault="00EA6476" w:rsidP="00024B4B">
      <w:pPr>
        <w:pBdr>
          <w:bottom w:val="single" w:sz="6" w:space="1" w:color="auto"/>
        </w:pBdr>
        <w:tabs>
          <w:tab w:val="left" w:pos="3700"/>
          <w:tab w:val="left" w:pos="5624"/>
        </w:tabs>
        <w:jc w:val="both"/>
        <w:rPr>
          <w:rFonts w:asciiTheme="minorHAnsi" w:hAnsiTheme="minorHAnsi" w:cs="Arial"/>
          <w:b/>
          <w:bCs/>
        </w:rPr>
      </w:pPr>
    </w:p>
    <w:p w:rsidR="00C60D4E" w:rsidRPr="00651BD1" w:rsidRDefault="00C60D4E" w:rsidP="00024B4B">
      <w:pPr>
        <w:tabs>
          <w:tab w:val="left" w:pos="3700"/>
          <w:tab w:val="left" w:pos="5624"/>
        </w:tabs>
        <w:jc w:val="both"/>
        <w:rPr>
          <w:rFonts w:asciiTheme="minorHAnsi" w:hAnsiTheme="minorHAnsi" w:cs="Arial"/>
          <w:b/>
          <w:bCs/>
        </w:rPr>
      </w:pPr>
    </w:p>
    <w:p w:rsidR="00CF350B" w:rsidRPr="00651BD1" w:rsidRDefault="00CF350B" w:rsidP="00024B4B">
      <w:pPr>
        <w:tabs>
          <w:tab w:val="left" w:pos="3700"/>
          <w:tab w:val="left" w:pos="5624"/>
        </w:tabs>
        <w:jc w:val="both"/>
        <w:rPr>
          <w:rFonts w:asciiTheme="minorHAnsi" w:hAnsiTheme="minorHAnsi" w:cs="Arial"/>
          <w:b/>
          <w:bCs/>
        </w:rPr>
      </w:pPr>
    </w:p>
    <w:p w:rsidR="00024B4B" w:rsidRPr="00651BD1" w:rsidRDefault="007A7CF6" w:rsidP="00024B4B">
      <w:pPr>
        <w:tabs>
          <w:tab w:val="left" w:pos="3700"/>
          <w:tab w:val="left" w:pos="5624"/>
        </w:tabs>
        <w:jc w:val="both"/>
        <w:rPr>
          <w:rFonts w:asciiTheme="minorHAnsi" w:hAnsiTheme="minorHAnsi" w:cs="Arial"/>
          <w:b/>
          <w:bCs/>
        </w:rPr>
      </w:pPr>
      <w:r w:rsidRPr="00651BD1">
        <w:rPr>
          <w:rFonts w:asciiTheme="minorHAnsi" w:hAnsiTheme="minorHAnsi" w:cs="Arial"/>
          <w:b/>
          <w:bCs/>
        </w:rPr>
        <w:t>3</w:t>
      </w:r>
      <w:r w:rsidR="00AF04F2" w:rsidRPr="00651BD1">
        <w:rPr>
          <w:rFonts w:asciiTheme="minorHAnsi" w:hAnsiTheme="minorHAnsi" w:cs="Arial"/>
          <w:b/>
          <w:bCs/>
        </w:rPr>
        <w:t>) Zpráva o vyřízení interpelací</w:t>
      </w:r>
      <w:r w:rsidR="00440AF7" w:rsidRPr="00651BD1">
        <w:rPr>
          <w:rFonts w:asciiTheme="minorHAnsi" w:hAnsiTheme="minorHAnsi" w:cs="Arial"/>
          <w:b/>
          <w:bCs/>
        </w:rPr>
        <w:t xml:space="preserve"> zastupitelů </w:t>
      </w:r>
    </w:p>
    <w:p w:rsidR="00077364" w:rsidRPr="00651BD1" w:rsidRDefault="00077364" w:rsidP="00024B4B">
      <w:pPr>
        <w:tabs>
          <w:tab w:val="left" w:pos="3700"/>
          <w:tab w:val="left" w:pos="5624"/>
        </w:tabs>
        <w:jc w:val="both"/>
        <w:rPr>
          <w:rFonts w:asciiTheme="minorHAnsi" w:hAnsiTheme="minorHAnsi" w:cs="Arial"/>
          <w:bCs/>
          <w:sz w:val="22"/>
        </w:rPr>
      </w:pPr>
    </w:p>
    <w:p w:rsidR="00077364" w:rsidRPr="00651BD1" w:rsidRDefault="00C60D4E" w:rsidP="00024B4B">
      <w:pPr>
        <w:tabs>
          <w:tab w:val="left" w:pos="3700"/>
          <w:tab w:val="left" w:pos="5624"/>
        </w:tabs>
        <w:jc w:val="both"/>
        <w:rPr>
          <w:rFonts w:asciiTheme="minorHAnsi" w:hAnsiTheme="minorHAnsi" w:cs="Arial"/>
          <w:bCs/>
        </w:rPr>
      </w:pPr>
      <w:r w:rsidRPr="00651BD1">
        <w:rPr>
          <w:rFonts w:asciiTheme="minorHAnsi" w:hAnsiTheme="minorHAnsi" w:cs="Arial"/>
          <w:bCs/>
        </w:rPr>
        <w:t>- Starosta pře</w:t>
      </w:r>
      <w:r w:rsidR="00160633" w:rsidRPr="00651BD1">
        <w:rPr>
          <w:rFonts w:asciiTheme="minorHAnsi" w:hAnsiTheme="minorHAnsi" w:cs="Arial"/>
          <w:bCs/>
        </w:rPr>
        <w:t>d</w:t>
      </w:r>
      <w:r w:rsidRPr="00651BD1">
        <w:rPr>
          <w:rFonts w:asciiTheme="minorHAnsi" w:hAnsiTheme="minorHAnsi" w:cs="Arial"/>
          <w:bCs/>
        </w:rPr>
        <w:t xml:space="preserve">kládá zastupitelům písemné vyjádření k nabídce na zpracování Studie tělocvičny v Kosmonosích na základě interpelace PharmDr. </w:t>
      </w:r>
      <w:proofErr w:type="spellStart"/>
      <w:r w:rsidRPr="00651BD1">
        <w:rPr>
          <w:rFonts w:asciiTheme="minorHAnsi" w:hAnsiTheme="minorHAnsi" w:cs="Arial"/>
          <w:bCs/>
        </w:rPr>
        <w:t>Masarčíka</w:t>
      </w:r>
      <w:proofErr w:type="spellEnd"/>
      <w:r w:rsidRPr="00651BD1">
        <w:rPr>
          <w:rFonts w:asciiTheme="minorHAnsi" w:hAnsiTheme="minorHAnsi" w:cs="Arial"/>
          <w:bCs/>
        </w:rPr>
        <w:t xml:space="preserve"> a dále také písemné vyjádření ke zprávě KV dne 22. 10. 2013 – Pořízení žacího traktoru.</w:t>
      </w:r>
    </w:p>
    <w:p w:rsidR="005148A5" w:rsidRPr="00651BD1" w:rsidRDefault="005148A5" w:rsidP="00024B4B">
      <w:pPr>
        <w:tabs>
          <w:tab w:val="left" w:pos="3700"/>
          <w:tab w:val="left" w:pos="5624"/>
        </w:tabs>
        <w:jc w:val="both"/>
        <w:rPr>
          <w:rFonts w:asciiTheme="minorHAnsi" w:hAnsiTheme="minorHAnsi" w:cs="Arial"/>
          <w:bCs/>
          <w:sz w:val="22"/>
        </w:rPr>
      </w:pPr>
    </w:p>
    <w:p w:rsidR="005148A5" w:rsidRPr="00651BD1" w:rsidRDefault="00C60D4E" w:rsidP="00024B4B">
      <w:pPr>
        <w:tabs>
          <w:tab w:val="left" w:pos="3700"/>
          <w:tab w:val="left" w:pos="5624"/>
        </w:tabs>
        <w:jc w:val="both"/>
        <w:rPr>
          <w:rFonts w:asciiTheme="minorHAnsi" w:hAnsiTheme="minorHAnsi" w:cs="Arial"/>
          <w:bCs/>
        </w:rPr>
      </w:pPr>
      <w:r w:rsidRPr="00651BD1">
        <w:rPr>
          <w:rFonts w:asciiTheme="minorHAnsi" w:hAnsiTheme="minorHAnsi" w:cs="Arial"/>
          <w:bCs/>
        </w:rPr>
        <w:lastRenderedPageBreak/>
        <w:t xml:space="preserve">- PharmDr. Masarčík nesouhlasí s vyřizováním interpelací, jelikož není dodržována lhůta odpovědí na interpelace. Následně reaguje na předložená písemná vyjádření starosty Vaňka, která jsou, dle jeho názoru, nedostačující a neúplná. </w:t>
      </w:r>
    </w:p>
    <w:p w:rsidR="00077364" w:rsidRPr="00651BD1" w:rsidRDefault="00077364" w:rsidP="00024B4B">
      <w:pPr>
        <w:tabs>
          <w:tab w:val="left" w:pos="3700"/>
          <w:tab w:val="left" w:pos="5624"/>
        </w:tabs>
        <w:jc w:val="both"/>
        <w:rPr>
          <w:rFonts w:asciiTheme="minorHAnsi" w:hAnsiTheme="minorHAnsi" w:cs="Arial"/>
          <w:bCs/>
          <w:sz w:val="22"/>
        </w:rPr>
      </w:pPr>
    </w:p>
    <w:p w:rsidR="00077364" w:rsidRPr="00651BD1" w:rsidRDefault="00C60D4E" w:rsidP="00024B4B">
      <w:pPr>
        <w:tabs>
          <w:tab w:val="left" w:pos="3700"/>
          <w:tab w:val="left" w:pos="5624"/>
        </w:tabs>
        <w:jc w:val="both"/>
        <w:rPr>
          <w:rFonts w:asciiTheme="minorHAnsi" w:hAnsiTheme="minorHAnsi" w:cs="Arial"/>
          <w:bCs/>
        </w:rPr>
      </w:pPr>
      <w:r w:rsidRPr="00651BD1">
        <w:rPr>
          <w:rFonts w:asciiTheme="minorHAnsi" w:hAnsiTheme="minorHAnsi" w:cs="Arial"/>
          <w:bCs/>
        </w:rPr>
        <w:t xml:space="preserve">- Zastupitel Štěpánek je názoru, že došlo k pochybení starosty v tom případě, že nenechal řádně zapsat nabídky na podatelnu MÚ. </w:t>
      </w:r>
      <w:r w:rsidR="0031428F" w:rsidRPr="00651BD1">
        <w:rPr>
          <w:rFonts w:asciiTheme="minorHAnsi" w:hAnsiTheme="minorHAnsi" w:cs="Arial"/>
          <w:bCs/>
        </w:rPr>
        <w:t xml:space="preserve">Upozorňuje na dodržování Směrnice o veřejných zakázkách malého rozsahu. </w:t>
      </w:r>
    </w:p>
    <w:p w:rsidR="00097497" w:rsidRPr="00651BD1" w:rsidRDefault="00097497" w:rsidP="00024B4B">
      <w:pPr>
        <w:tabs>
          <w:tab w:val="left" w:pos="3700"/>
          <w:tab w:val="left" w:pos="5624"/>
        </w:tabs>
        <w:jc w:val="both"/>
        <w:rPr>
          <w:rFonts w:asciiTheme="minorHAnsi" w:hAnsiTheme="minorHAnsi" w:cs="Arial"/>
          <w:bCs/>
        </w:rPr>
      </w:pPr>
    </w:p>
    <w:p w:rsidR="008306C2" w:rsidRPr="00651BD1" w:rsidRDefault="008306C2" w:rsidP="00024B4B">
      <w:pPr>
        <w:tabs>
          <w:tab w:val="left" w:pos="3700"/>
          <w:tab w:val="left" w:pos="5624"/>
        </w:tabs>
        <w:jc w:val="both"/>
        <w:rPr>
          <w:rFonts w:asciiTheme="minorHAnsi" w:hAnsiTheme="minorHAnsi" w:cs="Arial"/>
          <w:bCs/>
          <w:u w:val="single"/>
        </w:rPr>
      </w:pPr>
      <w:r w:rsidRPr="00651BD1">
        <w:rPr>
          <w:rFonts w:asciiTheme="minorHAnsi" w:hAnsiTheme="minorHAnsi" w:cs="Arial"/>
          <w:bCs/>
          <w:u w:val="single"/>
        </w:rPr>
        <w:t>V 18:34 přichází Doc. MUDr. Horák, DrSc.</w:t>
      </w:r>
      <w:r w:rsidRPr="00651BD1">
        <w:rPr>
          <w:rFonts w:asciiTheme="minorHAnsi" w:hAnsiTheme="minorHAnsi" w:cs="Arial"/>
          <w:bCs/>
          <w:u w:val="single"/>
        </w:rPr>
        <w:tab/>
      </w:r>
      <w:r w:rsidRPr="00651BD1">
        <w:rPr>
          <w:rFonts w:asciiTheme="minorHAnsi" w:hAnsiTheme="minorHAnsi" w:cs="Arial"/>
          <w:bCs/>
          <w:u w:val="single"/>
        </w:rPr>
        <w:tab/>
        <w:t xml:space="preserve">- Je přítomno </w:t>
      </w:r>
      <w:r w:rsidRPr="00651BD1">
        <w:rPr>
          <w:rFonts w:asciiTheme="minorHAnsi" w:hAnsiTheme="minorHAnsi" w:cs="Arial"/>
          <w:b/>
          <w:bCs/>
          <w:u w:val="single"/>
        </w:rPr>
        <w:t xml:space="preserve">15 </w:t>
      </w:r>
      <w:r w:rsidRPr="00651BD1">
        <w:rPr>
          <w:rFonts w:asciiTheme="minorHAnsi" w:hAnsiTheme="minorHAnsi" w:cs="Arial"/>
          <w:bCs/>
          <w:u w:val="single"/>
        </w:rPr>
        <w:t>zastupitelů.</w:t>
      </w:r>
    </w:p>
    <w:p w:rsidR="008306C2" w:rsidRPr="00651BD1" w:rsidRDefault="008306C2" w:rsidP="00024B4B">
      <w:pPr>
        <w:tabs>
          <w:tab w:val="left" w:pos="3700"/>
          <w:tab w:val="left" w:pos="5624"/>
        </w:tabs>
        <w:jc w:val="both"/>
        <w:rPr>
          <w:rFonts w:asciiTheme="minorHAnsi" w:hAnsiTheme="minorHAnsi" w:cs="Arial"/>
          <w:bCs/>
        </w:rPr>
      </w:pPr>
    </w:p>
    <w:p w:rsidR="006065E6" w:rsidRPr="00651BD1" w:rsidRDefault="006065E6" w:rsidP="00024B4B">
      <w:pPr>
        <w:tabs>
          <w:tab w:val="left" w:pos="3700"/>
          <w:tab w:val="left" w:pos="5624"/>
        </w:tabs>
        <w:jc w:val="both"/>
        <w:rPr>
          <w:rFonts w:asciiTheme="minorHAnsi" w:hAnsiTheme="minorHAnsi" w:cs="Arial"/>
          <w:bCs/>
        </w:rPr>
      </w:pPr>
      <w:r w:rsidRPr="00651BD1">
        <w:rPr>
          <w:rFonts w:asciiTheme="minorHAnsi" w:hAnsiTheme="minorHAnsi" w:cs="Arial"/>
          <w:bCs/>
        </w:rPr>
        <w:t xml:space="preserve">- Ing. Müller vysvětluje zastupitelům, že obdobná situace se stala také s firmou </w:t>
      </w:r>
      <w:proofErr w:type="spellStart"/>
      <w:r w:rsidRPr="00651BD1">
        <w:rPr>
          <w:rFonts w:asciiTheme="minorHAnsi" w:hAnsiTheme="minorHAnsi" w:cs="Arial"/>
          <w:bCs/>
        </w:rPr>
        <w:t>Bapo</w:t>
      </w:r>
      <w:proofErr w:type="spellEnd"/>
      <w:r w:rsidRPr="00651BD1">
        <w:rPr>
          <w:rFonts w:asciiTheme="minorHAnsi" w:hAnsiTheme="minorHAnsi" w:cs="Arial"/>
          <w:bCs/>
        </w:rPr>
        <w:t xml:space="preserve">, kdy byl spolu s tajemníkem MÚ, </w:t>
      </w:r>
      <w:proofErr w:type="spellStart"/>
      <w:proofErr w:type="gramStart"/>
      <w:r w:rsidRPr="00651BD1">
        <w:rPr>
          <w:rFonts w:asciiTheme="minorHAnsi" w:hAnsiTheme="minorHAnsi" w:cs="Arial"/>
          <w:bCs/>
        </w:rPr>
        <w:t>Ing.arch</w:t>
      </w:r>
      <w:proofErr w:type="spellEnd"/>
      <w:r w:rsidRPr="00651BD1">
        <w:rPr>
          <w:rFonts w:asciiTheme="minorHAnsi" w:hAnsiTheme="minorHAnsi" w:cs="Arial"/>
          <w:bCs/>
        </w:rPr>
        <w:t>.</w:t>
      </w:r>
      <w:proofErr w:type="gramEnd"/>
      <w:r w:rsidRPr="00651BD1">
        <w:rPr>
          <w:rFonts w:asciiTheme="minorHAnsi" w:hAnsiTheme="minorHAnsi" w:cs="Arial"/>
          <w:bCs/>
        </w:rPr>
        <w:t xml:space="preserve"> Kadlecem ukázat firmě </w:t>
      </w:r>
      <w:proofErr w:type="spellStart"/>
      <w:r w:rsidRPr="00651BD1">
        <w:rPr>
          <w:rFonts w:asciiTheme="minorHAnsi" w:hAnsiTheme="minorHAnsi" w:cs="Arial"/>
          <w:bCs/>
        </w:rPr>
        <w:t>Bapo</w:t>
      </w:r>
      <w:proofErr w:type="spellEnd"/>
      <w:r w:rsidRPr="00651BD1">
        <w:rPr>
          <w:rFonts w:asciiTheme="minorHAnsi" w:hAnsiTheme="minorHAnsi" w:cs="Arial"/>
          <w:bCs/>
        </w:rPr>
        <w:t xml:space="preserve"> koupaliště a následně zástupce firmy poslal na další jednání na Městský úřad za vedením města. Dále s nimi už nejednal. Starosta jej následně osočoval, že firmě </w:t>
      </w:r>
      <w:proofErr w:type="spellStart"/>
      <w:r w:rsidRPr="00651BD1">
        <w:rPr>
          <w:rFonts w:asciiTheme="minorHAnsi" w:hAnsiTheme="minorHAnsi" w:cs="Arial"/>
          <w:bCs/>
        </w:rPr>
        <w:t>Bapo</w:t>
      </w:r>
      <w:proofErr w:type="spellEnd"/>
      <w:r w:rsidRPr="00651BD1">
        <w:rPr>
          <w:rFonts w:asciiTheme="minorHAnsi" w:hAnsiTheme="minorHAnsi" w:cs="Arial"/>
          <w:bCs/>
        </w:rPr>
        <w:t xml:space="preserve"> zadal zpracování studie revitalizace koupaliště, přičemž to není pravda.  </w:t>
      </w:r>
    </w:p>
    <w:p w:rsidR="006065E6" w:rsidRPr="00651BD1" w:rsidRDefault="006065E6" w:rsidP="00024B4B">
      <w:pPr>
        <w:tabs>
          <w:tab w:val="left" w:pos="3700"/>
          <w:tab w:val="left" w:pos="5624"/>
        </w:tabs>
        <w:jc w:val="both"/>
        <w:rPr>
          <w:rFonts w:asciiTheme="minorHAnsi" w:hAnsiTheme="minorHAnsi" w:cs="Arial"/>
          <w:b/>
          <w:bCs/>
          <w:sz w:val="22"/>
        </w:rPr>
      </w:pPr>
    </w:p>
    <w:p w:rsidR="006065E6" w:rsidRPr="00651BD1" w:rsidRDefault="006065E6" w:rsidP="00024B4B">
      <w:pPr>
        <w:tabs>
          <w:tab w:val="left" w:pos="3700"/>
          <w:tab w:val="left" w:pos="5624"/>
        </w:tabs>
        <w:jc w:val="both"/>
        <w:rPr>
          <w:rFonts w:asciiTheme="minorHAnsi" w:hAnsiTheme="minorHAnsi" w:cs="Arial"/>
          <w:bCs/>
        </w:rPr>
      </w:pPr>
      <w:r w:rsidRPr="00651BD1">
        <w:rPr>
          <w:rFonts w:asciiTheme="minorHAnsi" w:hAnsiTheme="minorHAnsi" w:cs="Arial"/>
          <w:bCs/>
        </w:rPr>
        <w:t xml:space="preserve">- Starosta reaguje na sdělení Ing. Müllera, že souhlasí s tím, že firmu </w:t>
      </w:r>
      <w:proofErr w:type="spellStart"/>
      <w:r w:rsidRPr="00651BD1">
        <w:rPr>
          <w:rFonts w:asciiTheme="minorHAnsi" w:hAnsiTheme="minorHAnsi" w:cs="Arial"/>
          <w:bCs/>
        </w:rPr>
        <w:t>Bapo</w:t>
      </w:r>
      <w:proofErr w:type="spellEnd"/>
      <w:r w:rsidRPr="00651BD1">
        <w:rPr>
          <w:rFonts w:asciiTheme="minorHAnsi" w:hAnsiTheme="minorHAnsi" w:cs="Arial"/>
          <w:bCs/>
        </w:rPr>
        <w:t xml:space="preserve"> oslovil Ing. Müller. Dále sděluje zastupitelům, že s firmou osobně nikdy nejednal a má prokazatelné důkazy o tom, že v době přítomnosti zástupců firmy </w:t>
      </w:r>
      <w:proofErr w:type="spellStart"/>
      <w:r w:rsidRPr="00651BD1">
        <w:rPr>
          <w:rFonts w:asciiTheme="minorHAnsi" w:hAnsiTheme="minorHAnsi" w:cs="Arial"/>
          <w:bCs/>
        </w:rPr>
        <w:t>Bapo</w:t>
      </w:r>
      <w:proofErr w:type="spellEnd"/>
      <w:r w:rsidRPr="00651BD1">
        <w:rPr>
          <w:rFonts w:asciiTheme="minorHAnsi" w:hAnsiTheme="minorHAnsi" w:cs="Arial"/>
          <w:bCs/>
        </w:rPr>
        <w:t xml:space="preserve"> v </w:t>
      </w:r>
      <w:proofErr w:type="spellStart"/>
      <w:r w:rsidRPr="00651BD1">
        <w:rPr>
          <w:rFonts w:asciiTheme="minorHAnsi" w:hAnsiTheme="minorHAnsi" w:cs="Arial"/>
          <w:bCs/>
        </w:rPr>
        <w:t>Kosmonosích</w:t>
      </w:r>
      <w:proofErr w:type="spellEnd"/>
      <w:r w:rsidRPr="00651BD1">
        <w:rPr>
          <w:rFonts w:asciiTheme="minorHAnsi" w:hAnsiTheme="minorHAnsi" w:cs="Arial"/>
          <w:bCs/>
        </w:rPr>
        <w:t>, nebyl přítomen na území České republiky. V současnosti firma žádá po městu Kosmonosy zaplatit studii revitalizace koupaliště, na kterou neby</w:t>
      </w:r>
      <w:r w:rsidR="00AA5B15" w:rsidRPr="00651BD1">
        <w:rPr>
          <w:rFonts w:asciiTheme="minorHAnsi" w:hAnsiTheme="minorHAnsi" w:cs="Arial"/>
          <w:bCs/>
        </w:rPr>
        <w:t>la oficiálně napsaná objednávka, a jsou</w:t>
      </w:r>
      <w:r w:rsidRPr="00651BD1">
        <w:rPr>
          <w:rFonts w:asciiTheme="minorHAnsi" w:hAnsiTheme="minorHAnsi" w:cs="Arial"/>
          <w:bCs/>
        </w:rPr>
        <w:t xml:space="preserve"> spory o tom, kdo ji tedy objednal.</w:t>
      </w:r>
    </w:p>
    <w:p w:rsidR="00AA5B15" w:rsidRPr="00651BD1" w:rsidRDefault="00AA5B15" w:rsidP="00024B4B">
      <w:pPr>
        <w:tabs>
          <w:tab w:val="left" w:pos="3700"/>
          <w:tab w:val="left" w:pos="5624"/>
        </w:tabs>
        <w:jc w:val="both"/>
        <w:rPr>
          <w:rFonts w:asciiTheme="minorHAnsi" w:hAnsiTheme="minorHAnsi" w:cs="Arial"/>
          <w:bCs/>
        </w:rPr>
      </w:pPr>
    </w:p>
    <w:p w:rsidR="00AA5B15" w:rsidRPr="00651BD1" w:rsidRDefault="00AA5B15" w:rsidP="00024B4B">
      <w:pPr>
        <w:tabs>
          <w:tab w:val="left" w:pos="3700"/>
          <w:tab w:val="left" w:pos="5624"/>
        </w:tabs>
        <w:jc w:val="both"/>
        <w:rPr>
          <w:rFonts w:asciiTheme="minorHAnsi" w:hAnsiTheme="minorHAnsi" w:cs="Arial"/>
          <w:bCs/>
        </w:rPr>
      </w:pPr>
      <w:r w:rsidRPr="00651BD1">
        <w:rPr>
          <w:rFonts w:asciiTheme="minorHAnsi" w:hAnsiTheme="minorHAnsi" w:cs="Arial"/>
          <w:bCs/>
        </w:rPr>
        <w:t xml:space="preserve">- Zastupitel Odnoha nesouhlasí s vyjádřením ke zprávě KV dne 22. 10. 2013 – pořízení žacího traktoru. Sděluje zastupitelům, že během pár dnů pošle Kontrolní výbor vyjádření k této zprávě, kde jsou, dle jeho názoru, nepravdivé informace a je zde popřeno porušení Směrnice o veřejných zakázkách malého rozsahu. </w:t>
      </w:r>
    </w:p>
    <w:p w:rsidR="00AA5B15" w:rsidRPr="00651BD1" w:rsidRDefault="00AA5B15" w:rsidP="00024B4B">
      <w:pPr>
        <w:pBdr>
          <w:bottom w:val="single" w:sz="6" w:space="1" w:color="auto"/>
        </w:pBdr>
        <w:tabs>
          <w:tab w:val="left" w:pos="3700"/>
          <w:tab w:val="left" w:pos="5624"/>
        </w:tabs>
        <w:jc w:val="both"/>
        <w:rPr>
          <w:rFonts w:asciiTheme="minorHAnsi" w:hAnsiTheme="minorHAnsi" w:cs="Arial"/>
          <w:bCs/>
        </w:rPr>
      </w:pPr>
    </w:p>
    <w:p w:rsidR="00AA5B15" w:rsidRPr="00651BD1" w:rsidRDefault="00AA5B15" w:rsidP="00024B4B">
      <w:pPr>
        <w:pBdr>
          <w:bottom w:val="single" w:sz="6" w:space="1" w:color="auto"/>
        </w:pBdr>
        <w:tabs>
          <w:tab w:val="left" w:pos="3700"/>
          <w:tab w:val="left" w:pos="5624"/>
        </w:tabs>
        <w:jc w:val="both"/>
        <w:rPr>
          <w:rFonts w:asciiTheme="minorHAnsi" w:hAnsiTheme="minorHAnsi" w:cs="Arial"/>
          <w:bCs/>
        </w:rPr>
      </w:pPr>
    </w:p>
    <w:p w:rsidR="00AA5B15" w:rsidRPr="00651BD1" w:rsidRDefault="00AA5B15" w:rsidP="00024B4B">
      <w:pPr>
        <w:tabs>
          <w:tab w:val="left" w:pos="3700"/>
          <w:tab w:val="left" w:pos="5624"/>
        </w:tabs>
        <w:jc w:val="both"/>
        <w:rPr>
          <w:rFonts w:asciiTheme="minorHAnsi" w:hAnsiTheme="minorHAnsi" w:cs="Arial"/>
          <w:b/>
          <w:bCs/>
          <w:sz w:val="22"/>
        </w:rPr>
      </w:pPr>
    </w:p>
    <w:p w:rsidR="003A3815" w:rsidRPr="00651BD1" w:rsidRDefault="003A3815" w:rsidP="00024B4B">
      <w:pPr>
        <w:tabs>
          <w:tab w:val="left" w:pos="3700"/>
          <w:tab w:val="left" w:pos="5624"/>
        </w:tabs>
        <w:jc w:val="both"/>
        <w:rPr>
          <w:rFonts w:asciiTheme="minorHAnsi" w:hAnsiTheme="minorHAnsi" w:cs="Arial"/>
          <w:b/>
          <w:bCs/>
          <w:sz w:val="22"/>
        </w:rPr>
      </w:pPr>
    </w:p>
    <w:p w:rsidR="00097497" w:rsidRPr="00651BD1" w:rsidRDefault="007A7CF6" w:rsidP="00024B4B">
      <w:pPr>
        <w:tabs>
          <w:tab w:val="left" w:pos="3700"/>
          <w:tab w:val="left" w:pos="5624"/>
        </w:tabs>
        <w:jc w:val="both"/>
        <w:rPr>
          <w:rFonts w:asciiTheme="minorHAnsi" w:hAnsiTheme="minorHAnsi" w:cs="Arial"/>
          <w:b/>
          <w:bCs/>
          <w:sz w:val="22"/>
        </w:rPr>
      </w:pPr>
      <w:r w:rsidRPr="00651BD1">
        <w:rPr>
          <w:rFonts w:asciiTheme="minorHAnsi" w:hAnsiTheme="minorHAnsi" w:cs="Arial"/>
          <w:b/>
          <w:bCs/>
        </w:rPr>
        <w:t>4</w:t>
      </w:r>
      <w:r w:rsidR="00097497" w:rsidRPr="00651BD1">
        <w:rPr>
          <w:rFonts w:asciiTheme="minorHAnsi" w:hAnsiTheme="minorHAnsi" w:cs="Arial"/>
          <w:b/>
          <w:bCs/>
        </w:rPr>
        <w:t xml:space="preserve">) </w:t>
      </w:r>
      <w:r w:rsidR="00097497" w:rsidRPr="00651BD1">
        <w:rPr>
          <w:rFonts w:ascii="Calibri" w:hAnsi="Calibri" w:cs="Arial"/>
          <w:b/>
          <w:szCs w:val="20"/>
        </w:rPr>
        <w:t>Informace starosty o plnění úkolů z minulého zasedání zastupitelstva</w:t>
      </w:r>
    </w:p>
    <w:p w:rsidR="00097497" w:rsidRPr="00651BD1" w:rsidRDefault="00097497" w:rsidP="00024B4B">
      <w:pPr>
        <w:tabs>
          <w:tab w:val="left" w:pos="3700"/>
          <w:tab w:val="left" w:pos="5624"/>
        </w:tabs>
        <w:jc w:val="both"/>
        <w:rPr>
          <w:rFonts w:asciiTheme="minorHAnsi" w:hAnsiTheme="minorHAnsi" w:cs="Arial"/>
          <w:bCs/>
        </w:rPr>
      </w:pPr>
    </w:p>
    <w:p w:rsidR="00097497" w:rsidRPr="00651BD1" w:rsidRDefault="006065E6" w:rsidP="00024B4B">
      <w:pPr>
        <w:tabs>
          <w:tab w:val="left" w:pos="3700"/>
          <w:tab w:val="left" w:pos="5624"/>
        </w:tabs>
        <w:jc w:val="both"/>
        <w:rPr>
          <w:rFonts w:asciiTheme="minorHAnsi" w:hAnsiTheme="minorHAnsi" w:cs="Arial"/>
          <w:bCs/>
        </w:rPr>
      </w:pPr>
      <w:r w:rsidRPr="00651BD1">
        <w:rPr>
          <w:rFonts w:asciiTheme="minorHAnsi" w:hAnsiTheme="minorHAnsi" w:cs="Arial"/>
          <w:bCs/>
        </w:rPr>
        <w:t xml:space="preserve">- </w:t>
      </w:r>
      <w:r w:rsidR="00C60D4E" w:rsidRPr="00651BD1">
        <w:rPr>
          <w:rFonts w:asciiTheme="minorHAnsi" w:hAnsiTheme="minorHAnsi" w:cs="Arial"/>
          <w:bCs/>
        </w:rPr>
        <w:t xml:space="preserve">Starosta informuje zastupitele o jednotlivých úkolech z minulého zasedání zastupitelstva a </w:t>
      </w:r>
      <w:r w:rsidR="007A7CF6" w:rsidRPr="00651BD1">
        <w:rPr>
          <w:rFonts w:asciiTheme="minorHAnsi" w:hAnsiTheme="minorHAnsi" w:cs="Arial"/>
          <w:bCs/>
        </w:rPr>
        <w:t>doplnit</w:t>
      </w:r>
      <w:r w:rsidR="006F20C2" w:rsidRPr="00651BD1">
        <w:rPr>
          <w:rFonts w:asciiTheme="minorHAnsi" w:hAnsiTheme="minorHAnsi" w:cs="Arial"/>
          <w:bCs/>
        </w:rPr>
        <w:t xml:space="preserve"> stručně</w:t>
      </w:r>
      <w:r w:rsidR="007A7CF6" w:rsidRPr="00651BD1">
        <w:rPr>
          <w:rFonts w:asciiTheme="minorHAnsi" w:hAnsiTheme="minorHAnsi" w:cs="Arial"/>
          <w:bCs/>
        </w:rPr>
        <w:t xml:space="preserve"> informace o </w:t>
      </w:r>
      <w:r w:rsidR="00C60D4E" w:rsidRPr="00651BD1">
        <w:rPr>
          <w:rFonts w:asciiTheme="minorHAnsi" w:hAnsiTheme="minorHAnsi" w:cs="Arial"/>
          <w:bCs/>
        </w:rPr>
        <w:t xml:space="preserve">jejich plnění. </w:t>
      </w:r>
    </w:p>
    <w:p w:rsidR="00AA5B15" w:rsidRPr="00651BD1" w:rsidRDefault="00AA5B15" w:rsidP="00024B4B">
      <w:pPr>
        <w:pBdr>
          <w:bottom w:val="single" w:sz="6" w:space="1" w:color="auto"/>
        </w:pBdr>
        <w:tabs>
          <w:tab w:val="left" w:pos="3700"/>
          <w:tab w:val="left" w:pos="5624"/>
        </w:tabs>
        <w:jc w:val="both"/>
        <w:rPr>
          <w:rFonts w:asciiTheme="minorHAnsi" w:hAnsiTheme="minorHAnsi" w:cs="Arial"/>
          <w:b/>
          <w:bCs/>
          <w:sz w:val="22"/>
        </w:rPr>
      </w:pPr>
    </w:p>
    <w:p w:rsidR="00AA5B15" w:rsidRPr="00651BD1" w:rsidRDefault="00AA5B15" w:rsidP="00024B4B">
      <w:pPr>
        <w:pBdr>
          <w:bottom w:val="single" w:sz="6" w:space="1" w:color="auto"/>
        </w:pBdr>
        <w:tabs>
          <w:tab w:val="left" w:pos="3700"/>
          <w:tab w:val="left" w:pos="5624"/>
        </w:tabs>
        <w:jc w:val="both"/>
        <w:rPr>
          <w:rFonts w:asciiTheme="minorHAnsi" w:hAnsiTheme="minorHAnsi" w:cs="Arial"/>
          <w:b/>
          <w:bCs/>
          <w:sz w:val="22"/>
        </w:rPr>
      </w:pPr>
    </w:p>
    <w:p w:rsidR="00AA5B15" w:rsidRPr="00651BD1" w:rsidRDefault="00AA5B15" w:rsidP="00024B4B">
      <w:pPr>
        <w:tabs>
          <w:tab w:val="left" w:pos="3700"/>
          <w:tab w:val="left" w:pos="5624"/>
        </w:tabs>
        <w:jc w:val="both"/>
        <w:rPr>
          <w:rFonts w:asciiTheme="minorHAnsi" w:hAnsiTheme="minorHAnsi" w:cs="Arial"/>
          <w:b/>
          <w:bCs/>
          <w:sz w:val="22"/>
        </w:rPr>
      </w:pPr>
    </w:p>
    <w:p w:rsidR="00097497" w:rsidRPr="00651BD1" w:rsidRDefault="00097497" w:rsidP="00024B4B">
      <w:pPr>
        <w:tabs>
          <w:tab w:val="left" w:pos="3700"/>
          <w:tab w:val="left" w:pos="5624"/>
        </w:tabs>
        <w:jc w:val="both"/>
        <w:rPr>
          <w:rFonts w:asciiTheme="minorHAnsi" w:hAnsiTheme="minorHAnsi" w:cs="Arial"/>
          <w:b/>
          <w:bCs/>
          <w:sz w:val="22"/>
        </w:rPr>
      </w:pPr>
    </w:p>
    <w:p w:rsidR="00AA5B15" w:rsidRPr="00651BD1" w:rsidRDefault="005B47FD" w:rsidP="00AA5B15">
      <w:pPr>
        <w:rPr>
          <w:rFonts w:ascii="Calibri" w:hAnsi="Calibri"/>
          <w:bCs/>
          <w:szCs w:val="20"/>
        </w:rPr>
      </w:pPr>
      <w:r w:rsidRPr="00651BD1">
        <w:rPr>
          <w:rFonts w:ascii="Calibri" w:hAnsi="Calibri"/>
          <w:b/>
          <w:bCs/>
          <w:szCs w:val="20"/>
        </w:rPr>
        <w:t>5</w:t>
      </w:r>
      <w:r w:rsidR="00AA5B15" w:rsidRPr="00651BD1">
        <w:rPr>
          <w:rFonts w:ascii="Calibri" w:hAnsi="Calibri"/>
          <w:b/>
          <w:bCs/>
          <w:szCs w:val="20"/>
        </w:rPr>
        <w:t>)</w:t>
      </w:r>
      <w:r w:rsidR="00AA5B15" w:rsidRPr="00651BD1">
        <w:rPr>
          <w:rFonts w:ascii="Calibri" w:hAnsi="Calibri"/>
          <w:b/>
          <w:bCs/>
          <w:szCs w:val="20"/>
        </w:rPr>
        <w:tab/>
        <w:t>Návrh č. 37/14 -</w:t>
      </w:r>
      <w:r w:rsidR="00AA5B15" w:rsidRPr="00651BD1">
        <w:rPr>
          <w:rFonts w:ascii="Calibri" w:hAnsi="Calibri"/>
          <w:b/>
          <w:bCs/>
          <w:szCs w:val="20"/>
        </w:rPr>
        <w:tab/>
      </w:r>
      <w:r w:rsidR="00AA5B15" w:rsidRPr="00651BD1">
        <w:rPr>
          <w:rFonts w:ascii="Calibri" w:hAnsi="Calibri"/>
          <w:bCs/>
          <w:szCs w:val="20"/>
          <w:u w:val="single"/>
        </w:rPr>
        <w:t>Pořízení nového územního plánu obce Kosmonosy a Horní Stakory</w:t>
      </w:r>
    </w:p>
    <w:p w:rsidR="00AA5B15" w:rsidRPr="00651BD1" w:rsidRDefault="00AA5B15" w:rsidP="00AA5B15">
      <w:pPr>
        <w:rPr>
          <w:rFonts w:ascii="Calibri" w:hAnsi="Calibri" w:cs="Arial"/>
          <w:b/>
          <w:szCs w:val="20"/>
        </w:rPr>
      </w:pPr>
    </w:p>
    <w:p w:rsidR="00AA5B15" w:rsidRPr="00651BD1" w:rsidRDefault="00AA5B15" w:rsidP="00AA5B15">
      <w:pPr>
        <w:jc w:val="both"/>
        <w:rPr>
          <w:rFonts w:asciiTheme="minorHAnsi" w:hAnsiTheme="minorHAnsi" w:cs="Arial"/>
          <w:b/>
          <w:sz w:val="20"/>
          <w:szCs w:val="20"/>
        </w:rPr>
      </w:pPr>
      <w:r w:rsidRPr="00651BD1">
        <w:rPr>
          <w:rFonts w:asciiTheme="minorHAnsi" w:hAnsiTheme="minorHAnsi" w:cs="Arial"/>
          <w:b/>
          <w:sz w:val="20"/>
          <w:szCs w:val="20"/>
        </w:rPr>
        <w:t xml:space="preserve">Územní plán obce Kosmonosy a Horní Stakory  byl schválen 30.10.2000 č. usnesení </w:t>
      </w:r>
      <w:proofErr w:type="gramStart"/>
      <w:r w:rsidRPr="00651BD1">
        <w:rPr>
          <w:rFonts w:asciiTheme="minorHAnsi" w:hAnsiTheme="minorHAnsi" w:cs="Arial"/>
          <w:b/>
          <w:sz w:val="20"/>
          <w:szCs w:val="20"/>
        </w:rPr>
        <w:t xml:space="preserve">45/00, </w:t>
      </w:r>
      <w:r w:rsidRPr="00651BD1">
        <w:rPr>
          <w:rFonts w:asciiTheme="minorHAnsi" w:hAnsiTheme="minorHAnsi" w:cs="Arial"/>
          <w:sz w:val="20"/>
          <w:szCs w:val="20"/>
        </w:rPr>
        <w:t>I.změna</w:t>
      </w:r>
      <w:proofErr w:type="gramEnd"/>
      <w:r w:rsidRPr="00651BD1">
        <w:rPr>
          <w:rFonts w:asciiTheme="minorHAnsi" w:hAnsiTheme="minorHAnsi" w:cs="Arial"/>
          <w:sz w:val="20"/>
          <w:szCs w:val="20"/>
        </w:rPr>
        <w:t xml:space="preserve"> schválena  1.11.2001, č. usnesení 58/1, </w:t>
      </w:r>
      <w:proofErr w:type="spellStart"/>
      <w:r w:rsidRPr="00651BD1">
        <w:rPr>
          <w:rFonts w:asciiTheme="minorHAnsi" w:hAnsiTheme="minorHAnsi" w:cs="Arial"/>
          <w:sz w:val="20"/>
          <w:szCs w:val="20"/>
        </w:rPr>
        <w:t>II.změna</w:t>
      </w:r>
      <w:proofErr w:type="spellEnd"/>
      <w:r w:rsidRPr="00651BD1">
        <w:rPr>
          <w:rFonts w:asciiTheme="minorHAnsi" w:hAnsiTheme="minorHAnsi" w:cs="Arial"/>
          <w:sz w:val="20"/>
          <w:szCs w:val="20"/>
        </w:rPr>
        <w:t xml:space="preserve"> schválena 1.7.2010, č. usnesení 35/2010.Tento dokument, kromě změny </w:t>
      </w:r>
      <w:proofErr w:type="spellStart"/>
      <w:r w:rsidRPr="00651BD1">
        <w:rPr>
          <w:rFonts w:asciiTheme="minorHAnsi" w:hAnsiTheme="minorHAnsi" w:cs="Arial"/>
          <w:sz w:val="20"/>
          <w:szCs w:val="20"/>
        </w:rPr>
        <w:t>č.II</w:t>
      </w:r>
      <w:proofErr w:type="spellEnd"/>
      <w:r w:rsidRPr="00651BD1">
        <w:rPr>
          <w:rFonts w:asciiTheme="minorHAnsi" w:hAnsiTheme="minorHAnsi" w:cs="Arial"/>
          <w:sz w:val="20"/>
          <w:szCs w:val="20"/>
        </w:rPr>
        <w:t xml:space="preserve">,  vznikal v  období za platnosti a znění starého stavebního zákona, jeho zpracování je nejednotné a kvalita pokulhává za současnými standardy. Přestože nový stavební zákon umožňuje pořizovat změny územních plánů, požadavky z něj vyplývající lze někdy jen stěží aplikovat na formu, která vznikala v jiné době, podle jiného legislativního předpisu, s použitím tehdy dostupné technologie. Rozhodování stavebního úřadu podle morálně </w:t>
      </w:r>
      <w:r w:rsidRPr="00651BD1">
        <w:rPr>
          <w:rFonts w:asciiTheme="minorHAnsi" w:hAnsiTheme="minorHAnsi" w:cs="Arial"/>
          <w:sz w:val="20"/>
          <w:szCs w:val="20"/>
        </w:rPr>
        <w:lastRenderedPageBreak/>
        <w:t>zastaralého územního plánu, pro něž byly navíc pořízeny změny, je často úkol nadlidský. Současně je nutno uvést územní plán do souladu s novými právními předpisy, které nabyly účinnosti po jeho schválení.</w:t>
      </w:r>
    </w:p>
    <w:p w:rsidR="00AA5B15" w:rsidRPr="00651BD1" w:rsidRDefault="00AA5B15" w:rsidP="00AA5B15">
      <w:pPr>
        <w:jc w:val="both"/>
        <w:rPr>
          <w:rFonts w:asciiTheme="minorHAnsi" w:hAnsiTheme="minorHAnsi" w:cs="Arial"/>
          <w:sz w:val="20"/>
          <w:szCs w:val="20"/>
        </w:rPr>
      </w:pPr>
      <w:r w:rsidRPr="00651BD1">
        <w:rPr>
          <w:rFonts w:asciiTheme="minorHAnsi" w:hAnsiTheme="minorHAnsi" w:cs="Arial"/>
          <w:sz w:val="20"/>
          <w:szCs w:val="20"/>
        </w:rPr>
        <w:t xml:space="preserve">Nový stavební zákon stanoví platnost územních plánů pořízených před 1. 1. 2007 do 31. 12. 2020 jinak ÚP pozbývají platnosti.  Do té doby je třeba územní plán upravit podle jeho požadavků a postupem dle tohoto zákona projednat a vydat, jinak pozbývá platnosti. V rámci této úpravy ovšem nelze územní plán věcně měnit. Jako lepší řešení se jeví pořízení nového územního plánu, který může reagovat na nové požadavky v území a revidovat návrhové plochy, které jsou z různých důvodů pro nové záměry nedosažitelné. V této souvislosti je třeba připomenout, že vlastníkovi pozemku, jehož určení k zastavění bude změněno na základě změny územního plánu nebo vydáním nového územního plánu po 1. lednu 2012 náleží finanční náhrada. </w:t>
      </w:r>
    </w:p>
    <w:p w:rsidR="00AA5B15" w:rsidRPr="00651BD1" w:rsidRDefault="00AA5B15" w:rsidP="00AA5B15">
      <w:pPr>
        <w:jc w:val="both"/>
        <w:rPr>
          <w:rFonts w:asciiTheme="minorHAnsi" w:hAnsiTheme="minorHAnsi" w:cs="Arial"/>
          <w:sz w:val="20"/>
          <w:szCs w:val="20"/>
        </w:rPr>
      </w:pPr>
      <w:r w:rsidRPr="00651BD1">
        <w:rPr>
          <w:rFonts w:asciiTheme="minorHAnsi" w:hAnsiTheme="minorHAnsi" w:cs="Arial"/>
          <w:sz w:val="20"/>
          <w:szCs w:val="20"/>
        </w:rPr>
        <w:t>V současné době není stavebnímu úřadu známo, že by byl na pořízení nového územního plánu vypsán dotační titul. Lze však předpokládat, obdobně jako v roce 2012, že se pro pořízení nových územních plánů nějaké dotace poskytovat budou.</w:t>
      </w:r>
    </w:p>
    <w:p w:rsidR="00AA5B15" w:rsidRPr="00651BD1" w:rsidRDefault="00AA5B15" w:rsidP="00AA5B15">
      <w:pPr>
        <w:jc w:val="both"/>
        <w:rPr>
          <w:rFonts w:asciiTheme="minorHAnsi" w:hAnsiTheme="minorHAnsi" w:cs="Arial"/>
          <w:sz w:val="20"/>
          <w:szCs w:val="20"/>
        </w:rPr>
      </w:pPr>
      <w:r w:rsidRPr="00651BD1">
        <w:rPr>
          <w:rFonts w:asciiTheme="minorHAnsi" w:hAnsiTheme="minorHAnsi" w:cs="Arial"/>
          <w:sz w:val="20"/>
          <w:szCs w:val="20"/>
        </w:rPr>
        <w:t>Dalším důvodem pro včasné pořízení nového územního plánu mohou být nedostatečné kapacity na straně pořizovatelů i projektantů před koncem doby platnosti stávajících územních plánů.</w:t>
      </w:r>
    </w:p>
    <w:p w:rsidR="00AA5B15" w:rsidRPr="00651BD1" w:rsidRDefault="00AA5B15" w:rsidP="00AA5B15">
      <w:pPr>
        <w:spacing w:before="225" w:after="225"/>
        <w:jc w:val="both"/>
        <w:rPr>
          <w:rFonts w:asciiTheme="minorHAnsi" w:hAnsiTheme="minorHAnsi" w:cs="Arial"/>
          <w:sz w:val="20"/>
          <w:szCs w:val="20"/>
          <w:lang w:eastAsia="en-US"/>
        </w:rPr>
      </w:pPr>
      <w:r w:rsidRPr="00651BD1">
        <w:rPr>
          <w:rFonts w:asciiTheme="minorHAnsi" w:hAnsiTheme="minorHAnsi" w:cs="Arial"/>
          <w:b/>
          <w:bCs/>
          <w:sz w:val="20"/>
          <w:szCs w:val="20"/>
          <w:lang w:eastAsia="en-US"/>
        </w:rPr>
        <w:t>Územní plán</w:t>
      </w:r>
      <w:r w:rsidRPr="00651BD1">
        <w:rPr>
          <w:rFonts w:asciiTheme="minorHAnsi" w:hAnsiTheme="minorHAnsi" w:cs="Arial"/>
          <w:sz w:val="20"/>
          <w:szCs w:val="20"/>
          <w:lang w:eastAsia="en-US"/>
        </w:rPr>
        <w:t xml:space="preserve"> je z hlediska obce nejdůležitějším nástrojem územního plánování, který zásadně určuje budoucí rozvoj a fungování města. Vymezuje zastavěné území, stanoví rozmístění jednotlivých funkčních ploch, tj. ploch s rozdílným způsobem využití (např. zastavitelné plochy bydlení, výrobní, dopravní a technické infrastruktury, ale i např. plochy veřejných prostranství, zemědělské, lesní, přírodní), stanoví veřejně prospěšné stavby a veřejně prospěšná opatření, případně plochy pro územní rezervy a stanovuje podmínky pro využití jednotlivých </w:t>
      </w:r>
      <w:proofErr w:type="gramStart"/>
      <w:r w:rsidRPr="00651BD1">
        <w:rPr>
          <w:rFonts w:asciiTheme="minorHAnsi" w:hAnsiTheme="minorHAnsi" w:cs="Arial"/>
          <w:sz w:val="20"/>
          <w:szCs w:val="20"/>
          <w:lang w:eastAsia="en-US"/>
        </w:rPr>
        <w:t>ploch.Bez</w:t>
      </w:r>
      <w:proofErr w:type="gramEnd"/>
      <w:r w:rsidRPr="00651BD1">
        <w:rPr>
          <w:rFonts w:asciiTheme="minorHAnsi" w:hAnsiTheme="minorHAnsi" w:cs="Arial"/>
          <w:sz w:val="20"/>
          <w:szCs w:val="20"/>
          <w:lang w:eastAsia="en-US"/>
        </w:rPr>
        <w:t xml:space="preserve"> pořízeného územního plánu nelze v obci vymezit nové zastavitelné plochy pro novou výstavbu.Územní plán se vydává pro celé území obce a je závazný pro rozhodování v území (vydávání územních rozhodnutí apod.) a povolování staveb.</w:t>
      </w:r>
    </w:p>
    <w:p w:rsidR="00AA5B15" w:rsidRPr="00651BD1" w:rsidRDefault="00AA5B15" w:rsidP="00AA5B15">
      <w:pPr>
        <w:spacing w:before="225" w:after="225"/>
        <w:jc w:val="both"/>
        <w:rPr>
          <w:rFonts w:asciiTheme="minorHAnsi" w:hAnsiTheme="minorHAnsi" w:cs="Arial"/>
          <w:sz w:val="20"/>
          <w:szCs w:val="20"/>
          <w:lang w:eastAsia="en-US"/>
        </w:rPr>
      </w:pPr>
      <w:r w:rsidRPr="00651BD1">
        <w:rPr>
          <w:rFonts w:asciiTheme="minorHAnsi" w:hAnsiTheme="minorHAnsi" w:cs="Arial"/>
          <w:b/>
          <w:bCs/>
          <w:sz w:val="20"/>
          <w:szCs w:val="20"/>
          <w:lang w:eastAsia="en-US"/>
        </w:rPr>
        <w:t>Proces pořizování územního plánu</w:t>
      </w:r>
      <w:r w:rsidRPr="00651BD1">
        <w:rPr>
          <w:rFonts w:asciiTheme="minorHAnsi" w:hAnsiTheme="minorHAnsi" w:cs="Arial"/>
          <w:sz w:val="20"/>
          <w:szCs w:val="20"/>
          <w:lang w:eastAsia="en-US"/>
        </w:rPr>
        <w:t xml:space="preserve"> má legislativou přesně stanovený průběh, který lze shrnout do třech základních etap:</w:t>
      </w:r>
    </w:p>
    <w:p w:rsidR="00AA5B15" w:rsidRPr="00651BD1" w:rsidRDefault="00AA5B15" w:rsidP="00AA5B15">
      <w:pPr>
        <w:numPr>
          <w:ilvl w:val="0"/>
          <w:numId w:val="48"/>
        </w:numPr>
        <w:spacing w:after="150"/>
        <w:ind w:left="600"/>
        <w:jc w:val="both"/>
        <w:rPr>
          <w:rFonts w:asciiTheme="minorHAnsi" w:hAnsiTheme="minorHAnsi" w:cs="Arial"/>
          <w:sz w:val="20"/>
          <w:szCs w:val="20"/>
          <w:lang w:eastAsia="en-US"/>
        </w:rPr>
      </w:pPr>
      <w:r w:rsidRPr="00651BD1">
        <w:rPr>
          <w:rFonts w:asciiTheme="minorHAnsi" w:hAnsiTheme="minorHAnsi" w:cs="Arial"/>
          <w:sz w:val="20"/>
          <w:szCs w:val="20"/>
          <w:lang w:eastAsia="en-US"/>
        </w:rPr>
        <w:t>zadání územního plánu,</w:t>
      </w:r>
    </w:p>
    <w:p w:rsidR="00AA5B15" w:rsidRPr="00651BD1" w:rsidRDefault="00AA5B15" w:rsidP="00AA5B15">
      <w:pPr>
        <w:numPr>
          <w:ilvl w:val="0"/>
          <w:numId w:val="48"/>
        </w:numPr>
        <w:spacing w:after="150"/>
        <w:ind w:left="600"/>
        <w:jc w:val="both"/>
        <w:rPr>
          <w:rFonts w:asciiTheme="minorHAnsi" w:hAnsiTheme="minorHAnsi" w:cs="Arial"/>
          <w:sz w:val="20"/>
          <w:szCs w:val="20"/>
          <w:lang w:eastAsia="en-US"/>
        </w:rPr>
      </w:pPr>
      <w:r w:rsidRPr="00651BD1">
        <w:rPr>
          <w:rFonts w:asciiTheme="minorHAnsi" w:hAnsiTheme="minorHAnsi" w:cs="Arial"/>
          <w:sz w:val="20"/>
          <w:szCs w:val="20"/>
          <w:lang w:eastAsia="en-US"/>
        </w:rPr>
        <w:t>návrh územního plánu,</w:t>
      </w:r>
    </w:p>
    <w:p w:rsidR="00AA5B15" w:rsidRPr="00651BD1" w:rsidRDefault="00AA5B15" w:rsidP="00AA5B15">
      <w:pPr>
        <w:numPr>
          <w:ilvl w:val="0"/>
          <w:numId w:val="48"/>
        </w:numPr>
        <w:spacing w:after="150"/>
        <w:ind w:left="600"/>
        <w:jc w:val="both"/>
        <w:rPr>
          <w:rFonts w:asciiTheme="minorHAnsi" w:hAnsiTheme="minorHAnsi" w:cs="Arial"/>
          <w:sz w:val="20"/>
          <w:szCs w:val="20"/>
          <w:lang w:eastAsia="en-US"/>
        </w:rPr>
      </w:pPr>
      <w:r w:rsidRPr="00651BD1">
        <w:rPr>
          <w:rFonts w:asciiTheme="minorHAnsi" w:hAnsiTheme="minorHAnsi" w:cs="Arial"/>
          <w:sz w:val="20"/>
          <w:szCs w:val="20"/>
          <w:lang w:eastAsia="en-US"/>
        </w:rPr>
        <w:t>vydání územního plánu prostřednictvím opatření obecné povahy.</w:t>
      </w:r>
    </w:p>
    <w:p w:rsidR="00AA5B15" w:rsidRPr="00651BD1" w:rsidRDefault="00AA5B15" w:rsidP="00AA5B15">
      <w:pPr>
        <w:spacing w:before="225" w:after="225"/>
        <w:jc w:val="both"/>
        <w:rPr>
          <w:rFonts w:asciiTheme="minorHAnsi" w:hAnsiTheme="minorHAnsi" w:cs="Arial"/>
          <w:sz w:val="20"/>
          <w:szCs w:val="20"/>
          <w:lang w:eastAsia="en-US"/>
        </w:rPr>
      </w:pPr>
      <w:r w:rsidRPr="00651BD1">
        <w:rPr>
          <w:rFonts w:asciiTheme="minorHAnsi" w:hAnsiTheme="minorHAnsi" w:cs="Arial"/>
          <w:sz w:val="20"/>
          <w:szCs w:val="20"/>
          <w:lang w:eastAsia="en-US"/>
        </w:rPr>
        <w:t>Každá z etap má přesně stanoveny jednotlivé povinné kroky, u nichž jsou dány zákonné lhůty např. pro zveřejnění, projednání s veřejností či podání připomínek. Předem nelze určit, jak dlouho bude každá etapa skutečně trvat, neboť to závisí na množství podaných námitek, připomínek, požadavků dotčených orgánů, na počtu a průběhu dohodovacích řízení, apod. Pokud dotčený orgán uplatní ve svém stanovisku k návrhu zadání požadavek na posouzení územního plánu z hlediska vlivů na životní prostředí (k čemuž v případě našeho územního plánu došlo), musí být součást zadání i požadavek na vyhodnocení vlivů na životní prostředí, příp. na udržitelný rozvoj území.</w:t>
      </w:r>
    </w:p>
    <w:p w:rsidR="00AA5B15" w:rsidRPr="00651BD1" w:rsidRDefault="00AA5B15" w:rsidP="00AA5B15">
      <w:pPr>
        <w:spacing w:before="225" w:after="225"/>
        <w:jc w:val="both"/>
        <w:rPr>
          <w:rFonts w:asciiTheme="minorHAnsi" w:hAnsiTheme="minorHAnsi" w:cs="Arial"/>
          <w:sz w:val="20"/>
          <w:szCs w:val="20"/>
          <w:lang w:eastAsia="en-US"/>
        </w:rPr>
      </w:pPr>
      <w:r w:rsidRPr="00651BD1">
        <w:rPr>
          <w:rFonts w:asciiTheme="minorHAnsi" w:hAnsiTheme="minorHAnsi" w:cs="Arial"/>
          <w:sz w:val="20"/>
          <w:szCs w:val="20"/>
          <w:lang w:eastAsia="en-US"/>
        </w:rPr>
        <w:t>Město vyhodnotí účelné využití dosud platné územně plánovací dokumentace města z hlediska využití vymezených zastavitelných ploch, navržených koncepcí dopravy a technické infrastruktury, využití krajiny (např. ve vztahu k pozemkovým úpravám), vydefinuje známé rozvojové záměry a problémy a střety ve využití území, které je třeba prověřit novým ÚP. Návrh ÚP bude v souladu s požadavky stavebního zákona projednáván s dotčenými orgány, krajským úřadem a veřejností. Všemi obdrženými stanovisky, námitkami, připomínkami i podněty se bude pořizovatel důkladně zabývat ve spolupráci s vedením města, pověřeným zastupitelem a projektantem; a o jejich vypořádání rozhodne zastupitelstvo města při jeho schvalování.</w:t>
      </w:r>
    </w:p>
    <w:p w:rsidR="00331CD3" w:rsidRPr="00651BD1" w:rsidRDefault="00AA5B15" w:rsidP="003A3815">
      <w:pPr>
        <w:spacing w:before="225" w:after="225"/>
        <w:jc w:val="both"/>
        <w:rPr>
          <w:rFonts w:asciiTheme="minorHAnsi" w:hAnsiTheme="minorHAnsi" w:cs="Arial"/>
          <w:sz w:val="20"/>
          <w:szCs w:val="20"/>
          <w:lang w:eastAsia="en-US"/>
        </w:rPr>
      </w:pPr>
      <w:r w:rsidRPr="00651BD1">
        <w:rPr>
          <w:rFonts w:asciiTheme="minorHAnsi" w:hAnsiTheme="minorHAnsi" w:cs="Arial"/>
          <w:b/>
          <w:bCs/>
          <w:sz w:val="20"/>
          <w:szCs w:val="20"/>
          <w:u w:val="single"/>
          <w:lang w:eastAsia="en-US"/>
        </w:rPr>
        <w:t xml:space="preserve">Vliv na rozpočet: </w:t>
      </w:r>
      <w:r w:rsidRPr="00651BD1">
        <w:rPr>
          <w:rFonts w:asciiTheme="minorHAnsi" w:hAnsiTheme="minorHAnsi" w:cs="Arial"/>
          <w:bCs/>
          <w:sz w:val="20"/>
          <w:szCs w:val="20"/>
          <w:lang w:eastAsia="en-US"/>
        </w:rPr>
        <w:t>bude zahrnuto do rozpočtu města na příští rok 2015.</w:t>
      </w:r>
    </w:p>
    <w:p w:rsidR="00AA5B15" w:rsidRPr="00651BD1" w:rsidRDefault="00AA5B15" w:rsidP="00AA5B15">
      <w:pPr>
        <w:tabs>
          <w:tab w:val="left" w:pos="255"/>
          <w:tab w:val="left" w:pos="3700"/>
          <w:tab w:val="left" w:pos="5624"/>
        </w:tabs>
        <w:rPr>
          <w:rFonts w:ascii="Calibri" w:hAnsi="Calibri"/>
          <w:b/>
          <w:bCs/>
          <w:szCs w:val="20"/>
          <w:u w:val="single"/>
        </w:rPr>
      </w:pPr>
      <w:r w:rsidRPr="00651BD1">
        <w:rPr>
          <w:rFonts w:ascii="Calibri" w:hAnsi="Calibri"/>
          <w:b/>
          <w:bCs/>
          <w:szCs w:val="20"/>
          <w:u w:val="single"/>
        </w:rPr>
        <w:t xml:space="preserve">Diskuse: </w:t>
      </w:r>
    </w:p>
    <w:p w:rsidR="002437C7" w:rsidRPr="00651BD1" w:rsidRDefault="002437C7" w:rsidP="00AA5B15">
      <w:pPr>
        <w:tabs>
          <w:tab w:val="left" w:pos="255"/>
          <w:tab w:val="left" w:pos="3700"/>
          <w:tab w:val="left" w:pos="5624"/>
        </w:tabs>
        <w:rPr>
          <w:rFonts w:ascii="Calibri" w:hAnsi="Calibri"/>
          <w:b/>
          <w:bCs/>
          <w:szCs w:val="20"/>
          <w:u w:val="single"/>
        </w:rPr>
      </w:pPr>
    </w:p>
    <w:p w:rsidR="00AA5B15" w:rsidRPr="00651BD1" w:rsidRDefault="00AA5B15" w:rsidP="00AA5B15">
      <w:pPr>
        <w:tabs>
          <w:tab w:val="left" w:pos="255"/>
          <w:tab w:val="left" w:pos="3700"/>
          <w:tab w:val="left" w:pos="5624"/>
        </w:tabs>
        <w:rPr>
          <w:rFonts w:ascii="Calibri" w:hAnsi="Calibri"/>
          <w:bCs/>
          <w:i/>
          <w:szCs w:val="20"/>
        </w:rPr>
      </w:pPr>
      <w:r w:rsidRPr="00651BD1">
        <w:rPr>
          <w:rFonts w:ascii="Calibri" w:hAnsi="Calibri"/>
          <w:bCs/>
          <w:i/>
          <w:sz w:val="28"/>
          <w:szCs w:val="20"/>
        </w:rPr>
        <w:t xml:space="preserve">- </w:t>
      </w:r>
      <w:r w:rsidRPr="00651BD1">
        <w:rPr>
          <w:rFonts w:ascii="Calibri" w:hAnsi="Calibri"/>
          <w:bCs/>
          <w:i/>
          <w:szCs w:val="20"/>
        </w:rPr>
        <w:t xml:space="preserve">Zastupitel Štěpánek </w:t>
      </w:r>
      <w:r w:rsidR="006F20C2" w:rsidRPr="00651BD1">
        <w:rPr>
          <w:rFonts w:ascii="Calibri" w:hAnsi="Calibri"/>
          <w:bCs/>
          <w:i/>
          <w:szCs w:val="20"/>
        </w:rPr>
        <w:t>n</w:t>
      </w:r>
      <w:r w:rsidR="00150328" w:rsidRPr="00651BD1">
        <w:rPr>
          <w:rFonts w:ascii="Calibri" w:hAnsi="Calibri"/>
          <w:bCs/>
          <w:i/>
          <w:szCs w:val="20"/>
        </w:rPr>
        <w:t>esouhlasí s tvrzením, že ÚP je morálně zastaralý. Postrádá</w:t>
      </w:r>
      <w:r w:rsidR="00DE09BE" w:rsidRPr="00651BD1">
        <w:rPr>
          <w:rFonts w:ascii="Calibri" w:hAnsi="Calibri"/>
          <w:bCs/>
          <w:i/>
          <w:szCs w:val="20"/>
        </w:rPr>
        <w:t xml:space="preserve"> uvedení</w:t>
      </w:r>
      <w:r w:rsidR="006F20C2" w:rsidRPr="00651BD1">
        <w:rPr>
          <w:rFonts w:ascii="Calibri" w:hAnsi="Calibri"/>
          <w:bCs/>
          <w:i/>
          <w:szCs w:val="20"/>
        </w:rPr>
        <w:t xml:space="preserve"> </w:t>
      </w:r>
      <w:r w:rsidR="00DE09BE" w:rsidRPr="00651BD1">
        <w:rPr>
          <w:rFonts w:ascii="Calibri" w:hAnsi="Calibri"/>
          <w:bCs/>
          <w:i/>
          <w:szCs w:val="20"/>
        </w:rPr>
        <w:t>odhadu</w:t>
      </w:r>
      <w:r w:rsidR="00150328" w:rsidRPr="00651BD1">
        <w:rPr>
          <w:rFonts w:ascii="Calibri" w:hAnsi="Calibri"/>
          <w:bCs/>
          <w:i/>
          <w:szCs w:val="20"/>
        </w:rPr>
        <w:t xml:space="preserve"> finanční</w:t>
      </w:r>
      <w:r w:rsidR="00DE09BE" w:rsidRPr="00651BD1">
        <w:rPr>
          <w:rFonts w:ascii="Calibri" w:hAnsi="Calibri"/>
          <w:bCs/>
          <w:i/>
          <w:szCs w:val="20"/>
        </w:rPr>
        <w:t>ch</w:t>
      </w:r>
      <w:r w:rsidR="00150328" w:rsidRPr="00651BD1">
        <w:rPr>
          <w:rFonts w:ascii="Calibri" w:hAnsi="Calibri"/>
          <w:bCs/>
          <w:i/>
          <w:szCs w:val="20"/>
        </w:rPr>
        <w:t xml:space="preserve"> náklad</w:t>
      </w:r>
      <w:r w:rsidR="00DE09BE" w:rsidRPr="00651BD1">
        <w:rPr>
          <w:rFonts w:ascii="Calibri" w:hAnsi="Calibri"/>
          <w:bCs/>
          <w:i/>
          <w:szCs w:val="20"/>
        </w:rPr>
        <w:t>ů</w:t>
      </w:r>
      <w:r w:rsidR="00150328" w:rsidRPr="00651BD1">
        <w:rPr>
          <w:rFonts w:ascii="Calibri" w:hAnsi="Calibri"/>
          <w:bCs/>
          <w:i/>
          <w:szCs w:val="20"/>
        </w:rPr>
        <w:t xml:space="preserve">, které by měly být uvedeny pro rok 2014 a další </w:t>
      </w:r>
      <w:r w:rsidR="00DE09BE" w:rsidRPr="00651BD1">
        <w:rPr>
          <w:rFonts w:ascii="Calibri" w:hAnsi="Calibri"/>
          <w:bCs/>
          <w:i/>
          <w:szCs w:val="20"/>
        </w:rPr>
        <w:t>zapracovány do</w:t>
      </w:r>
      <w:r w:rsidR="00150328" w:rsidRPr="00651BD1">
        <w:rPr>
          <w:rFonts w:ascii="Calibri" w:hAnsi="Calibri"/>
          <w:bCs/>
          <w:i/>
          <w:szCs w:val="20"/>
        </w:rPr>
        <w:t xml:space="preserve"> rozpočtového výhledu města pro rok 2015 a 2016</w:t>
      </w:r>
      <w:r w:rsidR="00DE09BE" w:rsidRPr="00651BD1">
        <w:rPr>
          <w:rFonts w:ascii="Calibri" w:hAnsi="Calibri"/>
          <w:bCs/>
          <w:i/>
          <w:szCs w:val="20"/>
        </w:rPr>
        <w:t>.</w:t>
      </w:r>
      <w:r w:rsidRPr="00651BD1">
        <w:rPr>
          <w:rFonts w:ascii="Calibri" w:hAnsi="Calibri"/>
          <w:bCs/>
          <w:i/>
          <w:szCs w:val="20"/>
        </w:rPr>
        <w:t xml:space="preserve"> Vysvětluje, že návrh nebyl projednán </w:t>
      </w:r>
      <w:r w:rsidRPr="00651BD1">
        <w:rPr>
          <w:rFonts w:ascii="Calibri" w:hAnsi="Calibri"/>
          <w:bCs/>
          <w:i/>
          <w:szCs w:val="20"/>
        </w:rPr>
        <w:lastRenderedPageBreak/>
        <w:t xml:space="preserve">finančním výborem ani stavební komisí, tudíž by se o </w:t>
      </w:r>
      <w:r w:rsidR="00DE09BE" w:rsidRPr="00651BD1">
        <w:rPr>
          <w:rFonts w:ascii="Calibri" w:hAnsi="Calibri"/>
          <w:bCs/>
          <w:i/>
          <w:szCs w:val="20"/>
        </w:rPr>
        <w:t>něm</w:t>
      </w:r>
      <w:r w:rsidRPr="00651BD1">
        <w:rPr>
          <w:rFonts w:ascii="Calibri" w:hAnsi="Calibri"/>
          <w:bCs/>
          <w:i/>
          <w:szCs w:val="20"/>
        </w:rPr>
        <w:t xml:space="preserve"> na dnešním zasedání zastupitelstva nemělo hlasovat.</w:t>
      </w:r>
    </w:p>
    <w:p w:rsidR="002437C7" w:rsidRPr="00651BD1" w:rsidRDefault="002437C7" w:rsidP="00AA5B15">
      <w:pPr>
        <w:tabs>
          <w:tab w:val="left" w:pos="255"/>
          <w:tab w:val="left" w:pos="3700"/>
          <w:tab w:val="left" w:pos="5624"/>
        </w:tabs>
        <w:rPr>
          <w:rFonts w:ascii="Calibri" w:hAnsi="Calibri"/>
          <w:bCs/>
          <w:i/>
          <w:szCs w:val="20"/>
        </w:rPr>
      </w:pPr>
    </w:p>
    <w:p w:rsidR="002437C7" w:rsidRPr="00651BD1" w:rsidRDefault="00AA5B15" w:rsidP="00AA5B15">
      <w:pPr>
        <w:tabs>
          <w:tab w:val="left" w:pos="255"/>
          <w:tab w:val="left" w:pos="3700"/>
          <w:tab w:val="left" w:pos="5624"/>
        </w:tabs>
        <w:rPr>
          <w:rFonts w:ascii="Calibri" w:hAnsi="Calibri"/>
          <w:bCs/>
          <w:i/>
          <w:szCs w:val="20"/>
        </w:rPr>
      </w:pPr>
      <w:r w:rsidRPr="00651BD1">
        <w:rPr>
          <w:rFonts w:ascii="Calibri" w:hAnsi="Calibri"/>
          <w:bCs/>
          <w:i/>
          <w:szCs w:val="20"/>
        </w:rPr>
        <w:t>- Doc. MUDr. Horák, Dr</w:t>
      </w:r>
      <w:r w:rsidR="00482703" w:rsidRPr="00651BD1">
        <w:rPr>
          <w:rFonts w:ascii="Calibri" w:hAnsi="Calibri"/>
          <w:bCs/>
          <w:i/>
          <w:szCs w:val="20"/>
        </w:rPr>
        <w:t>Sc. vznáší dotaz na pí Šulcovou</w:t>
      </w:r>
      <w:r w:rsidR="00160633" w:rsidRPr="00651BD1">
        <w:rPr>
          <w:rFonts w:ascii="Calibri" w:hAnsi="Calibri"/>
          <w:bCs/>
          <w:i/>
          <w:szCs w:val="20"/>
        </w:rPr>
        <w:t xml:space="preserve"> (za pořizovatele současného ÚP – magistrát Mladá Boleslav)</w:t>
      </w:r>
      <w:r w:rsidR="00482703" w:rsidRPr="00651BD1">
        <w:rPr>
          <w:rFonts w:ascii="Calibri" w:hAnsi="Calibri"/>
          <w:bCs/>
          <w:i/>
          <w:szCs w:val="20"/>
        </w:rPr>
        <w:t>, zda hrozí městu nějaké prodlení</w:t>
      </w:r>
      <w:r w:rsidR="00DE09BE" w:rsidRPr="00651BD1">
        <w:rPr>
          <w:rFonts w:ascii="Calibri" w:hAnsi="Calibri"/>
          <w:bCs/>
          <w:i/>
          <w:szCs w:val="20"/>
        </w:rPr>
        <w:t xml:space="preserve"> </w:t>
      </w:r>
      <w:r w:rsidR="005B47FD" w:rsidRPr="00651BD1">
        <w:rPr>
          <w:rFonts w:ascii="Calibri" w:hAnsi="Calibri"/>
          <w:bCs/>
          <w:i/>
          <w:szCs w:val="20"/>
        </w:rPr>
        <w:t xml:space="preserve">při podání žádosti o dotaci. </w:t>
      </w:r>
    </w:p>
    <w:p w:rsidR="005B47FD" w:rsidRPr="00651BD1" w:rsidRDefault="005B47FD" w:rsidP="00AA5B15">
      <w:pPr>
        <w:tabs>
          <w:tab w:val="left" w:pos="255"/>
          <w:tab w:val="left" w:pos="3700"/>
          <w:tab w:val="left" w:pos="5624"/>
        </w:tabs>
        <w:rPr>
          <w:rFonts w:ascii="Calibri" w:hAnsi="Calibri"/>
          <w:bCs/>
          <w:i/>
          <w:szCs w:val="20"/>
        </w:rPr>
      </w:pPr>
    </w:p>
    <w:p w:rsidR="002437C7" w:rsidRPr="00651BD1" w:rsidRDefault="002437C7" w:rsidP="00AA5B15">
      <w:pPr>
        <w:tabs>
          <w:tab w:val="left" w:pos="255"/>
          <w:tab w:val="left" w:pos="3700"/>
          <w:tab w:val="left" w:pos="5624"/>
        </w:tabs>
        <w:rPr>
          <w:rFonts w:ascii="Calibri" w:hAnsi="Calibri"/>
          <w:bCs/>
          <w:i/>
          <w:szCs w:val="20"/>
        </w:rPr>
      </w:pPr>
      <w:r w:rsidRPr="00651BD1">
        <w:rPr>
          <w:rFonts w:ascii="Calibri" w:hAnsi="Calibri"/>
          <w:bCs/>
          <w:i/>
          <w:szCs w:val="20"/>
        </w:rPr>
        <w:t xml:space="preserve">- Pí Šulcová vysvětluje, že na </w:t>
      </w:r>
      <w:r w:rsidR="00160633" w:rsidRPr="00651BD1">
        <w:rPr>
          <w:rFonts w:ascii="Calibri" w:hAnsi="Calibri"/>
          <w:bCs/>
          <w:i/>
          <w:szCs w:val="20"/>
        </w:rPr>
        <w:t>školeních k tomuto tématu</w:t>
      </w:r>
      <w:r w:rsidRPr="00651BD1">
        <w:rPr>
          <w:rFonts w:ascii="Calibri" w:hAnsi="Calibri"/>
          <w:bCs/>
          <w:i/>
          <w:szCs w:val="20"/>
        </w:rPr>
        <w:t xml:space="preserve"> sdělili informaci o tom, že v druhé polovině roku 2014 </w:t>
      </w:r>
      <w:r w:rsidR="00DE09BE" w:rsidRPr="00651BD1">
        <w:rPr>
          <w:rFonts w:ascii="Calibri" w:hAnsi="Calibri"/>
          <w:bCs/>
          <w:i/>
          <w:szCs w:val="20"/>
        </w:rPr>
        <w:t>předpokládají</w:t>
      </w:r>
      <w:r w:rsidR="00C35C37" w:rsidRPr="00651BD1">
        <w:rPr>
          <w:rFonts w:ascii="Calibri" w:hAnsi="Calibri"/>
          <w:bCs/>
          <w:i/>
          <w:szCs w:val="20"/>
        </w:rPr>
        <w:t xml:space="preserve"> </w:t>
      </w:r>
      <w:r w:rsidR="00DE09BE" w:rsidRPr="00651BD1">
        <w:rPr>
          <w:rFonts w:ascii="Calibri" w:hAnsi="Calibri"/>
          <w:bCs/>
          <w:i/>
          <w:szCs w:val="20"/>
        </w:rPr>
        <w:t>vypsání</w:t>
      </w:r>
      <w:r w:rsidRPr="00651BD1">
        <w:rPr>
          <w:rFonts w:ascii="Calibri" w:hAnsi="Calibri"/>
          <w:bCs/>
          <w:i/>
          <w:szCs w:val="20"/>
        </w:rPr>
        <w:t xml:space="preserve"> dotace na územní plány měst a obcí. Dále sděluje, že by bylo vhodné tento návrh schválit</w:t>
      </w:r>
      <w:r w:rsidR="00DE09BE" w:rsidRPr="00651BD1">
        <w:rPr>
          <w:rFonts w:ascii="Calibri" w:hAnsi="Calibri"/>
          <w:bCs/>
          <w:i/>
          <w:szCs w:val="20"/>
        </w:rPr>
        <w:t>, aby bylo město na žádost o dotaci připraveno</w:t>
      </w:r>
      <w:r w:rsidRPr="00651BD1">
        <w:rPr>
          <w:rFonts w:ascii="Calibri" w:hAnsi="Calibri"/>
          <w:bCs/>
          <w:i/>
          <w:szCs w:val="20"/>
        </w:rPr>
        <w:t xml:space="preserve">. Následně detailně vysvětluje přítomným zastupitelům, co vše by přinesl </w:t>
      </w:r>
      <w:r w:rsidR="005B47FD" w:rsidRPr="00651BD1">
        <w:rPr>
          <w:rFonts w:ascii="Calibri" w:hAnsi="Calibri"/>
          <w:bCs/>
          <w:i/>
          <w:szCs w:val="20"/>
        </w:rPr>
        <w:t>nový územní plán městu Kosmonos proti pouhé úpravě územního plánu.</w:t>
      </w:r>
    </w:p>
    <w:p w:rsidR="002437C7" w:rsidRPr="00651BD1" w:rsidRDefault="002437C7" w:rsidP="00AA5B15">
      <w:pPr>
        <w:tabs>
          <w:tab w:val="left" w:pos="255"/>
          <w:tab w:val="left" w:pos="3700"/>
          <w:tab w:val="left" w:pos="5624"/>
        </w:tabs>
        <w:rPr>
          <w:rFonts w:ascii="Calibri" w:hAnsi="Calibri"/>
          <w:bCs/>
          <w:i/>
          <w:szCs w:val="20"/>
        </w:rPr>
      </w:pPr>
    </w:p>
    <w:p w:rsidR="002437C7" w:rsidRPr="00651BD1" w:rsidRDefault="002437C7" w:rsidP="00AA5B15">
      <w:pPr>
        <w:tabs>
          <w:tab w:val="left" w:pos="255"/>
          <w:tab w:val="left" w:pos="3700"/>
          <w:tab w:val="left" w:pos="5624"/>
        </w:tabs>
        <w:rPr>
          <w:rFonts w:ascii="Calibri" w:hAnsi="Calibri"/>
          <w:bCs/>
          <w:i/>
          <w:szCs w:val="20"/>
        </w:rPr>
      </w:pPr>
      <w:proofErr w:type="gramStart"/>
      <w:r w:rsidRPr="00651BD1">
        <w:rPr>
          <w:rFonts w:ascii="Calibri" w:hAnsi="Calibri"/>
          <w:bCs/>
          <w:i/>
          <w:szCs w:val="20"/>
        </w:rPr>
        <w:t>-  Mgr.</w:t>
      </w:r>
      <w:proofErr w:type="gramEnd"/>
      <w:r w:rsidRPr="00651BD1">
        <w:rPr>
          <w:rFonts w:ascii="Calibri" w:hAnsi="Calibri"/>
          <w:bCs/>
          <w:i/>
          <w:szCs w:val="20"/>
        </w:rPr>
        <w:t xml:space="preserve"> Pekařová vznáší dotaz, zda bude muset město do roku 2020 pořídit nový územní plán. </w:t>
      </w:r>
    </w:p>
    <w:p w:rsidR="002437C7" w:rsidRPr="00651BD1" w:rsidRDefault="002437C7" w:rsidP="00AA5B15">
      <w:pPr>
        <w:tabs>
          <w:tab w:val="left" w:pos="255"/>
          <w:tab w:val="left" w:pos="3700"/>
          <w:tab w:val="left" w:pos="5624"/>
        </w:tabs>
        <w:rPr>
          <w:rFonts w:ascii="Calibri" w:hAnsi="Calibri"/>
          <w:bCs/>
          <w:i/>
          <w:szCs w:val="20"/>
        </w:rPr>
      </w:pPr>
    </w:p>
    <w:p w:rsidR="002437C7" w:rsidRPr="00651BD1" w:rsidRDefault="002437C7" w:rsidP="00AA5B15">
      <w:pPr>
        <w:tabs>
          <w:tab w:val="left" w:pos="255"/>
          <w:tab w:val="left" w:pos="3700"/>
          <w:tab w:val="left" w:pos="5624"/>
        </w:tabs>
        <w:rPr>
          <w:rFonts w:ascii="Calibri" w:hAnsi="Calibri"/>
          <w:bCs/>
          <w:i/>
          <w:szCs w:val="20"/>
        </w:rPr>
      </w:pPr>
      <w:r w:rsidRPr="00651BD1">
        <w:rPr>
          <w:rFonts w:ascii="Calibri" w:hAnsi="Calibri"/>
          <w:bCs/>
          <w:i/>
          <w:szCs w:val="20"/>
        </w:rPr>
        <w:t>- Pí Šulcová odpovídá, že zatím to není povinnost města</w:t>
      </w:r>
      <w:r w:rsidR="005B47FD" w:rsidRPr="00651BD1">
        <w:rPr>
          <w:rFonts w:ascii="Calibri" w:hAnsi="Calibri"/>
          <w:bCs/>
          <w:i/>
          <w:szCs w:val="20"/>
        </w:rPr>
        <w:t>, ale do roku 2020 musí být upraven podle požadavku stavebního zákona, jinak pozbude platnosti.</w:t>
      </w:r>
    </w:p>
    <w:p w:rsidR="002437C7" w:rsidRPr="00651BD1" w:rsidRDefault="002437C7" w:rsidP="00AA5B15">
      <w:pPr>
        <w:tabs>
          <w:tab w:val="left" w:pos="255"/>
          <w:tab w:val="left" w:pos="3700"/>
          <w:tab w:val="left" w:pos="5624"/>
        </w:tabs>
        <w:rPr>
          <w:rFonts w:ascii="Calibri" w:hAnsi="Calibri"/>
          <w:bCs/>
          <w:i/>
          <w:szCs w:val="20"/>
        </w:rPr>
      </w:pPr>
    </w:p>
    <w:p w:rsidR="002437C7" w:rsidRPr="00651BD1" w:rsidRDefault="002437C7" w:rsidP="00AA5B15">
      <w:pPr>
        <w:tabs>
          <w:tab w:val="left" w:pos="255"/>
          <w:tab w:val="left" w:pos="3700"/>
          <w:tab w:val="left" w:pos="5624"/>
        </w:tabs>
        <w:rPr>
          <w:rFonts w:ascii="Calibri" w:hAnsi="Calibri"/>
          <w:bCs/>
          <w:i/>
          <w:szCs w:val="20"/>
        </w:rPr>
      </w:pPr>
      <w:r w:rsidRPr="00651BD1">
        <w:rPr>
          <w:rFonts w:ascii="Calibri" w:hAnsi="Calibri"/>
          <w:bCs/>
          <w:i/>
          <w:szCs w:val="20"/>
        </w:rPr>
        <w:t>- Slova se ujímá zástupce stavební komise, pan Janeček, který je názoru, že pokud město nechce dělat nový územní plán ihned, mělo vy se čekat na vypsání dotací a až poté o tomto návrhu hlasovat.</w:t>
      </w:r>
    </w:p>
    <w:p w:rsidR="002437C7" w:rsidRPr="00651BD1" w:rsidRDefault="002437C7" w:rsidP="00AA5B15">
      <w:pPr>
        <w:tabs>
          <w:tab w:val="left" w:pos="255"/>
          <w:tab w:val="left" w:pos="3700"/>
          <w:tab w:val="left" w:pos="5624"/>
        </w:tabs>
        <w:rPr>
          <w:rFonts w:ascii="Calibri" w:hAnsi="Calibri"/>
          <w:bCs/>
          <w:i/>
          <w:szCs w:val="20"/>
        </w:rPr>
      </w:pPr>
    </w:p>
    <w:p w:rsidR="00331CD3" w:rsidRPr="00651BD1" w:rsidRDefault="002437C7" w:rsidP="00AA5B15">
      <w:pPr>
        <w:tabs>
          <w:tab w:val="left" w:pos="255"/>
          <w:tab w:val="left" w:pos="3700"/>
          <w:tab w:val="left" w:pos="5624"/>
        </w:tabs>
        <w:rPr>
          <w:rFonts w:ascii="Calibri" w:hAnsi="Calibri"/>
          <w:bCs/>
          <w:i/>
          <w:szCs w:val="20"/>
        </w:rPr>
      </w:pPr>
      <w:r w:rsidRPr="00651BD1">
        <w:rPr>
          <w:rFonts w:ascii="Calibri" w:hAnsi="Calibri"/>
          <w:bCs/>
          <w:i/>
          <w:szCs w:val="20"/>
        </w:rPr>
        <w:t xml:space="preserve">- Zastupitel Štěpánek vznáší protinávrh, ve znění: </w:t>
      </w:r>
    </w:p>
    <w:p w:rsidR="00A70CC5" w:rsidRPr="00651BD1" w:rsidRDefault="00A70CC5" w:rsidP="00AA5B15">
      <w:pPr>
        <w:tabs>
          <w:tab w:val="left" w:pos="255"/>
          <w:tab w:val="left" w:pos="3700"/>
          <w:tab w:val="left" w:pos="5624"/>
        </w:tabs>
        <w:rPr>
          <w:rFonts w:ascii="Calibri" w:hAnsi="Calibri"/>
          <w:bCs/>
          <w:szCs w:val="20"/>
        </w:rPr>
      </w:pPr>
    </w:p>
    <w:p w:rsidR="00F4324C" w:rsidRPr="00651BD1" w:rsidRDefault="00F4324C" w:rsidP="00AA5B15">
      <w:pPr>
        <w:tabs>
          <w:tab w:val="left" w:pos="255"/>
          <w:tab w:val="left" w:pos="3700"/>
          <w:tab w:val="left" w:pos="5624"/>
        </w:tabs>
        <w:rPr>
          <w:rFonts w:ascii="Calibri" w:hAnsi="Calibri"/>
          <w:bCs/>
          <w:i/>
          <w:szCs w:val="20"/>
        </w:rPr>
      </w:pPr>
      <w:r w:rsidRPr="00651BD1">
        <w:rPr>
          <w:rFonts w:ascii="Calibri" w:hAnsi="Calibri"/>
          <w:bCs/>
          <w:szCs w:val="20"/>
        </w:rPr>
        <w:t>Zastupitelstvo ukládá radě města doplnit předložený návrh č. 37/14 o výši předpokládaných finančních nákladů na pořízení nového územního plánu, doplnit o věcné zdůvodnění pořízení nového územního plánu, po tomto doplnění předložit materiál stavební komisi k vyjádření, které stavební komise předloží do konce měsíce srpna.</w:t>
      </w:r>
    </w:p>
    <w:p w:rsidR="00331CD3" w:rsidRPr="00651BD1" w:rsidRDefault="00331CD3" w:rsidP="00AA5B15">
      <w:pPr>
        <w:tabs>
          <w:tab w:val="left" w:pos="255"/>
          <w:tab w:val="left" w:pos="3700"/>
          <w:tab w:val="left" w:pos="5624"/>
        </w:tabs>
        <w:rPr>
          <w:rFonts w:ascii="Calibri" w:hAnsi="Calibri"/>
          <w:bCs/>
          <w:i/>
          <w:szCs w:val="20"/>
        </w:rPr>
      </w:pPr>
    </w:p>
    <w:p w:rsidR="002437C7" w:rsidRPr="00651BD1" w:rsidRDefault="002437C7" w:rsidP="00AA5B15">
      <w:pPr>
        <w:tabs>
          <w:tab w:val="left" w:pos="255"/>
          <w:tab w:val="left" w:pos="3700"/>
          <w:tab w:val="left" w:pos="5624"/>
        </w:tabs>
        <w:rPr>
          <w:rFonts w:ascii="Calibri" w:hAnsi="Calibri"/>
          <w:bCs/>
          <w:i/>
          <w:szCs w:val="20"/>
        </w:rPr>
      </w:pPr>
      <w:r w:rsidRPr="00651BD1">
        <w:rPr>
          <w:rFonts w:ascii="Calibri" w:hAnsi="Calibri"/>
          <w:bCs/>
          <w:i/>
          <w:szCs w:val="20"/>
        </w:rPr>
        <w:t>- Starosta o tomto protinávrhu nechává hlasovat.</w:t>
      </w:r>
    </w:p>
    <w:p w:rsidR="002437C7" w:rsidRPr="00651BD1" w:rsidRDefault="002437C7" w:rsidP="00AA5B15">
      <w:pPr>
        <w:tabs>
          <w:tab w:val="left" w:pos="255"/>
          <w:tab w:val="left" w:pos="3700"/>
          <w:tab w:val="left" w:pos="5624"/>
        </w:tabs>
        <w:rPr>
          <w:rFonts w:ascii="Calibri" w:hAnsi="Calibri"/>
          <w:bCs/>
          <w:szCs w:val="20"/>
        </w:rPr>
      </w:pPr>
      <w:r w:rsidRPr="00651BD1">
        <w:rPr>
          <w:rFonts w:ascii="Calibri" w:hAnsi="Calibri"/>
          <w:b/>
          <w:bCs/>
          <w:szCs w:val="20"/>
        </w:rPr>
        <w:t xml:space="preserve">Pro:   </w:t>
      </w:r>
      <w:r w:rsidRPr="00651BD1">
        <w:rPr>
          <w:rFonts w:ascii="Calibri" w:hAnsi="Calibri"/>
          <w:bCs/>
          <w:szCs w:val="20"/>
        </w:rPr>
        <w:t xml:space="preserve">12 </w:t>
      </w:r>
    </w:p>
    <w:p w:rsidR="00331CD3" w:rsidRPr="00651BD1" w:rsidRDefault="002437C7" w:rsidP="00AA5B15">
      <w:pPr>
        <w:tabs>
          <w:tab w:val="left" w:pos="255"/>
          <w:tab w:val="left" w:pos="3700"/>
          <w:tab w:val="left" w:pos="5624"/>
        </w:tabs>
        <w:rPr>
          <w:rFonts w:ascii="Calibri" w:hAnsi="Calibri"/>
          <w:bCs/>
          <w:szCs w:val="20"/>
        </w:rPr>
      </w:pPr>
      <w:r w:rsidRPr="00651BD1">
        <w:rPr>
          <w:rFonts w:ascii="Calibri" w:hAnsi="Calibri"/>
          <w:b/>
          <w:bCs/>
          <w:szCs w:val="20"/>
        </w:rPr>
        <w:t>Proti:</w:t>
      </w:r>
      <w:r w:rsidR="00331CD3" w:rsidRPr="00651BD1">
        <w:rPr>
          <w:rFonts w:ascii="Calibri" w:hAnsi="Calibri"/>
          <w:b/>
          <w:bCs/>
          <w:szCs w:val="20"/>
        </w:rPr>
        <w:t xml:space="preserve"> </w:t>
      </w:r>
      <w:r w:rsidR="00331CD3" w:rsidRPr="00651BD1">
        <w:rPr>
          <w:rFonts w:ascii="Calibri" w:hAnsi="Calibri"/>
          <w:bCs/>
          <w:szCs w:val="20"/>
        </w:rPr>
        <w:t>2 (Ing. Müller, Honc)</w:t>
      </w:r>
    </w:p>
    <w:p w:rsidR="002437C7" w:rsidRPr="00651BD1" w:rsidRDefault="002437C7" w:rsidP="00AA5B15">
      <w:pPr>
        <w:tabs>
          <w:tab w:val="left" w:pos="255"/>
          <w:tab w:val="left" w:pos="3700"/>
          <w:tab w:val="left" w:pos="5624"/>
        </w:tabs>
        <w:rPr>
          <w:rFonts w:ascii="Calibri" w:hAnsi="Calibri"/>
          <w:bCs/>
          <w:szCs w:val="20"/>
        </w:rPr>
      </w:pPr>
      <w:r w:rsidRPr="00651BD1">
        <w:rPr>
          <w:rFonts w:ascii="Calibri" w:hAnsi="Calibri"/>
          <w:b/>
          <w:bCs/>
          <w:szCs w:val="20"/>
        </w:rPr>
        <w:t>Zdržel se:</w:t>
      </w:r>
      <w:r w:rsidR="00331CD3" w:rsidRPr="00651BD1">
        <w:rPr>
          <w:rFonts w:ascii="Calibri" w:hAnsi="Calibri"/>
          <w:bCs/>
          <w:szCs w:val="20"/>
        </w:rPr>
        <w:t xml:space="preserve"> 1 (Baboráková) </w:t>
      </w:r>
    </w:p>
    <w:p w:rsidR="00AA5B15" w:rsidRPr="00651BD1" w:rsidRDefault="00331CD3" w:rsidP="00AA5B15">
      <w:pPr>
        <w:pBdr>
          <w:bottom w:val="single" w:sz="6" w:space="1" w:color="auto"/>
        </w:pBdr>
        <w:tabs>
          <w:tab w:val="left" w:pos="255"/>
          <w:tab w:val="left" w:pos="3700"/>
          <w:tab w:val="left" w:pos="5624"/>
        </w:tabs>
        <w:rPr>
          <w:rFonts w:ascii="Calibri" w:hAnsi="Calibri"/>
          <w:bCs/>
          <w:szCs w:val="20"/>
        </w:rPr>
      </w:pPr>
      <w:r w:rsidRPr="00651BD1">
        <w:rPr>
          <w:rFonts w:ascii="Calibri" w:hAnsi="Calibri"/>
          <w:bCs/>
          <w:szCs w:val="20"/>
        </w:rPr>
        <w:t xml:space="preserve">Protinávrh byl přijat. </w:t>
      </w:r>
    </w:p>
    <w:p w:rsidR="00AA5B15" w:rsidRPr="00651BD1" w:rsidRDefault="008A6132" w:rsidP="00756433">
      <w:pPr>
        <w:tabs>
          <w:tab w:val="left" w:pos="255"/>
          <w:tab w:val="left" w:pos="3700"/>
          <w:tab w:val="left" w:pos="5624"/>
        </w:tabs>
        <w:rPr>
          <w:rFonts w:ascii="Calibri" w:hAnsi="Calibri"/>
          <w:bCs/>
          <w:szCs w:val="20"/>
          <w:u w:val="single"/>
        </w:rPr>
      </w:pPr>
      <w:proofErr w:type="gramStart"/>
      <w:r w:rsidRPr="00651BD1">
        <w:rPr>
          <w:rFonts w:ascii="Calibri" w:hAnsi="Calibri"/>
          <w:b/>
          <w:bCs/>
          <w:szCs w:val="20"/>
        </w:rPr>
        <w:t>6</w:t>
      </w:r>
      <w:r w:rsidR="005B025E" w:rsidRPr="00651BD1">
        <w:rPr>
          <w:rFonts w:ascii="Calibri" w:hAnsi="Calibri"/>
          <w:b/>
          <w:bCs/>
          <w:szCs w:val="20"/>
        </w:rPr>
        <w:t xml:space="preserve">) </w:t>
      </w:r>
      <w:r w:rsidR="002462BF" w:rsidRPr="00651BD1">
        <w:rPr>
          <w:rFonts w:ascii="Calibri" w:hAnsi="Calibri"/>
          <w:bCs/>
          <w:szCs w:val="20"/>
        </w:rPr>
        <w:t xml:space="preserve"> </w:t>
      </w:r>
      <w:r w:rsidR="00A70CC5" w:rsidRPr="00651BD1">
        <w:rPr>
          <w:rFonts w:ascii="Calibri" w:hAnsi="Calibri"/>
          <w:b/>
          <w:bCs/>
          <w:szCs w:val="20"/>
        </w:rPr>
        <w:t>Návrh</w:t>
      </w:r>
      <w:proofErr w:type="gramEnd"/>
      <w:r w:rsidR="00A70CC5" w:rsidRPr="00651BD1">
        <w:rPr>
          <w:rFonts w:ascii="Calibri" w:hAnsi="Calibri"/>
          <w:b/>
          <w:bCs/>
          <w:szCs w:val="20"/>
        </w:rPr>
        <w:t xml:space="preserve"> č. 40</w:t>
      </w:r>
      <w:r w:rsidR="002462BF" w:rsidRPr="00651BD1">
        <w:rPr>
          <w:rFonts w:ascii="Calibri" w:hAnsi="Calibri"/>
          <w:b/>
          <w:bCs/>
          <w:szCs w:val="20"/>
        </w:rPr>
        <w:t>/14</w:t>
      </w:r>
      <w:r w:rsidR="002462BF" w:rsidRPr="00651BD1">
        <w:rPr>
          <w:rFonts w:ascii="Calibri" w:hAnsi="Calibri"/>
          <w:bCs/>
          <w:szCs w:val="20"/>
        </w:rPr>
        <w:t xml:space="preserve"> - </w:t>
      </w:r>
      <w:r w:rsidR="005B025E" w:rsidRPr="00651BD1">
        <w:rPr>
          <w:rFonts w:ascii="Calibri" w:hAnsi="Calibri"/>
          <w:bCs/>
          <w:szCs w:val="20"/>
          <w:u w:val="single"/>
        </w:rPr>
        <w:t xml:space="preserve">Vyjádření Ing. </w:t>
      </w:r>
      <w:proofErr w:type="spellStart"/>
      <w:r w:rsidR="005B025E" w:rsidRPr="00651BD1">
        <w:rPr>
          <w:rFonts w:ascii="Calibri" w:hAnsi="Calibri"/>
          <w:bCs/>
          <w:szCs w:val="20"/>
          <w:u w:val="single"/>
        </w:rPr>
        <w:t>Ottomanského</w:t>
      </w:r>
      <w:proofErr w:type="spellEnd"/>
    </w:p>
    <w:p w:rsidR="001030D3" w:rsidRPr="00651BD1" w:rsidRDefault="001030D3" w:rsidP="00756433">
      <w:pPr>
        <w:tabs>
          <w:tab w:val="left" w:pos="255"/>
          <w:tab w:val="left" w:pos="3700"/>
          <w:tab w:val="left" w:pos="5624"/>
        </w:tabs>
        <w:rPr>
          <w:rFonts w:ascii="Calibri" w:hAnsi="Calibri"/>
          <w:bCs/>
          <w:szCs w:val="20"/>
          <w:u w:val="single"/>
        </w:rPr>
      </w:pPr>
    </w:p>
    <w:p w:rsidR="005C76BE" w:rsidRPr="00651BD1" w:rsidRDefault="001030D3" w:rsidP="00756433">
      <w:pPr>
        <w:tabs>
          <w:tab w:val="left" w:pos="255"/>
          <w:tab w:val="left" w:pos="3700"/>
          <w:tab w:val="left" w:pos="5624"/>
        </w:tabs>
        <w:rPr>
          <w:bCs/>
          <w:szCs w:val="20"/>
        </w:rPr>
      </w:pPr>
      <w:r w:rsidRPr="00651BD1">
        <w:rPr>
          <w:bCs/>
          <w:szCs w:val="20"/>
        </w:rPr>
        <w:t>Úvodem sdělil Ing. Müller, že považuje za nevhodné spojování jeho spoluvlastnictví v</w:t>
      </w:r>
      <w:r w:rsidR="005C76BE" w:rsidRPr="00651BD1">
        <w:rPr>
          <w:bCs/>
          <w:szCs w:val="20"/>
        </w:rPr>
        <w:t>e společnosti</w:t>
      </w:r>
      <w:r w:rsidRPr="00651BD1">
        <w:rPr>
          <w:bCs/>
          <w:szCs w:val="20"/>
        </w:rPr>
        <w:t> </w:t>
      </w:r>
      <w:proofErr w:type="spellStart"/>
      <w:r w:rsidRPr="00651BD1">
        <w:rPr>
          <w:bCs/>
          <w:szCs w:val="20"/>
        </w:rPr>
        <w:t>Kobo</w:t>
      </w:r>
      <w:r w:rsidR="005C76BE" w:rsidRPr="00651BD1">
        <w:rPr>
          <w:bCs/>
          <w:szCs w:val="20"/>
        </w:rPr>
        <w:t>ra</w:t>
      </w:r>
      <w:proofErr w:type="spellEnd"/>
      <w:r w:rsidR="005C76BE" w:rsidRPr="00651BD1">
        <w:rPr>
          <w:bCs/>
          <w:szCs w:val="20"/>
        </w:rPr>
        <w:t>,</w:t>
      </w:r>
      <w:r w:rsidRPr="00651BD1">
        <w:rPr>
          <w:bCs/>
          <w:szCs w:val="20"/>
        </w:rPr>
        <w:t xml:space="preserve"> s.r.o. s výběrem správce veřejného osvětlení, které uvedl </w:t>
      </w:r>
      <w:r w:rsidR="005C76BE" w:rsidRPr="00651BD1">
        <w:rPr>
          <w:bCs/>
          <w:szCs w:val="20"/>
        </w:rPr>
        <w:t xml:space="preserve">zastupitel </w:t>
      </w:r>
      <w:r w:rsidRPr="00651BD1">
        <w:rPr>
          <w:bCs/>
          <w:szCs w:val="20"/>
        </w:rPr>
        <w:t>Štěpánek na blogu Naše Kosmonosy</w:t>
      </w:r>
      <w:r w:rsidR="000D7334" w:rsidRPr="00651BD1">
        <w:rPr>
          <w:bCs/>
          <w:szCs w:val="20"/>
        </w:rPr>
        <w:t xml:space="preserve"> spravovaném </w:t>
      </w:r>
      <w:r w:rsidR="005C76BE" w:rsidRPr="00651BD1">
        <w:rPr>
          <w:bCs/>
          <w:szCs w:val="20"/>
        </w:rPr>
        <w:t>zastupitelem</w:t>
      </w:r>
      <w:r w:rsidR="000D7334" w:rsidRPr="00651BD1">
        <w:rPr>
          <w:bCs/>
          <w:szCs w:val="20"/>
        </w:rPr>
        <w:t xml:space="preserve"> </w:t>
      </w:r>
      <w:proofErr w:type="spellStart"/>
      <w:r w:rsidR="000D7334" w:rsidRPr="00651BD1">
        <w:rPr>
          <w:bCs/>
          <w:szCs w:val="20"/>
        </w:rPr>
        <w:t>Odnohou</w:t>
      </w:r>
      <w:proofErr w:type="spellEnd"/>
      <w:r w:rsidR="000D7334" w:rsidRPr="00651BD1">
        <w:rPr>
          <w:bCs/>
          <w:szCs w:val="20"/>
        </w:rPr>
        <w:t>.</w:t>
      </w:r>
    </w:p>
    <w:p w:rsidR="001030D3" w:rsidRPr="00651BD1" w:rsidRDefault="000D7334" w:rsidP="00756433">
      <w:pPr>
        <w:tabs>
          <w:tab w:val="left" w:pos="255"/>
          <w:tab w:val="left" w:pos="3700"/>
          <w:tab w:val="left" w:pos="5624"/>
        </w:tabs>
      </w:pPr>
      <w:r w:rsidRPr="00651BD1">
        <w:rPr>
          <w:bCs/>
          <w:szCs w:val="20"/>
        </w:rPr>
        <w:t xml:space="preserve">Dále sdělil </w:t>
      </w:r>
      <w:r w:rsidRPr="00651BD1">
        <w:rPr>
          <w:bCs/>
        </w:rPr>
        <w:t xml:space="preserve">PharmDr. </w:t>
      </w:r>
      <w:proofErr w:type="spellStart"/>
      <w:r w:rsidRPr="00651BD1">
        <w:rPr>
          <w:bCs/>
        </w:rPr>
        <w:t>Masarčík</w:t>
      </w:r>
      <w:proofErr w:type="spellEnd"/>
      <w:r w:rsidRPr="00651BD1">
        <w:rPr>
          <w:bCs/>
          <w:szCs w:val="20"/>
        </w:rPr>
        <w:t xml:space="preserve">, že považuje za nesprávné tvrzení Štěpánka na stejném blogu, že předložil </w:t>
      </w:r>
      <w:r w:rsidRPr="00651BD1">
        <w:rPr>
          <w:bCs/>
        </w:rPr>
        <w:t>„</w:t>
      </w:r>
      <w:r w:rsidRPr="00651BD1">
        <w:t>Návrh na nejdražší variantu správy veřejného osvětlení pro období do ukončení výběrového řízení“</w:t>
      </w:r>
      <w:r w:rsidR="005C76BE" w:rsidRPr="00651BD1">
        <w:t xml:space="preserve">. Vyzval k řešení problémů na jednání ZM a ne na </w:t>
      </w:r>
      <w:r w:rsidR="00296C52" w:rsidRPr="00651BD1">
        <w:t xml:space="preserve">blogu kolegy </w:t>
      </w:r>
      <w:proofErr w:type="spellStart"/>
      <w:r w:rsidR="00296C52" w:rsidRPr="00651BD1">
        <w:t>Odnohy</w:t>
      </w:r>
      <w:proofErr w:type="spellEnd"/>
      <w:r w:rsidR="00296C52" w:rsidRPr="00651BD1">
        <w:t>.</w:t>
      </w:r>
    </w:p>
    <w:p w:rsidR="005C76BE" w:rsidRPr="00651BD1" w:rsidRDefault="005C76BE" w:rsidP="00756433">
      <w:pPr>
        <w:tabs>
          <w:tab w:val="left" w:pos="255"/>
          <w:tab w:val="left" w:pos="3700"/>
          <w:tab w:val="left" w:pos="5624"/>
        </w:tabs>
        <w:rPr>
          <w:bCs/>
        </w:rPr>
      </w:pPr>
      <w:r w:rsidRPr="00651BD1">
        <w:t xml:space="preserve">Ing. </w:t>
      </w:r>
      <w:proofErr w:type="spellStart"/>
      <w:r w:rsidRPr="00651BD1">
        <w:t>Ottomanský</w:t>
      </w:r>
      <w:proofErr w:type="spellEnd"/>
      <w:r w:rsidRPr="00651BD1">
        <w:t xml:space="preserve"> sdělil, že se cítí poškozen obviněním Štěpánka na stejném blogu z uplacení starosty za účelem opětovného získání zakázky na správu veřejného osvětlení</w:t>
      </w:r>
      <w:r w:rsidR="00AE34FB" w:rsidRPr="00651BD1">
        <w:t xml:space="preserve"> a vyšetřováním Policií ČR v této souvislosti. P</w:t>
      </w:r>
      <w:r w:rsidRPr="00651BD1">
        <w:t>ožadoval vysvětlení.</w:t>
      </w:r>
      <w:r w:rsidR="00296C52" w:rsidRPr="00651BD1">
        <w:t xml:space="preserve"> </w:t>
      </w:r>
    </w:p>
    <w:p w:rsidR="005B025E" w:rsidRPr="00651BD1" w:rsidRDefault="005B025E" w:rsidP="00756433">
      <w:pPr>
        <w:tabs>
          <w:tab w:val="left" w:pos="255"/>
          <w:tab w:val="left" w:pos="3700"/>
          <w:tab w:val="left" w:pos="5624"/>
        </w:tabs>
        <w:rPr>
          <w:rFonts w:ascii="Calibri" w:hAnsi="Calibri"/>
          <w:bCs/>
          <w:sz w:val="28"/>
          <w:szCs w:val="20"/>
        </w:rPr>
      </w:pPr>
    </w:p>
    <w:p w:rsidR="00331CD3" w:rsidRPr="00651BD1" w:rsidRDefault="005B025E" w:rsidP="00756433">
      <w:pPr>
        <w:tabs>
          <w:tab w:val="left" w:pos="255"/>
          <w:tab w:val="left" w:pos="3700"/>
          <w:tab w:val="left" w:pos="5624"/>
        </w:tabs>
        <w:rPr>
          <w:rFonts w:ascii="Calibri" w:hAnsi="Calibri"/>
          <w:b/>
          <w:bCs/>
          <w:szCs w:val="20"/>
        </w:rPr>
      </w:pPr>
      <w:r w:rsidRPr="00651BD1">
        <w:rPr>
          <w:rFonts w:ascii="Calibri" w:hAnsi="Calibri"/>
          <w:b/>
          <w:bCs/>
          <w:szCs w:val="20"/>
        </w:rPr>
        <w:t xml:space="preserve">Diskuse: </w:t>
      </w:r>
    </w:p>
    <w:p w:rsidR="005B025E" w:rsidRPr="00651BD1" w:rsidRDefault="005B025E" w:rsidP="00756433">
      <w:pPr>
        <w:tabs>
          <w:tab w:val="left" w:pos="255"/>
          <w:tab w:val="left" w:pos="3700"/>
          <w:tab w:val="left" w:pos="5624"/>
        </w:tabs>
        <w:rPr>
          <w:rFonts w:ascii="Calibri" w:hAnsi="Calibri"/>
          <w:b/>
          <w:bCs/>
          <w:szCs w:val="20"/>
        </w:rPr>
      </w:pPr>
    </w:p>
    <w:p w:rsidR="005B025E" w:rsidRPr="00651BD1" w:rsidRDefault="005B025E" w:rsidP="00756433">
      <w:pPr>
        <w:tabs>
          <w:tab w:val="left" w:pos="255"/>
          <w:tab w:val="left" w:pos="3700"/>
          <w:tab w:val="left" w:pos="5624"/>
        </w:tabs>
        <w:rPr>
          <w:rFonts w:ascii="Calibri" w:hAnsi="Calibri"/>
          <w:bCs/>
          <w:i/>
          <w:szCs w:val="20"/>
        </w:rPr>
      </w:pPr>
      <w:r w:rsidRPr="00651BD1">
        <w:rPr>
          <w:rFonts w:ascii="Calibri" w:hAnsi="Calibri"/>
          <w:bCs/>
          <w:i/>
          <w:szCs w:val="20"/>
        </w:rPr>
        <w:lastRenderedPageBreak/>
        <w:t xml:space="preserve">- Na zasedání zastupitelstva se dostavil Ing. </w:t>
      </w:r>
      <w:proofErr w:type="spellStart"/>
      <w:r w:rsidRPr="00651BD1">
        <w:rPr>
          <w:rFonts w:ascii="Calibri" w:hAnsi="Calibri"/>
          <w:bCs/>
          <w:i/>
          <w:szCs w:val="20"/>
        </w:rPr>
        <w:t>Ottoman</w:t>
      </w:r>
      <w:r w:rsidR="002462BF" w:rsidRPr="00651BD1">
        <w:rPr>
          <w:rFonts w:ascii="Calibri" w:hAnsi="Calibri"/>
          <w:bCs/>
          <w:i/>
          <w:szCs w:val="20"/>
        </w:rPr>
        <w:t>ský</w:t>
      </w:r>
      <w:proofErr w:type="spellEnd"/>
      <w:r w:rsidR="002462BF" w:rsidRPr="00651BD1">
        <w:rPr>
          <w:rFonts w:ascii="Calibri" w:hAnsi="Calibri"/>
          <w:bCs/>
          <w:i/>
          <w:szCs w:val="20"/>
        </w:rPr>
        <w:t xml:space="preserve">, aby se vyjádřil </w:t>
      </w:r>
      <w:r w:rsidRPr="00651BD1">
        <w:rPr>
          <w:rFonts w:ascii="Calibri" w:hAnsi="Calibri"/>
          <w:bCs/>
          <w:i/>
          <w:szCs w:val="20"/>
        </w:rPr>
        <w:t>k</w:t>
      </w:r>
      <w:r w:rsidR="002462BF" w:rsidRPr="00651BD1">
        <w:rPr>
          <w:rFonts w:ascii="Calibri" w:hAnsi="Calibri"/>
          <w:bCs/>
          <w:i/>
          <w:szCs w:val="20"/>
        </w:rPr>
        <w:t> </w:t>
      </w:r>
      <w:r w:rsidRPr="00651BD1">
        <w:rPr>
          <w:rFonts w:ascii="Calibri" w:hAnsi="Calibri"/>
          <w:bCs/>
          <w:i/>
          <w:szCs w:val="20"/>
        </w:rPr>
        <w:t>záležitosti</w:t>
      </w:r>
      <w:r w:rsidR="002462BF" w:rsidRPr="00651BD1">
        <w:rPr>
          <w:rFonts w:ascii="Calibri" w:hAnsi="Calibri"/>
          <w:bCs/>
          <w:i/>
          <w:szCs w:val="20"/>
        </w:rPr>
        <w:t xml:space="preserve"> nařčení své osoby ze strany zastupitele Štěpánka z uplácení starosty města. </w:t>
      </w:r>
    </w:p>
    <w:p w:rsidR="005B025E" w:rsidRPr="00651BD1" w:rsidRDefault="005B025E" w:rsidP="00756433">
      <w:pPr>
        <w:tabs>
          <w:tab w:val="left" w:pos="255"/>
          <w:tab w:val="left" w:pos="3700"/>
          <w:tab w:val="left" w:pos="5624"/>
        </w:tabs>
        <w:rPr>
          <w:rFonts w:ascii="Calibri" w:hAnsi="Calibri"/>
          <w:bCs/>
          <w:i/>
          <w:szCs w:val="20"/>
        </w:rPr>
      </w:pPr>
    </w:p>
    <w:p w:rsidR="00296C52" w:rsidRPr="00651BD1" w:rsidRDefault="002462BF" w:rsidP="00756433">
      <w:pPr>
        <w:tabs>
          <w:tab w:val="left" w:pos="255"/>
          <w:tab w:val="left" w:pos="3700"/>
          <w:tab w:val="left" w:pos="5624"/>
        </w:tabs>
        <w:rPr>
          <w:rFonts w:ascii="Calibri" w:hAnsi="Calibri"/>
          <w:bCs/>
          <w:i/>
          <w:szCs w:val="20"/>
        </w:rPr>
      </w:pPr>
      <w:r w:rsidRPr="00651BD1">
        <w:rPr>
          <w:rFonts w:ascii="Calibri" w:hAnsi="Calibri"/>
          <w:bCs/>
          <w:i/>
          <w:szCs w:val="20"/>
        </w:rPr>
        <w:t xml:space="preserve">- Následuje diskuse mezi Ing. </w:t>
      </w:r>
      <w:proofErr w:type="spellStart"/>
      <w:r w:rsidRPr="00651BD1">
        <w:rPr>
          <w:rFonts w:ascii="Calibri" w:hAnsi="Calibri"/>
          <w:bCs/>
          <w:i/>
          <w:szCs w:val="20"/>
        </w:rPr>
        <w:t>Ottomanským</w:t>
      </w:r>
      <w:proofErr w:type="spellEnd"/>
      <w:r w:rsidRPr="00651BD1">
        <w:rPr>
          <w:rFonts w:ascii="Calibri" w:hAnsi="Calibri"/>
          <w:bCs/>
          <w:i/>
          <w:szCs w:val="20"/>
        </w:rPr>
        <w:t xml:space="preserve"> a zastupitelem Štěpánkem.</w:t>
      </w:r>
    </w:p>
    <w:p w:rsidR="00A70CC5" w:rsidRPr="00651BD1" w:rsidRDefault="00A70CC5" w:rsidP="00756433">
      <w:pPr>
        <w:tabs>
          <w:tab w:val="left" w:pos="255"/>
          <w:tab w:val="left" w:pos="3700"/>
          <w:tab w:val="left" w:pos="5624"/>
        </w:tabs>
        <w:rPr>
          <w:rFonts w:ascii="Calibri" w:hAnsi="Calibri"/>
          <w:bCs/>
          <w:i/>
          <w:szCs w:val="20"/>
        </w:rPr>
      </w:pPr>
    </w:p>
    <w:p w:rsidR="00F004DC" w:rsidRPr="00651BD1" w:rsidRDefault="005B025E" w:rsidP="00756433">
      <w:pPr>
        <w:tabs>
          <w:tab w:val="left" w:pos="255"/>
          <w:tab w:val="left" w:pos="3700"/>
          <w:tab w:val="left" w:pos="5624"/>
        </w:tabs>
        <w:rPr>
          <w:rFonts w:ascii="Calibri" w:hAnsi="Calibri"/>
          <w:bCs/>
          <w:i/>
          <w:szCs w:val="20"/>
        </w:rPr>
      </w:pPr>
      <w:r w:rsidRPr="00651BD1">
        <w:rPr>
          <w:rFonts w:ascii="Calibri" w:hAnsi="Calibri"/>
          <w:bCs/>
          <w:i/>
          <w:szCs w:val="20"/>
        </w:rPr>
        <w:t>- Starosta ukončuje diskusi</w:t>
      </w:r>
      <w:r w:rsidR="00A70CC5" w:rsidRPr="00651BD1">
        <w:rPr>
          <w:rFonts w:ascii="Calibri" w:hAnsi="Calibri"/>
          <w:bCs/>
          <w:i/>
          <w:szCs w:val="20"/>
        </w:rPr>
        <w:t>.</w:t>
      </w:r>
      <w:r w:rsidRPr="00651BD1">
        <w:rPr>
          <w:rFonts w:ascii="Calibri" w:hAnsi="Calibri"/>
          <w:bCs/>
          <w:i/>
          <w:szCs w:val="20"/>
        </w:rPr>
        <w:t xml:space="preserve"> </w:t>
      </w:r>
    </w:p>
    <w:p w:rsidR="00A70CC5" w:rsidRPr="00651BD1" w:rsidRDefault="00A70CC5" w:rsidP="00756433">
      <w:pPr>
        <w:pBdr>
          <w:bottom w:val="single" w:sz="6" w:space="1" w:color="auto"/>
        </w:pBdr>
        <w:tabs>
          <w:tab w:val="left" w:pos="255"/>
          <w:tab w:val="left" w:pos="3700"/>
          <w:tab w:val="left" w:pos="5624"/>
        </w:tabs>
        <w:rPr>
          <w:rFonts w:ascii="Calibri" w:hAnsi="Calibri"/>
          <w:bCs/>
          <w:szCs w:val="20"/>
        </w:rPr>
      </w:pPr>
    </w:p>
    <w:p w:rsidR="008A6132" w:rsidRPr="00651BD1" w:rsidRDefault="002462BF" w:rsidP="00756433">
      <w:pPr>
        <w:pBdr>
          <w:bottom w:val="single" w:sz="6" w:space="1" w:color="auto"/>
        </w:pBdr>
        <w:tabs>
          <w:tab w:val="left" w:pos="255"/>
          <w:tab w:val="left" w:pos="3700"/>
          <w:tab w:val="left" w:pos="5624"/>
        </w:tabs>
        <w:rPr>
          <w:rFonts w:ascii="Calibri" w:hAnsi="Calibri"/>
          <w:bCs/>
          <w:szCs w:val="20"/>
        </w:rPr>
      </w:pPr>
      <w:r w:rsidRPr="00651BD1">
        <w:rPr>
          <w:rFonts w:ascii="Calibri" w:hAnsi="Calibri"/>
          <w:bCs/>
          <w:szCs w:val="20"/>
        </w:rPr>
        <w:t xml:space="preserve">Zastupitelstvo města Kosmonosy bere na vědomí vyjádření Ing. </w:t>
      </w:r>
      <w:proofErr w:type="spellStart"/>
      <w:r w:rsidRPr="00651BD1">
        <w:rPr>
          <w:rFonts w:ascii="Calibri" w:hAnsi="Calibri"/>
          <w:bCs/>
          <w:szCs w:val="20"/>
        </w:rPr>
        <w:t>Ottomanského</w:t>
      </w:r>
      <w:proofErr w:type="spellEnd"/>
      <w:r w:rsidRPr="00651BD1">
        <w:rPr>
          <w:rFonts w:ascii="Calibri" w:hAnsi="Calibri"/>
          <w:bCs/>
          <w:szCs w:val="20"/>
        </w:rPr>
        <w:t>.</w:t>
      </w:r>
    </w:p>
    <w:p w:rsidR="00331CD3" w:rsidRPr="00651BD1" w:rsidRDefault="00331CD3" w:rsidP="00756433">
      <w:pPr>
        <w:tabs>
          <w:tab w:val="left" w:pos="255"/>
          <w:tab w:val="left" w:pos="3700"/>
          <w:tab w:val="left" w:pos="5624"/>
        </w:tabs>
        <w:rPr>
          <w:rFonts w:ascii="Calibri" w:hAnsi="Calibri"/>
          <w:bCs/>
          <w:sz w:val="28"/>
          <w:szCs w:val="20"/>
        </w:rPr>
      </w:pPr>
    </w:p>
    <w:p w:rsidR="00331CD3" w:rsidRPr="00651BD1" w:rsidRDefault="00331CD3" w:rsidP="00756433">
      <w:pPr>
        <w:tabs>
          <w:tab w:val="left" w:pos="255"/>
          <w:tab w:val="left" w:pos="3700"/>
          <w:tab w:val="left" w:pos="5624"/>
        </w:tabs>
        <w:rPr>
          <w:rFonts w:asciiTheme="minorHAnsi" w:hAnsiTheme="minorHAnsi" w:cs="Arial"/>
          <w:b/>
          <w:bCs/>
        </w:rPr>
      </w:pPr>
    </w:p>
    <w:p w:rsidR="006A3908" w:rsidRPr="00651BD1" w:rsidRDefault="008A6132" w:rsidP="00756433">
      <w:pPr>
        <w:tabs>
          <w:tab w:val="left" w:pos="255"/>
          <w:tab w:val="left" w:pos="3700"/>
          <w:tab w:val="left" w:pos="5624"/>
        </w:tabs>
        <w:rPr>
          <w:rFonts w:ascii="Calibri" w:hAnsi="Calibri"/>
          <w:bCs/>
          <w:szCs w:val="20"/>
        </w:rPr>
      </w:pPr>
      <w:r w:rsidRPr="00651BD1">
        <w:rPr>
          <w:rFonts w:asciiTheme="minorHAnsi" w:hAnsiTheme="minorHAnsi" w:cs="Arial"/>
          <w:b/>
          <w:bCs/>
        </w:rPr>
        <w:t>7</w:t>
      </w:r>
      <w:r w:rsidR="00B4263C" w:rsidRPr="00651BD1">
        <w:rPr>
          <w:rFonts w:asciiTheme="minorHAnsi" w:hAnsiTheme="minorHAnsi" w:cs="Arial"/>
          <w:b/>
          <w:bCs/>
        </w:rPr>
        <w:t xml:space="preserve">) </w:t>
      </w:r>
      <w:r w:rsidR="00756433" w:rsidRPr="00651BD1">
        <w:rPr>
          <w:rFonts w:ascii="Calibri" w:hAnsi="Calibri"/>
          <w:b/>
          <w:bCs/>
          <w:szCs w:val="20"/>
        </w:rPr>
        <w:t xml:space="preserve">Návrh č. 21/14 </w:t>
      </w:r>
      <w:r w:rsidR="00756433" w:rsidRPr="00651BD1">
        <w:rPr>
          <w:rFonts w:ascii="Calibri" w:hAnsi="Calibri"/>
          <w:b/>
          <w:bCs/>
          <w:szCs w:val="20"/>
          <w:u w:val="single"/>
        </w:rPr>
        <w:t xml:space="preserve">-   </w:t>
      </w:r>
      <w:r w:rsidR="00756433" w:rsidRPr="00651BD1">
        <w:rPr>
          <w:rFonts w:ascii="Calibri" w:hAnsi="Calibri"/>
          <w:bCs/>
          <w:szCs w:val="20"/>
          <w:u w:val="single"/>
        </w:rPr>
        <w:t>Stanovení počtu členů zastupitelstva obce na volební období 2014 – 2018</w:t>
      </w:r>
    </w:p>
    <w:p w:rsidR="00756433" w:rsidRPr="00651BD1" w:rsidRDefault="00756433" w:rsidP="00756433">
      <w:pPr>
        <w:tabs>
          <w:tab w:val="left" w:pos="255"/>
          <w:tab w:val="left" w:pos="3700"/>
          <w:tab w:val="left" w:pos="5624"/>
        </w:tabs>
        <w:rPr>
          <w:rFonts w:ascii="Calibri" w:hAnsi="Calibri"/>
          <w:bCs/>
          <w:szCs w:val="20"/>
        </w:rPr>
      </w:pPr>
    </w:p>
    <w:p w:rsidR="00756433" w:rsidRPr="00651BD1" w:rsidRDefault="00756433" w:rsidP="00756433">
      <w:pPr>
        <w:jc w:val="both"/>
        <w:rPr>
          <w:rFonts w:asciiTheme="minorHAnsi" w:hAnsiTheme="minorHAnsi"/>
          <w:sz w:val="20"/>
          <w:szCs w:val="20"/>
        </w:rPr>
      </w:pPr>
      <w:r w:rsidRPr="00651BD1">
        <w:rPr>
          <w:rFonts w:asciiTheme="minorHAnsi" w:hAnsiTheme="minorHAnsi"/>
          <w:sz w:val="20"/>
          <w:szCs w:val="20"/>
        </w:rPr>
        <w:t xml:space="preserve">Důvodová zpráva: Podle § 67 zákona o obcích si počet členů zastupitelstva obce na každé volební období stanoví zastupitelstvo obce, a to nejpozději do 85 dnů přede dnem konání voleb do zastupitelstev obcí. </w:t>
      </w:r>
    </w:p>
    <w:p w:rsidR="00756433" w:rsidRPr="00651BD1" w:rsidRDefault="00756433" w:rsidP="00756433">
      <w:pPr>
        <w:jc w:val="both"/>
        <w:rPr>
          <w:rFonts w:asciiTheme="minorHAnsi" w:hAnsiTheme="minorHAnsi"/>
          <w:sz w:val="20"/>
          <w:szCs w:val="20"/>
        </w:rPr>
      </w:pPr>
      <w:r w:rsidRPr="00651BD1">
        <w:rPr>
          <w:rFonts w:asciiTheme="minorHAnsi" w:hAnsiTheme="minorHAnsi"/>
          <w:sz w:val="20"/>
          <w:szCs w:val="20"/>
        </w:rPr>
        <w:t xml:space="preserve">Zastupitelstvo obce při stanovení počtu členů zastupitelstva obce přihlédne zejména k počtu obyvatel a velikosti územního obvodu. </w:t>
      </w:r>
    </w:p>
    <w:p w:rsidR="00756433" w:rsidRPr="00651BD1" w:rsidRDefault="00756433" w:rsidP="00756433">
      <w:pPr>
        <w:jc w:val="both"/>
        <w:rPr>
          <w:rFonts w:asciiTheme="minorHAnsi" w:hAnsiTheme="minorHAnsi"/>
          <w:sz w:val="20"/>
          <w:szCs w:val="20"/>
        </w:rPr>
      </w:pPr>
      <w:r w:rsidRPr="00651BD1">
        <w:rPr>
          <w:rFonts w:asciiTheme="minorHAnsi" w:hAnsiTheme="minorHAnsi"/>
          <w:sz w:val="20"/>
          <w:szCs w:val="20"/>
        </w:rPr>
        <w:t xml:space="preserve">Počet členů stanoví tak, aby ZM měli v obci: </w:t>
      </w:r>
    </w:p>
    <w:p w:rsidR="00756433" w:rsidRPr="00651BD1" w:rsidRDefault="00756433" w:rsidP="00756433">
      <w:pPr>
        <w:jc w:val="both"/>
        <w:rPr>
          <w:rFonts w:asciiTheme="minorHAnsi" w:hAnsiTheme="minorHAns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5"/>
        <w:gridCol w:w="4245"/>
      </w:tblGrid>
      <w:tr w:rsidR="00651BD1" w:rsidRPr="00651BD1" w:rsidTr="00882514">
        <w:tc>
          <w:tcPr>
            <w:tcW w:w="4245" w:type="dxa"/>
            <w:shd w:val="clear" w:color="auto" w:fill="auto"/>
          </w:tcPr>
          <w:p w:rsidR="00756433" w:rsidRPr="00651BD1" w:rsidRDefault="00756433" w:rsidP="00882514">
            <w:pPr>
              <w:jc w:val="both"/>
              <w:rPr>
                <w:rFonts w:asciiTheme="minorHAnsi" w:hAnsiTheme="minorHAnsi"/>
                <w:sz w:val="20"/>
                <w:szCs w:val="20"/>
              </w:rPr>
            </w:pPr>
            <w:r w:rsidRPr="00651BD1">
              <w:rPr>
                <w:rFonts w:asciiTheme="minorHAnsi" w:hAnsiTheme="minorHAnsi"/>
                <w:sz w:val="20"/>
                <w:szCs w:val="20"/>
              </w:rPr>
              <w:t>do 500 obyvatel</w:t>
            </w:r>
          </w:p>
        </w:tc>
        <w:tc>
          <w:tcPr>
            <w:tcW w:w="4245" w:type="dxa"/>
            <w:shd w:val="clear" w:color="auto" w:fill="auto"/>
          </w:tcPr>
          <w:p w:rsidR="00756433" w:rsidRPr="00651BD1" w:rsidRDefault="00756433" w:rsidP="00882514">
            <w:pPr>
              <w:jc w:val="both"/>
              <w:rPr>
                <w:rFonts w:asciiTheme="minorHAnsi" w:hAnsiTheme="minorHAnsi"/>
                <w:sz w:val="20"/>
                <w:szCs w:val="20"/>
              </w:rPr>
            </w:pPr>
            <w:r w:rsidRPr="00651BD1">
              <w:rPr>
                <w:rFonts w:asciiTheme="minorHAnsi" w:hAnsiTheme="minorHAnsi"/>
                <w:sz w:val="20"/>
                <w:szCs w:val="20"/>
              </w:rPr>
              <w:t>5 až 15 členů</w:t>
            </w:r>
          </w:p>
        </w:tc>
      </w:tr>
      <w:tr w:rsidR="00651BD1" w:rsidRPr="00651BD1" w:rsidTr="00882514">
        <w:tc>
          <w:tcPr>
            <w:tcW w:w="4245" w:type="dxa"/>
            <w:shd w:val="clear" w:color="auto" w:fill="auto"/>
          </w:tcPr>
          <w:p w:rsidR="00756433" w:rsidRPr="00651BD1" w:rsidRDefault="00756433" w:rsidP="00882514">
            <w:pPr>
              <w:jc w:val="both"/>
              <w:rPr>
                <w:rFonts w:asciiTheme="minorHAnsi" w:hAnsiTheme="minorHAnsi"/>
                <w:sz w:val="20"/>
                <w:szCs w:val="20"/>
              </w:rPr>
            </w:pPr>
            <w:r w:rsidRPr="00651BD1">
              <w:rPr>
                <w:rFonts w:asciiTheme="minorHAnsi" w:hAnsiTheme="minorHAnsi"/>
                <w:sz w:val="20"/>
                <w:szCs w:val="20"/>
              </w:rPr>
              <w:t>nad 500 do 3 000 obyvatel</w:t>
            </w:r>
          </w:p>
        </w:tc>
        <w:tc>
          <w:tcPr>
            <w:tcW w:w="4245" w:type="dxa"/>
            <w:shd w:val="clear" w:color="auto" w:fill="auto"/>
          </w:tcPr>
          <w:p w:rsidR="00756433" w:rsidRPr="00651BD1" w:rsidRDefault="00756433" w:rsidP="00882514">
            <w:pPr>
              <w:jc w:val="both"/>
              <w:rPr>
                <w:rFonts w:asciiTheme="minorHAnsi" w:hAnsiTheme="minorHAnsi"/>
                <w:sz w:val="20"/>
                <w:szCs w:val="20"/>
              </w:rPr>
            </w:pPr>
            <w:r w:rsidRPr="00651BD1">
              <w:rPr>
                <w:rFonts w:asciiTheme="minorHAnsi" w:hAnsiTheme="minorHAnsi"/>
                <w:sz w:val="20"/>
                <w:szCs w:val="20"/>
              </w:rPr>
              <w:t>7 až 15 členů</w:t>
            </w:r>
          </w:p>
        </w:tc>
      </w:tr>
      <w:tr w:rsidR="00651BD1" w:rsidRPr="00651BD1" w:rsidTr="00882514">
        <w:tc>
          <w:tcPr>
            <w:tcW w:w="4245" w:type="dxa"/>
            <w:shd w:val="clear" w:color="auto" w:fill="auto"/>
          </w:tcPr>
          <w:p w:rsidR="00756433" w:rsidRPr="00651BD1" w:rsidRDefault="00756433" w:rsidP="00882514">
            <w:pPr>
              <w:jc w:val="both"/>
              <w:rPr>
                <w:rFonts w:asciiTheme="minorHAnsi" w:hAnsiTheme="minorHAnsi"/>
                <w:b/>
                <w:sz w:val="20"/>
                <w:szCs w:val="20"/>
              </w:rPr>
            </w:pPr>
            <w:r w:rsidRPr="00651BD1">
              <w:rPr>
                <w:rFonts w:asciiTheme="minorHAnsi" w:hAnsiTheme="minorHAnsi"/>
                <w:b/>
                <w:sz w:val="20"/>
                <w:szCs w:val="20"/>
              </w:rPr>
              <w:t>nad 3 000 do 10 000 obyvatel</w:t>
            </w:r>
          </w:p>
        </w:tc>
        <w:tc>
          <w:tcPr>
            <w:tcW w:w="4245" w:type="dxa"/>
            <w:shd w:val="clear" w:color="auto" w:fill="auto"/>
          </w:tcPr>
          <w:p w:rsidR="00756433" w:rsidRPr="00651BD1" w:rsidRDefault="00756433" w:rsidP="00882514">
            <w:pPr>
              <w:jc w:val="both"/>
              <w:rPr>
                <w:rFonts w:asciiTheme="minorHAnsi" w:hAnsiTheme="minorHAnsi"/>
                <w:b/>
                <w:sz w:val="20"/>
                <w:szCs w:val="20"/>
              </w:rPr>
            </w:pPr>
            <w:r w:rsidRPr="00651BD1">
              <w:rPr>
                <w:rFonts w:asciiTheme="minorHAnsi" w:hAnsiTheme="minorHAnsi"/>
                <w:b/>
                <w:sz w:val="20"/>
                <w:szCs w:val="20"/>
              </w:rPr>
              <w:t>11 až 25 členů</w:t>
            </w:r>
          </w:p>
        </w:tc>
      </w:tr>
      <w:tr w:rsidR="00651BD1" w:rsidRPr="00651BD1" w:rsidTr="00882514">
        <w:tc>
          <w:tcPr>
            <w:tcW w:w="4245" w:type="dxa"/>
            <w:shd w:val="clear" w:color="auto" w:fill="auto"/>
          </w:tcPr>
          <w:p w:rsidR="00756433" w:rsidRPr="00651BD1" w:rsidRDefault="00756433" w:rsidP="00882514">
            <w:pPr>
              <w:jc w:val="both"/>
              <w:rPr>
                <w:rFonts w:asciiTheme="minorHAnsi" w:hAnsiTheme="minorHAnsi"/>
                <w:sz w:val="20"/>
                <w:szCs w:val="20"/>
              </w:rPr>
            </w:pPr>
            <w:r w:rsidRPr="00651BD1">
              <w:rPr>
                <w:rFonts w:asciiTheme="minorHAnsi" w:hAnsiTheme="minorHAnsi"/>
                <w:sz w:val="20"/>
                <w:szCs w:val="20"/>
              </w:rPr>
              <w:t>nad 10 000 do 50 000 obyvatel</w:t>
            </w:r>
          </w:p>
        </w:tc>
        <w:tc>
          <w:tcPr>
            <w:tcW w:w="4245" w:type="dxa"/>
            <w:shd w:val="clear" w:color="auto" w:fill="auto"/>
          </w:tcPr>
          <w:p w:rsidR="00756433" w:rsidRPr="00651BD1" w:rsidRDefault="00756433" w:rsidP="00882514">
            <w:pPr>
              <w:jc w:val="both"/>
              <w:rPr>
                <w:rFonts w:asciiTheme="minorHAnsi" w:hAnsiTheme="minorHAnsi"/>
                <w:sz w:val="20"/>
                <w:szCs w:val="20"/>
              </w:rPr>
            </w:pPr>
            <w:r w:rsidRPr="00651BD1">
              <w:rPr>
                <w:rFonts w:asciiTheme="minorHAnsi" w:hAnsiTheme="minorHAnsi"/>
                <w:sz w:val="20"/>
                <w:szCs w:val="20"/>
              </w:rPr>
              <w:t>15 až 35 členů</w:t>
            </w:r>
          </w:p>
        </w:tc>
      </w:tr>
      <w:tr w:rsidR="00651BD1" w:rsidRPr="00651BD1" w:rsidTr="00882514">
        <w:tc>
          <w:tcPr>
            <w:tcW w:w="4245" w:type="dxa"/>
            <w:shd w:val="clear" w:color="auto" w:fill="auto"/>
          </w:tcPr>
          <w:p w:rsidR="00756433" w:rsidRPr="00651BD1" w:rsidRDefault="00756433" w:rsidP="00882514">
            <w:pPr>
              <w:jc w:val="both"/>
              <w:rPr>
                <w:rFonts w:asciiTheme="minorHAnsi" w:hAnsiTheme="minorHAnsi"/>
                <w:sz w:val="20"/>
                <w:szCs w:val="20"/>
              </w:rPr>
            </w:pPr>
            <w:r w:rsidRPr="00651BD1">
              <w:rPr>
                <w:rFonts w:asciiTheme="minorHAnsi" w:hAnsiTheme="minorHAnsi"/>
                <w:sz w:val="20"/>
                <w:szCs w:val="20"/>
              </w:rPr>
              <w:t xml:space="preserve">nad 50 000 do 150 000 obyvatel </w:t>
            </w:r>
          </w:p>
        </w:tc>
        <w:tc>
          <w:tcPr>
            <w:tcW w:w="4245" w:type="dxa"/>
            <w:shd w:val="clear" w:color="auto" w:fill="auto"/>
          </w:tcPr>
          <w:p w:rsidR="00756433" w:rsidRPr="00651BD1" w:rsidRDefault="00756433" w:rsidP="00882514">
            <w:pPr>
              <w:jc w:val="both"/>
              <w:rPr>
                <w:rFonts w:asciiTheme="minorHAnsi" w:hAnsiTheme="minorHAnsi"/>
                <w:sz w:val="20"/>
                <w:szCs w:val="20"/>
              </w:rPr>
            </w:pPr>
            <w:r w:rsidRPr="00651BD1">
              <w:rPr>
                <w:rFonts w:asciiTheme="minorHAnsi" w:hAnsiTheme="minorHAnsi"/>
                <w:sz w:val="20"/>
                <w:szCs w:val="20"/>
              </w:rPr>
              <w:t>25 až 45 členů</w:t>
            </w:r>
          </w:p>
        </w:tc>
      </w:tr>
      <w:tr w:rsidR="00756433" w:rsidRPr="00651BD1" w:rsidTr="00882514">
        <w:tc>
          <w:tcPr>
            <w:tcW w:w="4245" w:type="dxa"/>
            <w:shd w:val="clear" w:color="auto" w:fill="auto"/>
          </w:tcPr>
          <w:p w:rsidR="00756433" w:rsidRPr="00651BD1" w:rsidRDefault="00756433" w:rsidP="00882514">
            <w:pPr>
              <w:jc w:val="both"/>
              <w:rPr>
                <w:rFonts w:asciiTheme="minorHAnsi" w:hAnsiTheme="minorHAnsi"/>
                <w:sz w:val="20"/>
                <w:szCs w:val="20"/>
              </w:rPr>
            </w:pPr>
            <w:r w:rsidRPr="00651BD1">
              <w:rPr>
                <w:rFonts w:asciiTheme="minorHAnsi" w:hAnsiTheme="minorHAnsi"/>
                <w:sz w:val="20"/>
                <w:szCs w:val="20"/>
              </w:rPr>
              <w:t>nad 150 000 obyvatel</w:t>
            </w:r>
          </w:p>
        </w:tc>
        <w:tc>
          <w:tcPr>
            <w:tcW w:w="4245" w:type="dxa"/>
            <w:shd w:val="clear" w:color="auto" w:fill="auto"/>
          </w:tcPr>
          <w:p w:rsidR="00756433" w:rsidRPr="00651BD1" w:rsidRDefault="00756433" w:rsidP="00882514">
            <w:pPr>
              <w:jc w:val="both"/>
              <w:rPr>
                <w:rFonts w:asciiTheme="minorHAnsi" w:hAnsiTheme="minorHAnsi"/>
                <w:sz w:val="20"/>
                <w:szCs w:val="20"/>
              </w:rPr>
            </w:pPr>
            <w:r w:rsidRPr="00651BD1">
              <w:rPr>
                <w:rFonts w:asciiTheme="minorHAnsi" w:hAnsiTheme="minorHAnsi"/>
                <w:sz w:val="20"/>
                <w:szCs w:val="20"/>
              </w:rPr>
              <w:t xml:space="preserve">35 až 55 členů </w:t>
            </w:r>
          </w:p>
        </w:tc>
      </w:tr>
    </w:tbl>
    <w:p w:rsidR="00756433" w:rsidRPr="00651BD1" w:rsidRDefault="00756433" w:rsidP="00756433">
      <w:pPr>
        <w:jc w:val="both"/>
        <w:rPr>
          <w:rFonts w:asciiTheme="minorHAnsi" w:hAnsiTheme="minorHAnsi"/>
          <w:sz w:val="20"/>
          <w:szCs w:val="20"/>
        </w:rPr>
      </w:pPr>
    </w:p>
    <w:p w:rsidR="00756433" w:rsidRPr="00651BD1" w:rsidRDefault="00756433" w:rsidP="00756433">
      <w:pPr>
        <w:jc w:val="both"/>
        <w:rPr>
          <w:rFonts w:asciiTheme="minorHAnsi" w:hAnsiTheme="minorHAnsi"/>
          <w:sz w:val="20"/>
          <w:szCs w:val="20"/>
        </w:rPr>
      </w:pPr>
      <w:r w:rsidRPr="00651BD1">
        <w:rPr>
          <w:rFonts w:asciiTheme="minorHAnsi" w:hAnsiTheme="minorHAnsi"/>
          <w:sz w:val="20"/>
          <w:szCs w:val="20"/>
        </w:rPr>
        <w:t xml:space="preserve">Ke dni </w:t>
      </w:r>
      <w:proofErr w:type="gramStart"/>
      <w:r w:rsidRPr="00651BD1">
        <w:rPr>
          <w:rFonts w:asciiTheme="minorHAnsi" w:hAnsiTheme="minorHAnsi"/>
          <w:sz w:val="20"/>
          <w:szCs w:val="20"/>
        </w:rPr>
        <w:t>1.1.2014</w:t>
      </w:r>
      <w:proofErr w:type="gramEnd"/>
      <w:r w:rsidRPr="00651BD1">
        <w:rPr>
          <w:rFonts w:asciiTheme="minorHAnsi" w:hAnsiTheme="minorHAnsi"/>
          <w:sz w:val="20"/>
          <w:szCs w:val="20"/>
        </w:rPr>
        <w:t xml:space="preserve"> bylo k trvalému pobytu v Kosmonosích přihlášeno 4 270 obyvatel (údaje zjištěné na oddělení matriky MÚ Kosmonosy).</w:t>
      </w:r>
    </w:p>
    <w:p w:rsidR="00756433" w:rsidRPr="00651BD1" w:rsidRDefault="00756433" w:rsidP="00756433">
      <w:pPr>
        <w:tabs>
          <w:tab w:val="left" w:pos="255"/>
          <w:tab w:val="left" w:pos="3700"/>
          <w:tab w:val="left" w:pos="5624"/>
        </w:tabs>
        <w:rPr>
          <w:rFonts w:asciiTheme="minorHAnsi" w:hAnsiTheme="minorHAnsi"/>
          <w:bCs/>
          <w:sz w:val="20"/>
          <w:szCs w:val="20"/>
        </w:rPr>
      </w:pPr>
    </w:p>
    <w:p w:rsidR="00756433" w:rsidRPr="00651BD1" w:rsidRDefault="00756433" w:rsidP="00756433">
      <w:pPr>
        <w:tabs>
          <w:tab w:val="left" w:pos="255"/>
          <w:tab w:val="left" w:pos="3700"/>
          <w:tab w:val="left" w:pos="5624"/>
        </w:tabs>
        <w:rPr>
          <w:rFonts w:asciiTheme="minorHAnsi" w:hAnsiTheme="minorHAnsi"/>
          <w:bCs/>
          <w:sz w:val="20"/>
          <w:szCs w:val="20"/>
        </w:rPr>
      </w:pPr>
      <w:r w:rsidRPr="00651BD1">
        <w:rPr>
          <w:rFonts w:asciiTheme="minorHAnsi" w:hAnsiTheme="minorHAnsi"/>
          <w:bCs/>
          <w:sz w:val="20"/>
          <w:szCs w:val="20"/>
        </w:rPr>
        <w:t xml:space="preserve">Rada města na svém zasedání dne 19. 05. 2014 doporučuje zastupitelstvu města stanovit z možného rozmezí 11 až 25 členů do Zastupitelstva města Kosmonosy 17 zastupitelů na volební období 2014 – 2018. </w:t>
      </w:r>
    </w:p>
    <w:p w:rsidR="00756433" w:rsidRPr="00651BD1" w:rsidRDefault="00756433" w:rsidP="00756433">
      <w:pPr>
        <w:tabs>
          <w:tab w:val="left" w:pos="255"/>
          <w:tab w:val="left" w:pos="3700"/>
          <w:tab w:val="left" w:pos="5624"/>
        </w:tabs>
        <w:rPr>
          <w:rFonts w:ascii="Calibri" w:hAnsi="Calibri"/>
          <w:bCs/>
          <w:szCs w:val="20"/>
        </w:rPr>
      </w:pPr>
    </w:p>
    <w:p w:rsidR="00756433" w:rsidRPr="00651BD1" w:rsidRDefault="00756433" w:rsidP="00756433">
      <w:pPr>
        <w:tabs>
          <w:tab w:val="left" w:pos="255"/>
          <w:tab w:val="left" w:pos="3700"/>
          <w:tab w:val="left" w:pos="5624"/>
        </w:tabs>
        <w:rPr>
          <w:rFonts w:ascii="Calibri" w:hAnsi="Calibri"/>
          <w:bCs/>
          <w:szCs w:val="20"/>
        </w:rPr>
      </w:pPr>
    </w:p>
    <w:p w:rsidR="005B025E" w:rsidRPr="00651BD1" w:rsidRDefault="005B025E" w:rsidP="006A3908">
      <w:pPr>
        <w:tabs>
          <w:tab w:val="left" w:pos="255"/>
          <w:tab w:val="left" w:pos="3700"/>
          <w:tab w:val="left" w:pos="5624"/>
        </w:tabs>
        <w:rPr>
          <w:rFonts w:ascii="Calibri" w:hAnsi="Calibri"/>
          <w:b/>
          <w:bCs/>
          <w:szCs w:val="20"/>
        </w:rPr>
      </w:pPr>
      <w:r w:rsidRPr="00651BD1">
        <w:rPr>
          <w:rFonts w:ascii="Calibri" w:hAnsi="Calibri"/>
          <w:b/>
          <w:bCs/>
          <w:szCs w:val="20"/>
        </w:rPr>
        <w:t xml:space="preserve">Diskuse: </w:t>
      </w:r>
    </w:p>
    <w:p w:rsidR="005B025E" w:rsidRPr="00651BD1" w:rsidRDefault="005B025E" w:rsidP="006A3908">
      <w:pPr>
        <w:tabs>
          <w:tab w:val="left" w:pos="255"/>
          <w:tab w:val="left" w:pos="3700"/>
          <w:tab w:val="left" w:pos="5624"/>
        </w:tabs>
        <w:rPr>
          <w:rFonts w:ascii="Calibri" w:hAnsi="Calibri"/>
          <w:bCs/>
          <w:i/>
          <w:szCs w:val="20"/>
        </w:rPr>
      </w:pPr>
      <w:r w:rsidRPr="00651BD1">
        <w:rPr>
          <w:rFonts w:ascii="Calibri" w:hAnsi="Calibri"/>
          <w:bCs/>
          <w:szCs w:val="20"/>
        </w:rPr>
        <w:t xml:space="preserve">- </w:t>
      </w:r>
      <w:r w:rsidRPr="00651BD1">
        <w:rPr>
          <w:rFonts w:ascii="Calibri" w:hAnsi="Calibri"/>
          <w:bCs/>
          <w:i/>
          <w:szCs w:val="20"/>
        </w:rPr>
        <w:t xml:space="preserve">Zastupitel Rys navrhuje snížit počet zastupitelů na příští volební období na 15. </w:t>
      </w:r>
    </w:p>
    <w:p w:rsidR="005B025E" w:rsidRPr="00651BD1" w:rsidRDefault="005B025E" w:rsidP="006A3908">
      <w:pPr>
        <w:tabs>
          <w:tab w:val="left" w:pos="255"/>
          <w:tab w:val="left" w:pos="3700"/>
          <w:tab w:val="left" w:pos="5624"/>
        </w:tabs>
        <w:rPr>
          <w:rFonts w:ascii="Calibri" w:hAnsi="Calibri"/>
          <w:bCs/>
          <w:i/>
          <w:szCs w:val="20"/>
        </w:rPr>
      </w:pPr>
    </w:p>
    <w:p w:rsidR="005B025E" w:rsidRPr="00651BD1" w:rsidRDefault="005B025E" w:rsidP="006A3908">
      <w:pPr>
        <w:tabs>
          <w:tab w:val="left" w:pos="255"/>
          <w:tab w:val="left" w:pos="3700"/>
          <w:tab w:val="left" w:pos="5624"/>
        </w:tabs>
        <w:rPr>
          <w:rFonts w:ascii="Calibri" w:hAnsi="Calibri"/>
          <w:bCs/>
          <w:i/>
          <w:szCs w:val="20"/>
        </w:rPr>
      </w:pPr>
      <w:r w:rsidRPr="00651BD1">
        <w:rPr>
          <w:rFonts w:ascii="Calibri" w:hAnsi="Calibri"/>
          <w:bCs/>
          <w:i/>
          <w:szCs w:val="20"/>
        </w:rPr>
        <w:t>- Starosta o tomto protinávrhu nechává hlasovat.</w:t>
      </w:r>
    </w:p>
    <w:p w:rsidR="005B025E" w:rsidRPr="00651BD1" w:rsidRDefault="005B025E" w:rsidP="006A3908">
      <w:pPr>
        <w:tabs>
          <w:tab w:val="left" w:pos="255"/>
          <w:tab w:val="left" w:pos="3700"/>
          <w:tab w:val="left" w:pos="5624"/>
        </w:tabs>
        <w:rPr>
          <w:rFonts w:ascii="Calibri" w:hAnsi="Calibri"/>
          <w:bCs/>
          <w:szCs w:val="20"/>
        </w:rPr>
      </w:pPr>
      <w:r w:rsidRPr="00651BD1">
        <w:rPr>
          <w:rFonts w:ascii="Calibri" w:hAnsi="Calibri"/>
          <w:b/>
          <w:bCs/>
          <w:szCs w:val="20"/>
        </w:rPr>
        <w:t>Pro:</w:t>
      </w:r>
      <w:r w:rsidRPr="00651BD1">
        <w:rPr>
          <w:rFonts w:ascii="Calibri" w:hAnsi="Calibri"/>
          <w:bCs/>
          <w:szCs w:val="20"/>
        </w:rPr>
        <w:t xml:space="preserve">    2 (Odnoha, Rys) </w:t>
      </w:r>
    </w:p>
    <w:p w:rsidR="005B025E" w:rsidRPr="00651BD1" w:rsidRDefault="005B025E" w:rsidP="006A3908">
      <w:pPr>
        <w:tabs>
          <w:tab w:val="left" w:pos="255"/>
          <w:tab w:val="left" w:pos="3700"/>
          <w:tab w:val="left" w:pos="5624"/>
        </w:tabs>
        <w:rPr>
          <w:rFonts w:ascii="Calibri" w:hAnsi="Calibri"/>
          <w:bCs/>
          <w:szCs w:val="20"/>
        </w:rPr>
      </w:pPr>
      <w:r w:rsidRPr="00651BD1">
        <w:rPr>
          <w:rFonts w:ascii="Calibri" w:hAnsi="Calibri"/>
          <w:b/>
          <w:bCs/>
          <w:szCs w:val="20"/>
        </w:rPr>
        <w:t>Proti:</w:t>
      </w:r>
      <w:r w:rsidRPr="00651BD1">
        <w:rPr>
          <w:rFonts w:ascii="Calibri" w:hAnsi="Calibri"/>
          <w:bCs/>
          <w:szCs w:val="20"/>
        </w:rPr>
        <w:t xml:space="preserve">  13 </w:t>
      </w:r>
    </w:p>
    <w:p w:rsidR="005B025E" w:rsidRPr="00651BD1" w:rsidRDefault="005B025E" w:rsidP="006A3908">
      <w:pPr>
        <w:tabs>
          <w:tab w:val="left" w:pos="255"/>
          <w:tab w:val="left" w:pos="3700"/>
          <w:tab w:val="left" w:pos="5624"/>
        </w:tabs>
        <w:rPr>
          <w:rFonts w:ascii="Calibri" w:hAnsi="Calibri"/>
          <w:bCs/>
          <w:szCs w:val="20"/>
        </w:rPr>
      </w:pPr>
      <w:r w:rsidRPr="00651BD1">
        <w:rPr>
          <w:rFonts w:ascii="Calibri" w:hAnsi="Calibri"/>
          <w:b/>
          <w:bCs/>
          <w:szCs w:val="20"/>
        </w:rPr>
        <w:t>Zdržel se:</w:t>
      </w:r>
      <w:r w:rsidRPr="00651BD1">
        <w:rPr>
          <w:rFonts w:ascii="Calibri" w:hAnsi="Calibri"/>
          <w:bCs/>
          <w:szCs w:val="20"/>
        </w:rPr>
        <w:t xml:space="preserve">  0</w:t>
      </w:r>
    </w:p>
    <w:p w:rsidR="005B025E" w:rsidRPr="00651BD1" w:rsidRDefault="005B025E" w:rsidP="006A3908">
      <w:pPr>
        <w:tabs>
          <w:tab w:val="left" w:pos="255"/>
          <w:tab w:val="left" w:pos="3700"/>
          <w:tab w:val="left" w:pos="5624"/>
        </w:tabs>
        <w:rPr>
          <w:rFonts w:ascii="Calibri" w:hAnsi="Calibri"/>
          <w:bCs/>
          <w:szCs w:val="20"/>
        </w:rPr>
      </w:pPr>
      <w:r w:rsidRPr="00651BD1">
        <w:rPr>
          <w:rFonts w:ascii="Calibri" w:hAnsi="Calibri"/>
          <w:bCs/>
          <w:szCs w:val="20"/>
        </w:rPr>
        <w:t>Protinávrh nebyl přijat.</w:t>
      </w:r>
    </w:p>
    <w:p w:rsidR="005B025E" w:rsidRPr="00651BD1" w:rsidRDefault="005B025E" w:rsidP="006A3908">
      <w:pPr>
        <w:tabs>
          <w:tab w:val="left" w:pos="255"/>
          <w:tab w:val="left" w:pos="3700"/>
          <w:tab w:val="left" w:pos="5624"/>
        </w:tabs>
        <w:rPr>
          <w:rFonts w:ascii="Calibri" w:hAnsi="Calibri"/>
          <w:bCs/>
          <w:szCs w:val="20"/>
        </w:rPr>
      </w:pPr>
    </w:p>
    <w:p w:rsidR="005B025E" w:rsidRPr="00651BD1" w:rsidRDefault="005B025E" w:rsidP="006A3908">
      <w:pPr>
        <w:tabs>
          <w:tab w:val="left" w:pos="255"/>
          <w:tab w:val="left" w:pos="3700"/>
          <w:tab w:val="left" w:pos="5624"/>
        </w:tabs>
        <w:rPr>
          <w:rFonts w:ascii="Calibri" w:hAnsi="Calibri"/>
          <w:bCs/>
          <w:i/>
          <w:szCs w:val="20"/>
        </w:rPr>
      </w:pPr>
      <w:r w:rsidRPr="00651BD1">
        <w:rPr>
          <w:rFonts w:ascii="Calibri" w:hAnsi="Calibri"/>
          <w:bCs/>
          <w:i/>
          <w:szCs w:val="20"/>
        </w:rPr>
        <w:t>- Následně starosta nechává hlasovat o původ</w:t>
      </w:r>
      <w:r w:rsidR="00C91F55" w:rsidRPr="00651BD1">
        <w:rPr>
          <w:rFonts w:ascii="Calibri" w:hAnsi="Calibri"/>
          <w:bCs/>
          <w:i/>
          <w:szCs w:val="20"/>
        </w:rPr>
        <w:t xml:space="preserve">ním usnesení. </w:t>
      </w:r>
    </w:p>
    <w:p w:rsidR="006A3908" w:rsidRPr="00651BD1" w:rsidRDefault="00756433" w:rsidP="006A3908">
      <w:pPr>
        <w:tabs>
          <w:tab w:val="left" w:pos="255"/>
          <w:tab w:val="left" w:pos="3700"/>
          <w:tab w:val="left" w:pos="5624"/>
        </w:tabs>
        <w:rPr>
          <w:rFonts w:asciiTheme="minorHAnsi" w:hAnsiTheme="minorHAnsi"/>
          <w:szCs w:val="20"/>
        </w:rPr>
      </w:pPr>
      <w:r w:rsidRPr="00651BD1">
        <w:rPr>
          <w:rFonts w:asciiTheme="minorHAnsi" w:hAnsiTheme="minorHAnsi"/>
          <w:b/>
          <w:szCs w:val="20"/>
        </w:rPr>
        <w:t>Pro:</w:t>
      </w:r>
      <w:r w:rsidR="00C91F55" w:rsidRPr="00651BD1">
        <w:rPr>
          <w:rFonts w:asciiTheme="minorHAnsi" w:hAnsiTheme="minorHAnsi"/>
          <w:szCs w:val="20"/>
        </w:rPr>
        <w:t xml:space="preserve">  14</w:t>
      </w:r>
    </w:p>
    <w:p w:rsidR="00756433" w:rsidRPr="00651BD1" w:rsidRDefault="00756433" w:rsidP="006A3908">
      <w:pPr>
        <w:tabs>
          <w:tab w:val="left" w:pos="255"/>
          <w:tab w:val="left" w:pos="3700"/>
          <w:tab w:val="left" w:pos="5624"/>
        </w:tabs>
        <w:rPr>
          <w:rFonts w:asciiTheme="minorHAnsi" w:hAnsiTheme="minorHAnsi"/>
          <w:szCs w:val="20"/>
        </w:rPr>
      </w:pPr>
      <w:r w:rsidRPr="00651BD1">
        <w:rPr>
          <w:rFonts w:asciiTheme="minorHAnsi" w:hAnsiTheme="minorHAnsi"/>
          <w:b/>
          <w:szCs w:val="20"/>
        </w:rPr>
        <w:t>Proti:</w:t>
      </w:r>
      <w:r w:rsidR="00C91F55" w:rsidRPr="00651BD1">
        <w:rPr>
          <w:rFonts w:asciiTheme="minorHAnsi" w:hAnsiTheme="minorHAnsi"/>
          <w:szCs w:val="20"/>
        </w:rPr>
        <w:t xml:space="preserve"> 1 (Rys)</w:t>
      </w:r>
    </w:p>
    <w:p w:rsidR="00756433" w:rsidRPr="00651BD1" w:rsidRDefault="00756433" w:rsidP="006A3908">
      <w:pPr>
        <w:tabs>
          <w:tab w:val="left" w:pos="255"/>
          <w:tab w:val="left" w:pos="3700"/>
          <w:tab w:val="left" w:pos="5624"/>
        </w:tabs>
        <w:rPr>
          <w:rFonts w:asciiTheme="minorHAnsi" w:hAnsiTheme="minorHAnsi"/>
          <w:szCs w:val="20"/>
        </w:rPr>
      </w:pPr>
      <w:r w:rsidRPr="00651BD1">
        <w:rPr>
          <w:rFonts w:asciiTheme="minorHAnsi" w:hAnsiTheme="minorHAnsi"/>
          <w:b/>
          <w:szCs w:val="20"/>
        </w:rPr>
        <w:t>Zdržel se:</w:t>
      </w:r>
      <w:r w:rsidRPr="00651BD1">
        <w:rPr>
          <w:rFonts w:asciiTheme="minorHAnsi" w:hAnsiTheme="minorHAnsi"/>
          <w:szCs w:val="20"/>
        </w:rPr>
        <w:t xml:space="preserve"> </w:t>
      </w:r>
      <w:r w:rsidR="00C91F55" w:rsidRPr="00651BD1">
        <w:rPr>
          <w:rFonts w:asciiTheme="minorHAnsi" w:hAnsiTheme="minorHAnsi"/>
          <w:szCs w:val="20"/>
        </w:rPr>
        <w:t xml:space="preserve"> 0</w:t>
      </w:r>
    </w:p>
    <w:p w:rsidR="00756433" w:rsidRPr="00651BD1" w:rsidRDefault="00756433" w:rsidP="006A3908">
      <w:pPr>
        <w:pBdr>
          <w:bottom w:val="single" w:sz="6" w:space="1" w:color="auto"/>
        </w:pBdr>
        <w:tabs>
          <w:tab w:val="left" w:pos="255"/>
          <w:tab w:val="left" w:pos="3700"/>
          <w:tab w:val="left" w:pos="5624"/>
        </w:tabs>
        <w:rPr>
          <w:rFonts w:asciiTheme="minorHAnsi" w:hAnsiTheme="minorHAnsi"/>
          <w:szCs w:val="20"/>
        </w:rPr>
      </w:pPr>
      <w:r w:rsidRPr="00651BD1">
        <w:rPr>
          <w:rFonts w:asciiTheme="minorHAnsi" w:hAnsiTheme="minorHAnsi"/>
          <w:szCs w:val="20"/>
        </w:rPr>
        <w:t xml:space="preserve">Návrh </w:t>
      </w:r>
      <w:r w:rsidR="00C91F55" w:rsidRPr="00651BD1">
        <w:rPr>
          <w:rFonts w:asciiTheme="minorHAnsi" w:hAnsiTheme="minorHAnsi"/>
          <w:szCs w:val="20"/>
        </w:rPr>
        <w:t xml:space="preserve">byl </w:t>
      </w:r>
      <w:r w:rsidRPr="00651BD1">
        <w:rPr>
          <w:rFonts w:asciiTheme="minorHAnsi" w:hAnsiTheme="minorHAnsi"/>
          <w:szCs w:val="20"/>
        </w:rPr>
        <w:t>přijat.</w:t>
      </w:r>
    </w:p>
    <w:p w:rsidR="00C91F55" w:rsidRPr="00651BD1" w:rsidRDefault="00C91F55" w:rsidP="006A3908">
      <w:pPr>
        <w:pBdr>
          <w:bottom w:val="single" w:sz="6" w:space="1" w:color="auto"/>
        </w:pBdr>
        <w:tabs>
          <w:tab w:val="left" w:pos="255"/>
          <w:tab w:val="left" w:pos="3700"/>
          <w:tab w:val="left" w:pos="5624"/>
        </w:tabs>
        <w:rPr>
          <w:rFonts w:asciiTheme="minorHAnsi" w:hAnsiTheme="minorHAnsi"/>
          <w:sz w:val="20"/>
          <w:szCs w:val="20"/>
        </w:rPr>
      </w:pPr>
    </w:p>
    <w:p w:rsidR="00C91F55" w:rsidRPr="00651BD1" w:rsidRDefault="00C91F55" w:rsidP="006A3908">
      <w:pPr>
        <w:tabs>
          <w:tab w:val="left" w:pos="255"/>
          <w:tab w:val="left" w:pos="3700"/>
          <w:tab w:val="left" w:pos="5624"/>
        </w:tabs>
        <w:rPr>
          <w:rFonts w:asciiTheme="minorHAnsi" w:hAnsiTheme="minorHAnsi"/>
          <w:sz w:val="20"/>
          <w:szCs w:val="20"/>
        </w:rPr>
      </w:pPr>
    </w:p>
    <w:p w:rsidR="00C91F55" w:rsidRPr="00651BD1" w:rsidRDefault="00C91F55" w:rsidP="006A3908">
      <w:pPr>
        <w:tabs>
          <w:tab w:val="left" w:pos="255"/>
          <w:tab w:val="left" w:pos="3700"/>
          <w:tab w:val="left" w:pos="5624"/>
        </w:tabs>
        <w:rPr>
          <w:rFonts w:asciiTheme="minorHAnsi" w:hAnsiTheme="minorHAnsi"/>
          <w:sz w:val="20"/>
          <w:szCs w:val="20"/>
        </w:rPr>
      </w:pPr>
    </w:p>
    <w:p w:rsidR="00C91F55" w:rsidRPr="00651BD1" w:rsidRDefault="00C91F55" w:rsidP="006A3908">
      <w:pPr>
        <w:tabs>
          <w:tab w:val="left" w:pos="255"/>
          <w:tab w:val="left" w:pos="3700"/>
          <w:tab w:val="left" w:pos="5624"/>
        </w:tabs>
        <w:rPr>
          <w:rFonts w:asciiTheme="minorHAnsi" w:hAnsiTheme="minorHAnsi"/>
          <w:sz w:val="20"/>
          <w:szCs w:val="20"/>
        </w:rPr>
      </w:pPr>
    </w:p>
    <w:p w:rsidR="00756433" w:rsidRPr="00651BD1" w:rsidRDefault="008A6132" w:rsidP="00756433">
      <w:pPr>
        <w:tabs>
          <w:tab w:val="left" w:pos="255"/>
          <w:tab w:val="left" w:pos="3700"/>
          <w:tab w:val="left" w:pos="5624"/>
        </w:tabs>
        <w:rPr>
          <w:rFonts w:asciiTheme="minorHAnsi" w:hAnsiTheme="minorHAnsi" w:cs="Arial"/>
          <w:bCs/>
          <w:sz w:val="20"/>
          <w:szCs w:val="20"/>
          <w:u w:val="single"/>
        </w:rPr>
      </w:pPr>
      <w:proofErr w:type="gramStart"/>
      <w:r w:rsidRPr="00651BD1">
        <w:rPr>
          <w:rFonts w:asciiTheme="minorHAnsi" w:hAnsiTheme="minorHAnsi" w:cs="Arial"/>
          <w:b/>
          <w:bCs/>
          <w:szCs w:val="20"/>
        </w:rPr>
        <w:t>8</w:t>
      </w:r>
      <w:r w:rsidR="00756433" w:rsidRPr="00651BD1">
        <w:rPr>
          <w:rFonts w:asciiTheme="minorHAnsi" w:hAnsiTheme="minorHAnsi" w:cs="Arial"/>
          <w:b/>
          <w:bCs/>
          <w:szCs w:val="20"/>
        </w:rPr>
        <w:t>)</w:t>
      </w:r>
      <w:r w:rsidR="00756433" w:rsidRPr="00651BD1">
        <w:rPr>
          <w:rFonts w:asciiTheme="minorHAnsi" w:hAnsiTheme="minorHAnsi" w:cs="Arial"/>
          <w:bCs/>
          <w:szCs w:val="20"/>
        </w:rPr>
        <w:t xml:space="preserve">  </w:t>
      </w:r>
      <w:r w:rsidR="00756433" w:rsidRPr="00651BD1">
        <w:rPr>
          <w:rFonts w:ascii="Calibri" w:hAnsi="Calibri"/>
          <w:b/>
          <w:bCs/>
          <w:szCs w:val="20"/>
        </w:rPr>
        <w:t>Návrh</w:t>
      </w:r>
      <w:proofErr w:type="gramEnd"/>
      <w:r w:rsidR="00756433" w:rsidRPr="00651BD1">
        <w:rPr>
          <w:rFonts w:ascii="Calibri" w:hAnsi="Calibri"/>
          <w:b/>
          <w:bCs/>
          <w:szCs w:val="20"/>
        </w:rPr>
        <w:t xml:space="preserve"> č. 22/14 -  </w:t>
      </w:r>
      <w:r w:rsidR="00756433" w:rsidRPr="00651BD1">
        <w:rPr>
          <w:rFonts w:ascii="Calibri" w:hAnsi="Calibri"/>
          <w:bCs/>
          <w:szCs w:val="20"/>
          <w:u w:val="single"/>
        </w:rPr>
        <w:t>Návrh rozpočtového opatření č. 4 rozpočtu schváleného na rok 2014</w:t>
      </w:r>
    </w:p>
    <w:p w:rsidR="00756433" w:rsidRPr="00651BD1" w:rsidRDefault="00756433" w:rsidP="00097497">
      <w:pPr>
        <w:rPr>
          <w:rFonts w:ascii="Calibri" w:hAnsi="Calibri" w:cs="Arial"/>
          <w:b/>
          <w:szCs w:val="20"/>
        </w:rPr>
      </w:pPr>
    </w:p>
    <w:p w:rsidR="00756433" w:rsidRPr="00651BD1" w:rsidRDefault="00756433" w:rsidP="00756433">
      <w:pPr>
        <w:pStyle w:val="Zkladntext"/>
        <w:jc w:val="both"/>
        <w:rPr>
          <w:rFonts w:asciiTheme="minorHAnsi" w:hAnsiTheme="minorHAnsi"/>
          <w:sz w:val="20"/>
          <w:szCs w:val="20"/>
        </w:rPr>
      </w:pPr>
      <w:r w:rsidRPr="00651BD1">
        <w:rPr>
          <w:rFonts w:asciiTheme="minorHAnsi" w:hAnsiTheme="minorHAnsi"/>
          <w:sz w:val="20"/>
          <w:szCs w:val="20"/>
        </w:rPr>
        <w:t xml:space="preserve">Na základě požadavku vedení města předkládáme návrh rozpočtového opatření </w:t>
      </w:r>
      <w:proofErr w:type="gramStart"/>
      <w:r w:rsidRPr="00651BD1">
        <w:rPr>
          <w:rFonts w:asciiTheme="minorHAnsi" w:hAnsiTheme="minorHAnsi"/>
          <w:sz w:val="20"/>
          <w:szCs w:val="20"/>
        </w:rPr>
        <w:t>č. 4 rozpočtu</w:t>
      </w:r>
      <w:proofErr w:type="gramEnd"/>
      <w:r w:rsidRPr="00651BD1">
        <w:rPr>
          <w:rFonts w:asciiTheme="minorHAnsi" w:hAnsiTheme="minorHAnsi"/>
          <w:sz w:val="20"/>
          <w:szCs w:val="20"/>
        </w:rPr>
        <w:t xml:space="preserve"> schváleného na rok 2014 na navýšení nákladů na redakční práce pro Kosmonoský zpravodaj společností Reality MACEŠKA s.r.o., Mladá Boleslav. Jedná se o navýšení ceny o jazykové korektury textů pro Kosmonoský zpravodaj.</w:t>
      </w:r>
    </w:p>
    <w:p w:rsidR="00756433" w:rsidRPr="00651BD1" w:rsidRDefault="00756433" w:rsidP="00756433">
      <w:pPr>
        <w:pStyle w:val="Zkladntext3"/>
        <w:tabs>
          <w:tab w:val="left" w:pos="2870"/>
        </w:tabs>
        <w:rPr>
          <w:rFonts w:asciiTheme="minorHAnsi" w:hAnsiTheme="minorHAnsi"/>
          <w:sz w:val="20"/>
        </w:rPr>
      </w:pPr>
    </w:p>
    <w:p w:rsidR="00756433" w:rsidRPr="00651BD1" w:rsidRDefault="00756433" w:rsidP="00756433">
      <w:pPr>
        <w:pStyle w:val="Zkladntext3"/>
        <w:tabs>
          <w:tab w:val="left" w:pos="2870"/>
        </w:tabs>
        <w:rPr>
          <w:rFonts w:asciiTheme="minorHAnsi" w:hAnsiTheme="minorHAnsi"/>
          <w:b/>
          <w:sz w:val="20"/>
        </w:rPr>
      </w:pPr>
      <w:r w:rsidRPr="00651BD1">
        <w:rPr>
          <w:rFonts w:asciiTheme="minorHAnsi" w:hAnsiTheme="minorHAnsi"/>
          <w:b/>
          <w:sz w:val="20"/>
        </w:rPr>
        <w:t>Návrh rozpočtového opatření č. 4:</w:t>
      </w:r>
    </w:p>
    <w:p w:rsidR="00756433" w:rsidRPr="00651BD1" w:rsidRDefault="00756433" w:rsidP="00756433">
      <w:pPr>
        <w:pStyle w:val="Zkladntext3"/>
        <w:tabs>
          <w:tab w:val="left" w:pos="2870"/>
        </w:tabs>
        <w:rPr>
          <w:rFonts w:asciiTheme="minorHAnsi" w:hAnsiTheme="minorHAnsi"/>
          <w:sz w:val="20"/>
        </w:rPr>
      </w:pPr>
      <w:r w:rsidRPr="00651BD1">
        <w:rPr>
          <w:rFonts w:asciiTheme="minorHAnsi" w:hAnsiTheme="minorHAnsi"/>
          <w:sz w:val="20"/>
        </w:rPr>
        <w:t>Příjmy:</w:t>
      </w:r>
    </w:p>
    <w:p w:rsidR="00756433" w:rsidRPr="00651BD1" w:rsidRDefault="00756433" w:rsidP="00756433">
      <w:pPr>
        <w:pStyle w:val="Zkladntext3"/>
        <w:tabs>
          <w:tab w:val="left" w:pos="2870"/>
        </w:tabs>
        <w:rPr>
          <w:rFonts w:asciiTheme="minorHAnsi" w:hAnsiTheme="minorHAnsi"/>
          <w:sz w:val="20"/>
        </w:rPr>
      </w:pPr>
      <w:r w:rsidRPr="00651BD1">
        <w:rPr>
          <w:rFonts w:asciiTheme="minorHAnsi" w:hAnsiTheme="minorHAnsi"/>
          <w:sz w:val="20"/>
        </w:rPr>
        <w:t>3349/2111         +  21.000,-- Kč příjem z inzerce za Kosmonoský zpravodaj</w:t>
      </w:r>
    </w:p>
    <w:p w:rsidR="00756433" w:rsidRPr="00651BD1" w:rsidRDefault="00756433" w:rsidP="00756433">
      <w:pPr>
        <w:pStyle w:val="Zkladntext3"/>
        <w:tabs>
          <w:tab w:val="left" w:pos="2870"/>
        </w:tabs>
        <w:rPr>
          <w:rFonts w:asciiTheme="minorHAnsi" w:hAnsiTheme="minorHAnsi"/>
          <w:sz w:val="20"/>
        </w:rPr>
      </w:pPr>
      <w:r w:rsidRPr="00651BD1">
        <w:rPr>
          <w:rFonts w:asciiTheme="minorHAnsi" w:hAnsiTheme="minorHAnsi"/>
          <w:sz w:val="20"/>
        </w:rPr>
        <w:t>Výdaje:</w:t>
      </w:r>
    </w:p>
    <w:p w:rsidR="00756433" w:rsidRPr="00651BD1" w:rsidRDefault="00756433" w:rsidP="00756433">
      <w:pPr>
        <w:pStyle w:val="Zkladntext3"/>
        <w:tabs>
          <w:tab w:val="left" w:pos="2870"/>
        </w:tabs>
        <w:rPr>
          <w:rFonts w:asciiTheme="minorHAnsi" w:hAnsiTheme="minorHAnsi"/>
          <w:sz w:val="20"/>
        </w:rPr>
      </w:pPr>
      <w:r w:rsidRPr="00651BD1">
        <w:rPr>
          <w:rFonts w:asciiTheme="minorHAnsi" w:hAnsiTheme="minorHAnsi"/>
          <w:sz w:val="20"/>
        </w:rPr>
        <w:t>3349/5169         +  21.000,-- Kč navýšení nákladů na redakční práce o jazykové korektury</w:t>
      </w:r>
    </w:p>
    <w:p w:rsidR="00756433" w:rsidRPr="00651BD1" w:rsidRDefault="00756433" w:rsidP="00756433">
      <w:pPr>
        <w:pStyle w:val="Zkladntext3"/>
        <w:tabs>
          <w:tab w:val="left" w:pos="2870"/>
        </w:tabs>
        <w:rPr>
          <w:rFonts w:asciiTheme="minorHAnsi" w:hAnsiTheme="minorHAnsi"/>
          <w:sz w:val="20"/>
        </w:rPr>
      </w:pPr>
      <w:r w:rsidRPr="00651BD1">
        <w:rPr>
          <w:rFonts w:asciiTheme="minorHAnsi" w:hAnsiTheme="minorHAnsi"/>
          <w:sz w:val="20"/>
        </w:rPr>
        <w:t xml:space="preserve">Rada města návrh projednala na svém zasedání dne </w:t>
      </w:r>
      <w:proofErr w:type="gramStart"/>
      <w:r w:rsidRPr="00651BD1">
        <w:rPr>
          <w:rFonts w:asciiTheme="minorHAnsi" w:hAnsiTheme="minorHAnsi"/>
          <w:sz w:val="20"/>
        </w:rPr>
        <w:t>14.4.2014</w:t>
      </w:r>
      <w:proofErr w:type="gramEnd"/>
      <w:r w:rsidRPr="00651BD1">
        <w:rPr>
          <w:rFonts w:asciiTheme="minorHAnsi" w:hAnsiTheme="minorHAnsi"/>
          <w:sz w:val="20"/>
        </w:rPr>
        <w:t xml:space="preserve"> a doporučuje zastupitelstvu města předložený návrh schválit.</w:t>
      </w:r>
    </w:p>
    <w:p w:rsidR="00756433" w:rsidRPr="00651BD1" w:rsidRDefault="00756433" w:rsidP="00756433">
      <w:pPr>
        <w:pStyle w:val="Zkladntext3"/>
        <w:tabs>
          <w:tab w:val="left" w:pos="2505"/>
        </w:tabs>
        <w:rPr>
          <w:rFonts w:asciiTheme="minorHAnsi" w:hAnsiTheme="minorHAnsi"/>
          <w:b/>
          <w:sz w:val="20"/>
        </w:rPr>
      </w:pPr>
      <w:r w:rsidRPr="00651BD1">
        <w:rPr>
          <w:rFonts w:asciiTheme="minorHAnsi" w:hAnsiTheme="minorHAnsi"/>
          <w:b/>
          <w:sz w:val="20"/>
        </w:rPr>
        <w:t>Vliv na rozpočet:</w:t>
      </w:r>
    </w:p>
    <w:p w:rsidR="00756433" w:rsidRPr="00651BD1" w:rsidRDefault="00756433" w:rsidP="00756433">
      <w:pPr>
        <w:pStyle w:val="Zkladntext3"/>
        <w:tabs>
          <w:tab w:val="left" w:pos="2505"/>
        </w:tabs>
        <w:rPr>
          <w:rFonts w:asciiTheme="minorHAnsi" w:hAnsiTheme="minorHAnsi"/>
          <w:sz w:val="20"/>
        </w:rPr>
      </w:pPr>
      <w:r w:rsidRPr="00651BD1">
        <w:rPr>
          <w:rFonts w:asciiTheme="minorHAnsi" w:hAnsiTheme="minorHAnsi"/>
          <w:sz w:val="20"/>
        </w:rPr>
        <w:t>Návrh rozpočtového opatření navyšuje příjmovou a výdajovou část rozpočtu schváleného na rok 2014.</w:t>
      </w:r>
    </w:p>
    <w:p w:rsidR="00756433" w:rsidRPr="00651BD1" w:rsidRDefault="00756433" w:rsidP="00097497">
      <w:pPr>
        <w:rPr>
          <w:rFonts w:ascii="Calibri" w:hAnsi="Calibri" w:cs="Arial"/>
          <w:b/>
          <w:szCs w:val="20"/>
        </w:rPr>
      </w:pPr>
    </w:p>
    <w:p w:rsidR="00C91F55" w:rsidRPr="00651BD1" w:rsidRDefault="00C91F55" w:rsidP="00097497">
      <w:pPr>
        <w:rPr>
          <w:rFonts w:ascii="Calibri" w:hAnsi="Calibri" w:cs="Arial"/>
          <w:b/>
          <w:szCs w:val="20"/>
        </w:rPr>
      </w:pPr>
      <w:r w:rsidRPr="00651BD1">
        <w:rPr>
          <w:rFonts w:ascii="Calibri" w:hAnsi="Calibri" w:cs="Arial"/>
          <w:b/>
          <w:szCs w:val="20"/>
        </w:rPr>
        <w:t>Diskuse:</w:t>
      </w:r>
    </w:p>
    <w:p w:rsidR="00C91F55" w:rsidRPr="00651BD1" w:rsidRDefault="00C91F55" w:rsidP="00097497">
      <w:pPr>
        <w:rPr>
          <w:rFonts w:ascii="Calibri" w:hAnsi="Calibri" w:cs="Arial"/>
          <w:i/>
          <w:szCs w:val="20"/>
        </w:rPr>
      </w:pPr>
      <w:r w:rsidRPr="00651BD1">
        <w:rPr>
          <w:rFonts w:ascii="Calibri" w:hAnsi="Calibri" w:cs="Arial"/>
          <w:i/>
          <w:szCs w:val="20"/>
        </w:rPr>
        <w:t xml:space="preserve">- </w:t>
      </w:r>
      <w:r w:rsidR="00BA57F0" w:rsidRPr="00651BD1">
        <w:rPr>
          <w:rFonts w:ascii="Calibri" w:hAnsi="Calibri" w:cs="Arial"/>
          <w:i/>
          <w:szCs w:val="20"/>
        </w:rPr>
        <w:t>Odnoha vznáší dotaz, jakým způsobem probíhaly korektury doposud a jakým způsobem byla vybrána firma na korekturu.</w:t>
      </w:r>
    </w:p>
    <w:p w:rsidR="00E45448" w:rsidRPr="00651BD1" w:rsidRDefault="00E45448" w:rsidP="00097497">
      <w:pPr>
        <w:rPr>
          <w:rFonts w:ascii="Calibri" w:hAnsi="Calibri" w:cs="Arial"/>
          <w:i/>
          <w:szCs w:val="20"/>
        </w:rPr>
      </w:pPr>
    </w:p>
    <w:p w:rsidR="00BA57F0" w:rsidRPr="00651BD1" w:rsidRDefault="00BA57F0" w:rsidP="00097497">
      <w:pPr>
        <w:rPr>
          <w:rFonts w:ascii="Calibri" w:hAnsi="Calibri" w:cs="Arial"/>
          <w:i/>
          <w:szCs w:val="20"/>
        </w:rPr>
      </w:pPr>
      <w:r w:rsidRPr="00651BD1">
        <w:rPr>
          <w:rFonts w:ascii="Calibri" w:hAnsi="Calibri" w:cs="Arial"/>
          <w:i/>
          <w:szCs w:val="20"/>
        </w:rPr>
        <w:t>- PharmDr. Masarčík, jako zástupce redakční rady, odpovídá, že dříve pan Cvrček spolupracoval s paní, která prováděla korekturu zadarmo.</w:t>
      </w:r>
    </w:p>
    <w:p w:rsidR="00E45448" w:rsidRPr="00651BD1" w:rsidRDefault="00E45448" w:rsidP="00097497">
      <w:pPr>
        <w:rPr>
          <w:rFonts w:ascii="Calibri" w:hAnsi="Calibri" w:cs="Arial"/>
          <w:i/>
          <w:szCs w:val="20"/>
        </w:rPr>
      </w:pPr>
    </w:p>
    <w:p w:rsidR="00BA57F0" w:rsidRPr="00651BD1" w:rsidRDefault="00BA57F0" w:rsidP="00097497">
      <w:pPr>
        <w:rPr>
          <w:rFonts w:ascii="Calibri" w:hAnsi="Calibri" w:cs="Arial"/>
          <w:i/>
          <w:szCs w:val="20"/>
        </w:rPr>
      </w:pPr>
      <w:r w:rsidRPr="00651BD1">
        <w:rPr>
          <w:rFonts w:ascii="Calibri" w:hAnsi="Calibri" w:cs="Arial"/>
          <w:i/>
          <w:szCs w:val="20"/>
        </w:rPr>
        <w:t>- Zastupitel Štěpánek je názoru, že korektura byla doposud v ceně a s tímto rozpočtovým opatřením nesouhlasí.</w:t>
      </w:r>
    </w:p>
    <w:p w:rsidR="00E45448" w:rsidRPr="00651BD1" w:rsidRDefault="00E45448" w:rsidP="00097497">
      <w:pPr>
        <w:rPr>
          <w:rFonts w:ascii="Calibri" w:hAnsi="Calibri" w:cs="Arial"/>
          <w:i/>
          <w:szCs w:val="20"/>
        </w:rPr>
      </w:pPr>
    </w:p>
    <w:p w:rsidR="00BA57F0" w:rsidRPr="00651BD1" w:rsidRDefault="00BA57F0" w:rsidP="00097497">
      <w:pPr>
        <w:rPr>
          <w:rFonts w:ascii="Calibri" w:hAnsi="Calibri" w:cs="Arial"/>
          <w:i/>
          <w:szCs w:val="20"/>
        </w:rPr>
      </w:pPr>
      <w:r w:rsidRPr="00651BD1">
        <w:rPr>
          <w:rFonts w:ascii="Calibri" w:hAnsi="Calibri" w:cs="Arial"/>
          <w:i/>
          <w:szCs w:val="20"/>
        </w:rPr>
        <w:t>- Starosta nechává hlasovat o předloženém návrhu.</w:t>
      </w:r>
    </w:p>
    <w:p w:rsidR="00BA57F0" w:rsidRPr="00651BD1" w:rsidRDefault="00BA57F0" w:rsidP="00097497">
      <w:pPr>
        <w:rPr>
          <w:rFonts w:ascii="Calibri" w:hAnsi="Calibri" w:cs="Arial"/>
          <w:b/>
          <w:szCs w:val="20"/>
        </w:rPr>
      </w:pPr>
      <w:r w:rsidRPr="00651BD1">
        <w:rPr>
          <w:rFonts w:ascii="Calibri" w:hAnsi="Calibri" w:cs="Arial"/>
          <w:b/>
          <w:szCs w:val="20"/>
        </w:rPr>
        <w:t xml:space="preserve">Pro:  </w:t>
      </w:r>
      <w:r w:rsidRPr="00651BD1">
        <w:rPr>
          <w:rFonts w:ascii="Calibri" w:hAnsi="Calibri" w:cs="Arial"/>
          <w:szCs w:val="20"/>
        </w:rPr>
        <w:t xml:space="preserve">4 (Honc, Ing. Müller, Vaněk, Ing. Kadlecová) </w:t>
      </w:r>
    </w:p>
    <w:p w:rsidR="00BA57F0" w:rsidRPr="00651BD1" w:rsidRDefault="00BA57F0" w:rsidP="00097497">
      <w:pPr>
        <w:rPr>
          <w:rFonts w:ascii="Calibri" w:hAnsi="Calibri" w:cs="Arial"/>
          <w:b/>
          <w:szCs w:val="20"/>
        </w:rPr>
      </w:pPr>
      <w:r w:rsidRPr="00651BD1">
        <w:rPr>
          <w:rFonts w:ascii="Calibri" w:hAnsi="Calibri" w:cs="Arial"/>
          <w:b/>
          <w:szCs w:val="20"/>
        </w:rPr>
        <w:t xml:space="preserve">Proti: </w:t>
      </w:r>
      <w:r w:rsidRPr="00651BD1">
        <w:rPr>
          <w:rFonts w:ascii="Calibri" w:hAnsi="Calibri" w:cs="Arial"/>
          <w:szCs w:val="20"/>
        </w:rPr>
        <w:t>7</w:t>
      </w:r>
      <w:r w:rsidRPr="00651BD1">
        <w:rPr>
          <w:rFonts w:ascii="Calibri" w:hAnsi="Calibri" w:cs="Arial"/>
          <w:b/>
          <w:szCs w:val="20"/>
        </w:rPr>
        <w:t xml:space="preserve"> </w:t>
      </w:r>
      <w:r w:rsidRPr="00651BD1">
        <w:rPr>
          <w:rFonts w:ascii="Calibri" w:hAnsi="Calibri" w:cs="Arial"/>
          <w:szCs w:val="20"/>
        </w:rPr>
        <w:t xml:space="preserve">(Rybín, Odnoha, Baboráková, Macoun, Štěpánek, RNDr. Petříček, Doc. MUDr. Horák, </w:t>
      </w:r>
      <w:proofErr w:type="gramStart"/>
      <w:r w:rsidRPr="00651BD1">
        <w:rPr>
          <w:rFonts w:ascii="Calibri" w:hAnsi="Calibri" w:cs="Arial"/>
          <w:szCs w:val="20"/>
        </w:rPr>
        <w:t>DrSc.,)</w:t>
      </w:r>
      <w:proofErr w:type="gramEnd"/>
    </w:p>
    <w:p w:rsidR="00BA57F0" w:rsidRPr="00651BD1" w:rsidRDefault="00BA57F0" w:rsidP="00097497">
      <w:pPr>
        <w:rPr>
          <w:rFonts w:ascii="Calibri" w:hAnsi="Calibri" w:cs="Arial"/>
          <w:b/>
          <w:szCs w:val="20"/>
        </w:rPr>
      </w:pPr>
      <w:r w:rsidRPr="00651BD1">
        <w:rPr>
          <w:rFonts w:ascii="Calibri" w:hAnsi="Calibri" w:cs="Arial"/>
          <w:b/>
          <w:szCs w:val="20"/>
        </w:rPr>
        <w:t xml:space="preserve">Zdržel se: </w:t>
      </w:r>
      <w:r w:rsidRPr="00651BD1">
        <w:rPr>
          <w:rFonts w:ascii="Calibri" w:hAnsi="Calibri" w:cs="Arial"/>
          <w:szCs w:val="20"/>
        </w:rPr>
        <w:t>4 (PharmDr. Masarčík, Rys, Mgr. Pekařová, Fišer)</w:t>
      </w:r>
    </w:p>
    <w:p w:rsidR="00756433" w:rsidRPr="00651BD1" w:rsidRDefault="00BA57F0" w:rsidP="00097497">
      <w:pPr>
        <w:pBdr>
          <w:bottom w:val="single" w:sz="6" w:space="1" w:color="auto"/>
        </w:pBdr>
        <w:rPr>
          <w:rFonts w:ascii="Calibri" w:hAnsi="Calibri"/>
          <w:bCs/>
          <w:szCs w:val="20"/>
        </w:rPr>
      </w:pPr>
      <w:r w:rsidRPr="00651BD1">
        <w:rPr>
          <w:rFonts w:ascii="Calibri" w:hAnsi="Calibri"/>
          <w:bCs/>
          <w:szCs w:val="20"/>
        </w:rPr>
        <w:t>Návrh nebyl přijat.</w:t>
      </w:r>
    </w:p>
    <w:p w:rsidR="00BA57F0" w:rsidRPr="00651BD1" w:rsidRDefault="00BA57F0" w:rsidP="00097497">
      <w:pPr>
        <w:pBdr>
          <w:bottom w:val="single" w:sz="6" w:space="1" w:color="auto"/>
        </w:pBdr>
        <w:rPr>
          <w:rFonts w:ascii="Calibri" w:hAnsi="Calibri" w:cs="Arial"/>
          <w:b/>
          <w:szCs w:val="20"/>
        </w:rPr>
      </w:pPr>
    </w:p>
    <w:p w:rsidR="008A0827" w:rsidRPr="00651BD1" w:rsidRDefault="000C435A" w:rsidP="00097497">
      <w:pPr>
        <w:rPr>
          <w:rFonts w:ascii="Calibri" w:hAnsi="Calibri" w:cs="Arial"/>
          <w:b/>
          <w:szCs w:val="20"/>
        </w:rPr>
      </w:pPr>
      <w:r w:rsidRPr="00651BD1">
        <w:rPr>
          <w:rFonts w:ascii="Calibri" w:hAnsi="Calibri" w:cs="Arial"/>
          <w:b/>
          <w:szCs w:val="20"/>
        </w:rPr>
        <w:t>9</w:t>
      </w:r>
      <w:r w:rsidR="008A0827" w:rsidRPr="00651BD1">
        <w:rPr>
          <w:rFonts w:ascii="Calibri" w:hAnsi="Calibri" w:cs="Arial"/>
          <w:b/>
          <w:szCs w:val="20"/>
        </w:rPr>
        <w:t xml:space="preserve">) Návrh č. 23/14 - </w:t>
      </w:r>
      <w:r w:rsidR="008A0827" w:rsidRPr="00651BD1">
        <w:rPr>
          <w:rFonts w:ascii="Calibri" w:hAnsi="Calibri" w:cs="Arial"/>
          <w:b/>
          <w:szCs w:val="20"/>
        </w:rPr>
        <w:tab/>
      </w:r>
      <w:r w:rsidR="008A0827" w:rsidRPr="00651BD1">
        <w:rPr>
          <w:rFonts w:ascii="Calibri" w:hAnsi="Calibri" w:cs="Arial"/>
          <w:szCs w:val="20"/>
          <w:u w:val="single"/>
        </w:rPr>
        <w:t>Návrh rozpočtového opatření č. 5 rozpočtu schváleného na rok 2014</w:t>
      </w:r>
      <w:r w:rsidR="008A0827" w:rsidRPr="00651BD1">
        <w:rPr>
          <w:rFonts w:ascii="Calibri" w:hAnsi="Calibri" w:cs="Arial"/>
          <w:b/>
          <w:szCs w:val="20"/>
        </w:rPr>
        <w:t xml:space="preserve"> </w:t>
      </w:r>
    </w:p>
    <w:p w:rsidR="00756433" w:rsidRPr="00651BD1" w:rsidRDefault="00756433" w:rsidP="00097497">
      <w:pPr>
        <w:rPr>
          <w:rFonts w:ascii="Calibri" w:hAnsi="Calibri" w:cs="Arial"/>
          <w:b/>
          <w:szCs w:val="20"/>
        </w:rPr>
      </w:pPr>
    </w:p>
    <w:p w:rsidR="008A0827" w:rsidRPr="00651BD1" w:rsidRDefault="008A0827" w:rsidP="008A0827">
      <w:pPr>
        <w:pStyle w:val="Zkladntext"/>
        <w:jc w:val="both"/>
        <w:rPr>
          <w:rFonts w:asciiTheme="minorHAnsi" w:hAnsiTheme="minorHAnsi"/>
          <w:sz w:val="20"/>
          <w:szCs w:val="20"/>
        </w:rPr>
      </w:pPr>
      <w:r w:rsidRPr="00651BD1">
        <w:rPr>
          <w:rFonts w:asciiTheme="minorHAnsi" w:hAnsiTheme="minorHAnsi"/>
          <w:sz w:val="20"/>
          <w:szCs w:val="20"/>
        </w:rPr>
        <w:t>Na základě požadavku na uzavření Smlouvy o poskytnutí licence k Pasportu veřejného osvětlení předkládáme návrh rozpočtového opatření č. 5 rozpočtu schváleného na rok 2014 na převod prostředků v kapitole Veřejné osvětlení. Finanční prostředky na pasportizaci veřejného osvětlení byly ve schváleném rozpočtu rozpočtovány v prostředcích na provoz VO a vzhledem k tomu, že předmětem smlouvy bude poskytnutí užívacích práv k počítačovému programovému vybavení jakožto díla podle autorského zákona, je nutné finanční prostředky rozpočtovat do třídy 50xx Platy a ostatní související výdaje jako odměnu za užití počítačových programů.</w:t>
      </w:r>
    </w:p>
    <w:p w:rsidR="008A0827" w:rsidRPr="00651BD1" w:rsidRDefault="008A0827" w:rsidP="008A0827">
      <w:pPr>
        <w:pStyle w:val="Zkladntext3"/>
        <w:tabs>
          <w:tab w:val="left" w:pos="2870"/>
        </w:tabs>
        <w:rPr>
          <w:rFonts w:asciiTheme="minorHAnsi" w:hAnsiTheme="minorHAnsi"/>
          <w:sz w:val="20"/>
        </w:rPr>
      </w:pPr>
    </w:p>
    <w:p w:rsidR="008A0827" w:rsidRPr="00651BD1" w:rsidRDefault="008A0827" w:rsidP="008A0827">
      <w:pPr>
        <w:pStyle w:val="Zkladntext3"/>
        <w:tabs>
          <w:tab w:val="left" w:pos="2870"/>
        </w:tabs>
        <w:rPr>
          <w:rFonts w:asciiTheme="minorHAnsi" w:hAnsiTheme="minorHAnsi"/>
          <w:b/>
          <w:sz w:val="20"/>
        </w:rPr>
      </w:pPr>
      <w:r w:rsidRPr="00651BD1">
        <w:rPr>
          <w:rFonts w:asciiTheme="minorHAnsi" w:hAnsiTheme="minorHAnsi"/>
          <w:b/>
          <w:sz w:val="20"/>
        </w:rPr>
        <w:t>Návrh rozpočtového opatření č. 5:</w:t>
      </w:r>
    </w:p>
    <w:p w:rsidR="008A0827" w:rsidRPr="00651BD1" w:rsidRDefault="008A0827" w:rsidP="008A0827">
      <w:pPr>
        <w:pStyle w:val="Zkladntext3"/>
        <w:tabs>
          <w:tab w:val="left" w:pos="2870"/>
        </w:tabs>
        <w:rPr>
          <w:rFonts w:asciiTheme="minorHAnsi" w:hAnsiTheme="minorHAnsi"/>
          <w:sz w:val="20"/>
        </w:rPr>
      </w:pPr>
      <w:r w:rsidRPr="00651BD1">
        <w:rPr>
          <w:rFonts w:asciiTheme="minorHAnsi" w:hAnsiTheme="minorHAnsi"/>
          <w:sz w:val="20"/>
        </w:rPr>
        <w:t>Výdaje:</w:t>
      </w:r>
    </w:p>
    <w:p w:rsidR="008A0827" w:rsidRPr="00651BD1" w:rsidRDefault="008A0827" w:rsidP="008A0827">
      <w:pPr>
        <w:pStyle w:val="Zkladntext3"/>
        <w:tabs>
          <w:tab w:val="left" w:pos="2870"/>
        </w:tabs>
        <w:rPr>
          <w:rFonts w:asciiTheme="minorHAnsi" w:hAnsiTheme="minorHAnsi"/>
          <w:sz w:val="20"/>
        </w:rPr>
      </w:pPr>
      <w:r w:rsidRPr="00651BD1">
        <w:rPr>
          <w:rFonts w:asciiTheme="minorHAnsi" w:hAnsiTheme="minorHAnsi"/>
          <w:sz w:val="20"/>
        </w:rPr>
        <w:t>3631/5169         -   16.000,-- Kč převod prostředků z nákupu služeb</w:t>
      </w:r>
    </w:p>
    <w:p w:rsidR="008A0827" w:rsidRPr="00651BD1" w:rsidRDefault="008A0827" w:rsidP="008A0827">
      <w:pPr>
        <w:pStyle w:val="Zkladntext3"/>
        <w:tabs>
          <w:tab w:val="left" w:pos="2870"/>
        </w:tabs>
        <w:rPr>
          <w:rFonts w:asciiTheme="minorHAnsi" w:hAnsiTheme="minorHAnsi"/>
          <w:sz w:val="20"/>
        </w:rPr>
      </w:pPr>
      <w:r w:rsidRPr="00651BD1">
        <w:rPr>
          <w:rFonts w:asciiTheme="minorHAnsi" w:hAnsiTheme="minorHAnsi"/>
          <w:sz w:val="20"/>
        </w:rPr>
        <w:lastRenderedPageBreak/>
        <w:t>3631/5042         +  16.000,-- Kč odměna za užití počítačových programů</w:t>
      </w:r>
    </w:p>
    <w:p w:rsidR="008A0827" w:rsidRPr="00651BD1" w:rsidRDefault="008A0827" w:rsidP="008A0827">
      <w:pPr>
        <w:pStyle w:val="Zkladntext3"/>
        <w:tabs>
          <w:tab w:val="left" w:pos="2870"/>
        </w:tabs>
        <w:rPr>
          <w:rFonts w:asciiTheme="minorHAnsi" w:hAnsiTheme="minorHAnsi"/>
          <w:sz w:val="20"/>
        </w:rPr>
      </w:pPr>
      <w:r w:rsidRPr="00651BD1">
        <w:rPr>
          <w:rFonts w:asciiTheme="minorHAnsi" w:hAnsiTheme="minorHAnsi"/>
          <w:sz w:val="20"/>
        </w:rPr>
        <w:t xml:space="preserve">Rada města návrh projednala na svém zasedání dne </w:t>
      </w:r>
      <w:proofErr w:type="gramStart"/>
      <w:r w:rsidRPr="00651BD1">
        <w:rPr>
          <w:rFonts w:asciiTheme="minorHAnsi" w:hAnsiTheme="minorHAnsi"/>
          <w:sz w:val="20"/>
        </w:rPr>
        <w:t>14.4.2014</w:t>
      </w:r>
      <w:proofErr w:type="gramEnd"/>
      <w:r w:rsidRPr="00651BD1">
        <w:rPr>
          <w:rFonts w:asciiTheme="minorHAnsi" w:hAnsiTheme="minorHAnsi"/>
          <w:sz w:val="20"/>
        </w:rPr>
        <w:t xml:space="preserve"> a doporučuje zastupitelstvu města předložený návrh schválit.</w:t>
      </w:r>
    </w:p>
    <w:p w:rsidR="008A0827" w:rsidRPr="00651BD1" w:rsidRDefault="008A0827" w:rsidP="008A0827">
      <w:pPr>
        <w:pStyle w:val="Zkladntext3"/>
        <w:tabs>
          <w:tab w:val="left" w:pos="2505"/>
        </w:tabs>
        <w:rPr>
          <w:rFonts w:asciiTheme="minorHAnsi" w:hAnsiTheme="minorHAnsi"/>
          <w:b/>
          <w:sz w:val="20"/>
        </w:rPr>
      </w:pPr>
      <w:r w:rsidRPr="00651BD1">
        <w:rPr>
          <w:rFonts w:asciiTheme="minorHAnsi" w:hAnsiTheme="minorHAnsi"/>
          <w:b/>
          <w:sz w:val="20"/>
        </w:rPr>
        <w:t>Vliv na rozpočet:</w:t>
      </w:r>
    </w:p>
    <w:p w:rsidR="008A0827" w:rsidRPr="00651BD1" w:rsidRDefault="008A0827" w:rsidP="008A0827">
      <w:pPr>
        <w:pStyle w:val="Zkladntext3"/>
        <w:tabs>
          <w:tab w:val="left" w:pos="2505"/>
        </w:tabs>
        <w:rPr>
          <w:rFonts w:asciiTheme="minorHAnsi" w:hAnsiTheme="minorHAnsi"/>
          <w:sz w:val="20"/>
        </w:rPr>
      </w:pPr>
      <w:r w:rsidRPr="00651BD1">
        <w:rPr>
          <w:rFonts w:asciiTheme="minorHAnsi" w:hAnsiTheme="minorHAnsi"/>
          <w:sz w:val="20"/>
        </w:rPr>
        <w:t>Rozpočtové opatření nemá vliv na výši rozpočtu schváleného na rok 2014.</w:t>
      </w:r>
    </w:p>
    <w:p w:rsidR="008A0827" w:rsidRPr="00651BD1" w:rsidRDefault="008A0827" w:rsidP="008A0827">
      <w:pPr>
        <w:tabs>
          <w:tab w:val="left" w:pos="255"/>
          <w:tab w:val="left" w:pos="3700"/>
          <w:tab w:val="left" w:pos="5624"/>
        </w:tabs>
        <w:rPr>
          <w:rFonts w:asciiTheme="minorHAnsi" w:hAnsiTheme="minorHAnsi"/>
          <w:szCs w:val="20"/>
        </w:rPr>
      </w:pPr>
      <w:r w:rsidRPr="00651BD1">
        <w:rPr>
          <w:rFonts w:asciiTheme="minorHAnsi" w:hAnsiTheme="minorHAnsi"/>
          <w:b/>
          <w:szCs w:val="20"/>
        </w:rPr>
        <w:t>Pro:</w:t>
      </w:r>
      <w:r w:rsidR="00BA57F0" w:rsidRPr="00651BD1">
        <w:rPr>
          <w:rFonts w:asciiTheme="minorHAnsi" w:hAnsiTheme="minorHAnsi"/>
          <w:b/>
          <w:szCs w:val="20"/>
        </w:rPr>
        <w:t xml:space="preserve">  </w:t>
      </w:r>
      <w:r w:rsidR="00BA57F0" w:rsidRPr="00651BD1">
        <w:rPr>
          <w:rFonts w:asciiTheme="minorHAnsi" w:hAnsiTheme="minorHAnsi"/>
          <w:szCs w:val="20"/>
        </w:rPr>
        <w:t>13</w:t>
      </w:r>
    </w:p>
    <w:p w:rsidR="008A0827" w:rsidRPr="00651BD1" w:rsidRDefault="008A0827" w:rsidP="008A0827">
      <w:pPr>
        <w:tabs>
          <w:tab w:val="left" w:pos="255"/>
          <w:tab w:val="left" w:pos="3700"/>
          <w:tab w:val="left" w:pos="5624"/>
        </w:tabs>
        <w:rPr>
          <w:rFonts w:asciiTheme="minorHAnsi" w:hAnsiTheme="minorHAnsi"/>
          <w:szCs w:val="20"/>
        </w:rPr>
      </w:pPr>
      <w:r w:rsidRPr="00651BD1">
        <w:rPr>
          <w:rFonts w:asciiTheme="minorHAnsi" w:hAnsiTheme="minorHAnsi"/>
          <w:b/>
          <w:szCs w:val="20"/>
        </w:rPr>
        <w:t>Proti:</w:t>
      </w:r>
      <w:r w:rsidR="00BA57F0" w:rsidRPr="00651BD1">
        <w:rPr>
          <w:rFonts w:asciiTheme="minorHAnsi" w:hAnsiTheme="minorHAnsi"/>
          <w:szCs w:val="20"/>
        </w:rPr>
        <w:t xml:space="preserve"> 0</w:t>
      </w:r>
    </w:p>
    <w:p w:rsidR="008A0827" w:rsidRPr="00651BD1" w:rsidRDefault="008A0827" w:rsidP="008A0827">
      <w:pPr>
        <w:tabs>
          <w:tab w:val="left" w:pos="255"/>
          <w:tab w:val="left" w:pos="3700"/>
          <w:tab w:val="left" w:pos="5624"/>
        </w:tabs>
        <w:rPr>
          <w:rFonts w:asciiTheme="minorHAnsi" w:hAnsiTheme="minorHAnsi"/>
          <w:szCs w:val="20"/>
        </w:rPr>
      </w:pPr>
      <w:r w:rsidRPr="00651BD1">
        <w:rPr>
          <w:rFonts w:asciiTheme="minorHAnsi" w:hAnsiTheme="minorHAnsi"/>
          <w:b/>
          <w:szCs w:val="20"/>
        </w:rPr>
        <w:t>Zdržel se:</w:t>
      </w:r>
      <w:r w:rsidR="00BA57F0" w:rsidRPr="00651BD1">
        <w:rPr>
          <w:rFonts w:asciiTheme="minorHAnsi" w:hAnsiTheme="minorHAnsi"/>
          <w:szCs w:val="20"/>
        </w:rPr>
        <w:t xml:space="preserve"> 2 (Ing. Müller, Macoun) </w:t>
      </w:r>
      <w:r w:rsidRPr="00651BD1">
        <w:rPr>
          <w:rFonts w:asciiTheme="minorHAnsi" w:hAnsiTheme="minorHAnsi"/>
          <w:szCs w:val="20"/>
        </w:rPr>
        <w:t xml:space="preserve"> </w:t>
      </w:r>
    </w:p>
    <w:p w:rsidR="008A0827" w:rsidRPr="00651BD1" w:rsidRDefault="00BA57F0" w:rsidP="008A0827">
      <w:pPr>
        <w:tabs>
          <w:tab w:val="left" w:pos="255"/>
          <w:tab w:val="left" w:pos="3700"/>
          <w:tab w:val="left" w:pos="5624"/>
        </w:tabs>
        <w:rPr>
          <w:rFonts w:asciiTheme="minorHAnsi" w:hAnsiTheme="minorHAnsi"/>
          <w:sz w:val="20"/>
          <w:szCs w:val="20"/>
        </w:rPr>
      </w:pPr>
      <w:r w:rsidRPr="00651BD1">
        <w:rPr>
          <w:rFonts w:asciiTheme="minorHAnsi" w:hAnsiTheme="minorHAnsi"/>
          <w:szCs w:val="20"/>
        </w:rPr>
        <w:t xml:space="preserve">Návrh byl </w:t>
      </w:r>
      <w:r w:rsidR="008A0827" w:rsidRPr="00651BD1">
        <w:rPr>
          <w:rFonts w:asciiTheme="minorHAnsi" w:hAnsiTheme="minorHAnsi"/>
          <w:szCs w:val="20"/>
        </w:rPr>
        <w:t>přijat.</w:t>
      </w:r>
    </w:p>
    <w:p w:rsidR="00756433" w:rsidRPr="00651BD1" w:rsidRDefault="00756433" w:rsidP="00097497">
      <w:pPr>
        <w:pBdr>
          <w:bottom w:val="single" w:sz="6" w:space="1" w:color="auto"/>
        </w:pBdr>
        <w:rPr>
          <w:rFonts w:ascii="Calibri" w:hAnsi="Calibri" w:cs="Arial"/>
          <w:b/>
          <w:szCs w:val="20"/>
        </w:rPr>
      </w:pPr>
    </w:p>
    <w:p w:rsidR="008A0827" w:rsidRPr="00651BD1" w:rsidRDefault="008A0827" w:rsidP="00097497">
      <w:pPr>
        <w:rPr>
          <w:rFonts w:ascii="Calibri" w:hAnsi="Calibri" w:cs="Arial"/>
          <w:b/>
          <w:szCs w:val="20"/>
        </w:rPr>
      </w:pPr>
    </w:p>
    <w:p w:rsidR="00756433" w:rsidRPr="00651BD1" w:rsidRDefault="000C435A" w:rsidP="00097497">
      <w:pPr>
        <w:rPr>
          <w:rFonts w:ascii="Calibri" w:hAnsi="Calibri" w:cs="Arial"/>
          <w:b/>
          <w:szCs w:val="20"/>
        </w:rPr>
      </w:pPr>
      <w:r w:rsidRPr="00651BD1">
        <w:rPr>
          <w:rFonts w:ascii="Calibri" w:hAnsi="Calibri" w:cs="Arial"/>
          <w:b/>
          <w:szCs w:val="20"/>
        </w:rPr>
        <w:t>10</w:t>
      </w:r>
      <w:r w:rsidR="008A0827" w:rsidRPr="00651BD1">
        <w:rPr>
          <w:rFonts w:ascii="Calibri" w:hAnsi="Calibri" w:cs="Arial"/>
          <w:b/>
          <w:szCs w:val="20"/>
        </w:rPr>
        <w:t xml:space="preserve">) Návrh č. 24/14 - </w:t>
      </w:r>
      <w:r w:rsidR="008A0827" w:rsidRPr="00651BD1">
        <w:rPr>
          <w:rFonts w:ascii="Calibri" w:hAnsi="Calibri" w:cs="Arial"/>
          <w:szCs w:val="20"/>
          <w:u w:val="single"/>
        </w:rPr>
        <w:t>Návrh rozpočtového opatření č. 6 rozpočtu schváleného na rok 2014</w:t>
      </w:r>
      <w:r w:rsidR="008A0827" w:rsidRPr="00651BD1">
        <w:rPr>
          <w:rFonts w:ascii="Calibri" w:hAnsi="Calibri" w:cs="Arial"/>
          <w:b/>
          <w:szCs w:val="20"/>
        </w:rPr>
        <w:t xml:space="preserve"> </w:t>
      </w:r>
    </w:p>
    <w:p w:rsidR="008A0827" w:rsidRPr="00651BD1" w:rsidRDefault="008A0827" w:rsidP="008A0827">
      <w:pPr>
        <w:pStyle w:val="Zkladntext3"/>
        <w:tabs>
          <w:tab w:val="left" w:pos="2870"/>
        </w:tabs>
      </w:pPr>
    </w:p>
    <w:p w:rsidR="008A0827" w:rsidRPr="00651BD1" w:rsidRDefault="008A0827" w:rsidP="008A0827">
      <w:pPr>
        <w:pStyle w:val="Zkladntext"/>
        <w:jc w:val="both"/>
        <w:rPr>
          <w:rFonts w:asciiTheme="minorHAnsi" w:hAnsiTheme="minorHAnsi"/>
          <w:sz w:val="20"/>
          <w:szCs w:val="20"/>
        </w:rPr>
      </w:pPr>
      <w:r w:rsidRPr="00651BD1">
        <w:rPr>
          <w:rFonts w:asciiTheme="minorHAnsi" w:hAnsiTheme="minorHAnsi"/>
          <w:sz w:val="20"/>
          <w:szCs w:val="20"/>
        </w:rPr>
        <w:t>Návrh rozpočtového opatření č. 6 rozpočtu schváleného na rok 2014 navyšuje příjmy a výdaje daně z příjmů právnických osob za obec oproti předpokladu na skutečnou výši podle daňového přiznání k </w:t>
      </w:r>
      <w:proofErr w:type="gramStart"/>
      <w:r w:rsidRPr="00651BD1">
        <w:rPr>
          <w:rFonts w:asciiTheme="minorHAnsi" w:hAnsiTheme="minorHAnsi"/>
          <w:sz w:val="20"/>
          <w:szCs w:val="20"/>
        </w:rPr>
        <w:t>31.3.2014</w:t>
      </w:r>
      <w:proofErr w:type="gramEnd"/>
      <w:r w:rsidRPr="00651BD1">
        <w:rPr>
          <w:rFonts w:asciiTheme="minorHAnsi" w:hAnsiTheme="minorHAnsi"/>
          <w:sz w:val="20"/>
          <w:szCs w:val="20"/>
        </w:rPr>
        <w:t>. Daň z příjmů právnických osob za obec je 100 % příjmem obce, jedná se pouze o převod finančních prostředků v rámci rozpočtu a účetnictví města.</w:t>
      </w:r>
    </w:p>
    <w:p w:rsidR="008A0827" w:rsidRPr="00651BD1" w:rsidRDefault="008A0827" w:rsidP="008A0827">
      <w:pPr>
        <w:pStyle w:val="Zkladntext"/>
        <w:jc w:val="both"/>
        <w:rPr>
          <w:rFonts w:asciiTheme="minorHAnsi" w:hAnsiTheme="minorHAnsi"/>
          <w:sz w:val="20"/>
          <w:szCs w:val="20"/>
        </w:rPr>
      </w:pPr>
    </w:p>
    <w:p w:rsidR="008A0827" w:rsidRPr="00651BD1" w:rsidRDefault="008A0827" w:rsidP="008A0827">
      <w:pPr>
        <w:pStyle w:val="Zkladntext3"/>
        <w:tabs>
          <w:tab w:val="left" w:pos="2870"/>
        </w:tabs>
        <w:rPr>
          <w:rFonts w:asciiTheme="minorHAnsi" w:hAnsiTheme="minorHAnsi"/>
          <w:b/>
          <w:sz w:val="20"/>
        </w:rPr>
      </w:pPr>
      <w:r w:rsidRPr="00651BD1">
        <w:rPr>
          <w:rFonts w:asciiTheme="minorHAnsi" w:hAnsiTheme="minorHAnsi"/>
          <w:b/>
          <w:sz w:val="20"/>
        </w:rPr>
        <w:t>Návrh rozpočtového opatření č. 6:</w:t>
      </w:r>
    </w:p>
    <w:p w:rsidR="008A0827" w:rsidRPr="00651BD1" w:rsidRDefault="008A0827" w:rsidP="008A0827">
      <w:pPr>
        <w:pStyle w:val="Zkladntext3"/>
        <w:tabs>
          <w:tab w:val="left" w:pos="2870"/>
        </w:tabs>
        <w:rPr>
          <w:rFonts w:asciiTheme="minorHAnsi" w:hAnsiTheme="minorHAnsi"/>
          <w:sz w:val="20"/>
        </w:rPr>
      </w:pPr>
      <w:r w:rsidRPr="00651BD1">
        <w:rPr>
          <w:rFonts w:asciiTheme="minorHAnsi" w:hAnsiTheme="minorHAnsi"/>
          <w:sz w:val="20"/>
        </w:rPr>
        <w:t>Příjmy:</w:t>
      </w:r>
    </w:p>
    <w:p w:rsidR="008A0827" w:rsidRPr="00651BD1" w:rsidRDefault="008A0827" w:rsidP="008A0827">
      <w:pPr>
        <w:pStyle w:val="Zkladntext3"/>
        <w:tabs>
          <w:tab w:val="left" w:pos="2870"/>
        </w:tabs>
        <w:rPr>
          <w:rFonts w:asciiTheme="minorHAnsi" w:hAnsiTheme="minorHAnsi"/>
          <w:sz w:val="20"/>
        </w:rPr>
      </w:pPr>
      <w:proofErr w:type="gramStart"/>
      <w:r w:rsidRPr="00651BD1">
        <w:rPr>
          <w:rFonts w:asciiTheme="minorHAnsi" w:hAnsiTheme="minorHAnsi"/>
          <w:sz w:val="20"/>
        </w:rPr>
        <w:t>1122                  +   101.000,</w:t>
      </w:r>
      <w:proofErr w:type="gramEnd"/>
      <w:r w:rsidRPr="00651BD1">
        <w:rPr>
          <w:rFonts w:asciiTheme="minorHAnsi" w:hAnsiTheme="minorHAnsi"/>
          <w:sz w:val="20"/>
        </w:rPr>
        <w:t>-- Kč příjem DPPO za obec</w:t>
      </w:r>
    </w:p>
    <w:p w:rsidR="008A0827" w:rsidRPr="00651BD1" w:rsidRDefault="008A0827" w:rsidP="008A0827">
      <w:pPr>
        <w:pStyle w:val="Zkladntext3"/>
        <w:tabs>
          <w:tab w:val="left" w:pos="2870"/>
        </w:tabs>
        <w:rPr>
          <w:rFonts w:asciiTheme="minorHAnsi" w:hAnsiTheme="minorHAnsi"/>
          <w:sz w:val="20"/>
        </w:rPr>
      </w:pPr>
      <w:r w:rsidRPr="00651BD1">
        <w:rPr>
          <w:rFonts w:asciiTheme="minorHAnsi" w:hAnsiTheme="minorHAnsi"/>
          <w:sz w:val="20"/>
        </w:rPr>
        <w:t>Výdaje:</w:t>
      </w:r>
    </w:p>
    <w:p w:rsidR="008A0827" w:rsidRPr="00651BD1" w:rsidRDefault="008A0827" w:rsidP="008A0827">
      <w:pPr>
        <w:pStyle w:val="Zkladntext3"/>
        <w:tabs>
          <w:tab w:val="left" w:pos="2870"/>
        </w:tabs>
        <w:rPr>
          <w:rFonts w:asciiTheme="minorHAnsi" w:hAnsiTheme="minorHAnsi"/>
          <w:sz w:val="20"/>
        </w:rPr>
      </w:pPr>
      <w:r w:rsidRPr="00651BD1">
        <w:rPr>
          <w:rFonts w:asciiTheme="minorHAnsi" w:hAnsiTheme="minorHAnsi"/>
          <w:sz w:val="20"/>
        </w:rPr>
        <w:t>6399/5362         +  101.000,-- Kč platby daní a poplatků</w:t>
      </w:r>
    </w:p>
    <w:p w:rsidR="008A0827" w:rsidRPr="00651BD1" w:rsidRDefault="008A0827" w:rsidP="008A0827">
      <w:pPr>
        <w:pStyle w:val="Zkladntext3"/>
        <w:tabs>
          <w:tab w:val="left" w:pos="2870"/>
        </w:tabs>
        <w:rPr>
          <w:rFonts w:asciiTheme="minorHAnsi" w:hAnsiTheme="minorHAnsi"/>
          <w:sz w:val="20"/>
        </w:rPr>
      </w:pPr>
      <w:r w:rsidRPr="00651BD1">
        <w:rPr>
          <w:rFonts w:asciiTheme="minorHAnsi" w:hAnsiTheme="minorHAnsi"/>
          <w:sz w:val="20"/>
        </w:rPr>
        <w:t xml:space="preserve">Rada města návrh projednala na svém zasedání dne </w:t>
      </w:r>
      <w:proofErr w:type="gramStart"/>
      <w:r w:rsidRPr="00651BD1">
        <w:rPr>
          <w:rFonts w:asciiTheme="minorHAnsi" w:hAnsiTheme="minorHAnsi"/>
          <w:sz w:val="20"/>
        </w:rPr>
        <w:t>14.4.2014</w:t>
      </w:r>
      <w:proofErr w:type="gramEnd"/>
      <w:r w:rsidRPr="00651BD1">
        <w:rPr>
          <w:rFonts w:asciiTheme="minorHAnsi" w:hAnsiTheme="minorHAnsi"/>
          <w:sz w:val="20"/>
        </w:rPr>
        <w:t xml:space="preserve"> a doporučuje zastupitelstvu města předložený návrh schválit</w:t>
      </w:r>
    </w:p>
    <w:p w:rsidR="008A0827" w:rsidRPr="00651BD1" w:rsidRDefault="008A0827" w:rsidP="008A0827">
      <w:pPr>
        <w:pStyle w:val="Zkladntext3"/>
        <w:tabs>
          <w:tab w:val="left" w:pos="2505"/>
        </w:tabs>
        <w:rPr>
          <w:rFonts w:asciiTheme="minorHAnsi" w:hAnsiTheme="minorHAnsi"/>
          <w:b/>
          <w:sz w:val="20"/>
        </w:rPr>
      </w:pPr>
      <w:r w:rsidRPr="00651BD1">
        <w:rPr>
          <w:rFonts w:asciiTheme="minorHAnsi" w:hAnsiTheme="minorHAnsi"/>
          <w:b/>
          <w:sz w:val="20"/>
        </w:rPr>
        <w:t>Vliv na rozpočet:</w:t>
      </w:r>
    </w:p>
    <w:p w:rsidR="008A0827" w:rsidRPr="00651BD1" w:rsidRDefault="008A0827" w:rsidP="008A0827">
      <w:pPr>
        <w:pStyle w:val="Zkladntext3"/>
        <w:tabs>
          <w:tab w:val="left" w:pos="2505"/>
        </w:tabs>
        <w:rPr>
          <w:rFonts w:asciiTheme="minorHAnsi" w:hAnsiTheme="minorHAnsi"/>
          <w:sz w:val="20"/>
        </w:rPr>
      </w:pPr>
      <w:r w:rsidRPr="00651BD1">
        <w:rPr>
          <w:rFonts w:asciiTheme="minorHAnsi" w:hAnsiTheme="minorHAnsi"/>
          <w:sz w:val="20"/>
        </w:rPr>
        <w:t>Návrh rozpočtového opatření navyšuje příjmovou a výdajovou část rozpočtu schváleného na rok 2014.</w:t>
      </w:r>
    </w:p>
    <w:p w:rsidR="00756433" w:rsidRPr="00651BD1" w:rsidRDefault="00756433" w:rsidP="00097497">
      <w:pPr>
        <w:rPr>
          <w:rFonts w:ascii="Calibri" w:hAnsi="Calibri" w:cs="Arial"/>
          <w:b/>
          <w:szCs w:val="20"/>
        </w:rPr>
      </w:pPr>
    </w:p>
    <w:p w:rsidR="008A0827" w:rsidRPr="00651BD1" w:rsidRDefault="008A0827" w:rsidP="008A0827">
      <w:pPr>
        <w:tabs>
          <w:tab w:val="left" w:pos="255"/>
          <w:tab w:val="left" w:pos="3700"/>
          <w:tab w:val="left" w:pos="5624"/>
        </w:tabs>
        <w:rPr>
          <w:rFonts w:asciiTheme="minorHAnsi" w:hAnsiTheme="minorHAnsi"/>
          <w:szCs w:val="20"/>
        </w:rPr>
      </w:pPr>
      <w:r w:rsidRPr="00651BD1">
        <w:rPr>
          <w:rFonts w:asciiTheme="minorHAnsi" w:hAnsiTheme="minorHAnsi"/>
          <w:b/>
          <w:szCs w:val="20"/>
        </w:rPr>
        <w:t>Pro:</w:t>
      </w:r>
      <w:r w:rsidR="00BA57F0" w:rsidRPr="00651BD1">
        <w:rPr>
          <w:rFonts w:asciiTheme="minorHAnsi" w:hAnsiTheme="minorHAnsi"/>
          <w:b/>
          <w:szCs w:val="20"/>
        </w:rPr>
        <w:t xml:space="preserve">  </w:t>
      </w:r>
      <w:r w:rsidR="00BA57F0" w:rsidRPr="00651BD1">
        <w:rPr>
          <w:rFonts w:asciiTheme="minorHAnsi" w:hAnsiTheme="minorHAnsi"/>
          <w:szCs w:val="20"/>
        </w:rPr>
        <w:t xml:space="preserve">15 </w:t>
      </w:r>
    </w:p>
    <w:p w:rsidR="008A0827" w:rsidRPr="00651BD1" w:rsidRDefault="008A0827" w:rsidP="008A0827">
      <w:pPr>
        <w:tabs>
          <w:tab w:val="left" w:pos="255"/>
          <w:tab w:val="left" w:pos="3700"/>
          <w:tab w:val="left" w:pos="5624"/>
        </w:tabs>
        <w:rPr>
          <w:rFonts w:asciiTheme="minorHAnsi" w:hAnsiTheme="minorHAnsi"/>
          <w:szCs w:val="20"/>
        </w:rPr>
      </w:pPr>
      <w:r w:rsidRPr="00651BD1">
        <w:rPr>
          <w:rFonts w:asciiTheme="minorHAnsi" w:hAnsiTheme="minorHAnsi"/>
          <w:b/>
          <w:szCs w:val="20"/>
        </w:rPr>
        <w:t>Proti:</w:t>
      </w:r>
      <w:r w:rsidR="00BA57F0" w:rsidRPr="00651BD1">
        <w:rPr>
          <w:rFonts w:asciiTheme="minorHAnsi" w:hAnsiTheme="minorHAnsi"/>
          <w:b/>
          <w:szCs w:val="20"/>
        </w:rPr>
        <w:t xml:space="preserve"> </w:t>
      </w:r>
      <w:r w:rsidR="00BA57F0" w:rsidRPr="00651BD1">
        <w:rPr>
          <w:rFonts w:asciiTheme="minorHAnsi" w:hAnsiTheme="minorHAnsi"/>
          <w:szCs w:val="20"/>
        </w:rPr>
        <w:t xml:space="preserve">0 </w:t>
      </w:r>
    </w:p>
    <w:p w:rsidR="008A0827" w:rsidRPr="00651BD1" w:rsidRDefault="008A0827" w:rsidP="008A0827">
      <w:pPr>
        <w:tabs>
          <w:tab w:val="left" w:pos="255"/>
          <w:tab w:val="left" w:pos="3700"/>
          <w:tab w:val="left" w:pos="5624"/>
        </w:tabs>
        <w:rPr>
          <w:rFonts w:asciiTheme="minorHAnsi" w:hAnsiTheme="minorHAnsi"/>
          <w:szCs w:val="20"/>
        </w:rPr>
      </w:pPr>
      <w:r w:rsidRPr="00651BD1">
        <w:rPr>
          <w:rFonts w:asciiTheme="minorHAnsi" w:hAnsiTheme="minorHAnsi"/>
          <w:b/>
          <w:szCs w:val="20"/>
        </w:rPr>
        <w:t>Zdržel se:</w:t>
      </w:r>
      <w:r w:rsidR="00BA57F0" w:rsidRPr="00651BD1">
        <w:rPr>
          <w:rFonts w:asciiTheme="minorHAnsi" w:hAnsiTheme="minorHAnsi"/>
          <w:szCs w:val="20"/>
        </w:rPr>
        <w:t xml:space="preserve"> 0 </w:t>
      </w:r>
      <w:r w:rsidRPr="00651BD1">
        <w:rPr>
          <w:rFonts w:asciiTheme="minorHAnsi" w:hAnsiTheme="minorHAnsi"/>
          <w:szCs w:val="20"/>
        </w:rPr>
        <w:t xml:space="preserve"> </w:t>
      </w:r>
    </w:p>
    <w:p w:rsidR="008A0827" w:rsidRPr="00651BD1" w:rsidRDefault="008306C2" w:rsidP="008A0827">
      <w:pPr>
        <w:tabs>
          <w:tab w:val="left" w:pos="255"/>
          <w:tab w:val="left" w:pos="3700"/>
          <w:tab w:val="left" w:pos="5624"/>
        </w:tabs>
        <w:rPr>
          <w:rFonts w:asciiTheme="minorHAnsi" w:hAnsiTheme="minorHAnsi"/>
          <w:sz w:val="20"/>
          <w:szCs w:val="20"/>
        </w:rPr>
      </w:pPr>
      <w:r w:rsidRPr="00651BD1">
        <w:rPr>
          <w:rFonts w:asciiTheme="minorHAnsi" w:hAnsiTheme="minorHAnsi"/>
          <w:szCs w:val="20"/>
        </w:rPr>
        <w:t xml:space="preserve">Návrh byl </w:t>
      </w:r>
      <w:r w:rsidR="008A0827" w:rsidRPr="00651BD1">
        <w:rPr>
          <w:rFonts w:asciiTheme="minorHAnsi" w:hAnsiTheme="minorHAnsi"/>
          <w:szCs w:val="20"/>
        </w:rPr>
        <w:t>přijat.</w:t>
      </w:r>
    </w:p>
    <w:p w:rsidR="00756433" w:rsidRPr="00651BD1" w:rsidRDefault="00756433" w:rsidP="00097497">
      <w:pPr>
        <w:rPr>
          <w:rFonts w:ascii="Calibri" w:hAnsi="Calibri" w:cs="Arial"/>
          <w:b/>
          <w:szCs w:val="20"/>
        </w:rPr>
      </w:pPr>
    </w:p>
    <w:p w:rsidR="00756433" w:rsidRPr="00651BD1" w:rsidRDefault="00756433" w:rsidP="00097497">
      <w:pPr>
        <w:pBdr>
          <w:bottom w:val="single" w:sz="6" w:space="1" w:color="auto"/>
        </w:pBdr>
        <w:rPr>
          <w:rFonts w:ascii="Calibri" w:hAnsi="Calibri" w:cs="Arial"/>
          <w:b/>
          <w:szCs w:val="20"/>
        </w:rPr>
      </w:pPr>
    </w:p>
    <w:p w:rsidR="008306C2" w:rsidRPr="00651BD1" w:rsidRDefault="008A0827" w:rsidP="008A0827">
      <w:pPr>
        <w:rPr>
          <w:rFonts w:ascii="Calibri" w:hAnsi="Calibri"/>
          <w:b/>
          <w:bCs/>
          <w:szCs w:val="20"/>
        </w:rPr>
      </w:pPr>
      <w:r w:rsidRPr="00651BD1">
        <w:rPr>
          <w:rFonts w:ascii="Calibri" w:hAnsi="Calibri"/>
          <w:b/>
          <w:bCs/>
          <w:szCs w:val="20"/>
        </w:rPr>
        <w:t xml:space="preserve">  </w:t>
      </w:r>
    </w:p>
    <w:p w:rsidR="008A0827" w:rsidRPr="00651BD1" w:rsidRDefault="000C435A" w:rsidP="008A0827">
      <w:pPr>
        <w:rPr>
          <w:rFonts w:ascii="Calibri" w:hAnsi="Calibri"/>
          <w:bCs/>
          <w:szCs w:val="20"/>
          <w:u w:val="single"/>
        </w:rPr>
      </w:pPr>
      <w:r w:rsidRPr="00651BD1">
        <w:rPr>
          <w:rFonts w:ascii="Calibri" w:hAnsi="Calibri"/>
          <w:b/>
          <w:bCs/>
          <w:szCs w:val="20"/>
        </w:rPr>
        <w:t>11</w:t>
      </w:r>
      <w:r w:rsidR="008A0827" w:rsidRPr="00651BD1">
        <w:rPr>
          <w:rFonts w:ascii="Calibri" w:hAnsi="Calibri"/>
          <w:b/>
          <w:bCs/>
          <w:szCs w:val="20"/>
        </w:rPr>
        <w:t xml:space="preserve">) </w:t>
      </w:r>
      <w:r w:rsidR="008A0827" w:rsidRPr="00651BD1">
        <w:rPr>
          <w:rFonts w:ascii="Calibri" w:hAnsi="Calibri"/>
          <w:b/>
          <w:bCs/>
          <w:szCs w:val="20"/>
        </w:rPr>
        <w:tab/>
        <w:t>Návrh č. 25/14 -</w:t>
      </w:r>
      <w:r w:rsidR="008A0827" w:rsidRPr="00651BD1">
        <w:rPr>
          <w:rFonts w:ascii="Calibri" w:hAnsi="Calibri"/>
          <w:b/>
          <w:bCs/>
          <w:szCs w:val="20"/>
        </w:rPr>
        <w:tab/>
      </w:r>
      <w:r w:rsidR="008A0827" w:rsidRPr="00651BD1">
        <w:rPr>
          <w:rFonts w:ascii="Calibri" w:hAnsi="Calibri"/>
          <w:b/>
          <w:bCs/>
          <w:szCs w:val="20"/>
          <w:u w:val="single"/>
        </w:rPr>
        <w:t xml:space="preserve"> </w:t>
      </w:r>
      <w:r w:rsidR="008A0827" w:rsidRPr="00651BD1">
        <w:rPr>
          <w:rFonts w:ascii="Calibri" w:hAnsi="Calibri"/>
          <w:bCs/>
          <w:szCs w:val="20"/>
          <w:u w:val="single"/>
        </w:rPr>
        <w:t>Žádost o poskytnutí dotace z rozpočtu města v roce 2014</w:t>
      </w:r>
    </w:p>
    <w:p w:rsidR="008306C2" w:rsidRPr="00651BD1" w:rsidRDefault="008306C2" w:rsidP="008306C2">
      <w:pPr>
        <w:rPr>
          <w:rFonts w:ascii="Calibri" w:hAnsi="Calibri" w:cs="Arial"/>
          <w:b/>
          <w:szCs w:val="20"/>
          <w:u w:val="single"/>
        </w:rPr>
      </w:pPr>
    </w:p>
    <w:p w:rsidR="008306C2" w:rsidRPr="00651BD1" w:rsidRDefault="008306C2" w:rsidP="008306C2">
      <w:pPr>
        <w:jc w:val="both"/>
        <w:rPr>
          <w:rFonts w:asciiTheme="minorHAnsi" w:hAnsiTheme="minorHAnsi"/>
          <w:sz w:val="20"/>
          <w:szCs w:val="20"/>
        </w:rPr>
      </w:pPr>
      <w:r w:rsidRPr="00651BD1">
        <w:rPr>
          <w:rFonts w:asciiTheme="minorHAnsi" w:hAnsiTheme="minorHAnsi"/>
          <w:sz w:val="20"/>
          <w:szCs w:val="20"/>
        </w:rPr>
        <w:t xml:space="preserve">Římskokatolická farnost Kosmonosy žádá město o poskytnutí dotace z rozpočtu města ve výši </w:t>
      </w:r>
      <w:r w:rsidRPr="00651BD1">
        <w:rPr>
          <w:rFonts w:asciiTheme="minorHAnsi" w:hAnsiTheme="minorHAnsi"/>
          <w:b/>
          <w:sz w:val="20"/>
          <w:szCs w:val="20"/>
        </w:rPr>
        <w:t xml:space="preserve">10.000,-- Kč </w:t>
      </w:r>
      <w:r w:rsidRPr="00651BD1">
        <w:rPr>
          <w:rFonts w:asciiTheme="minorHAnsi" w:hAnsiTheme="minorHAnsi"/>
          <w:sz w:val="20"/>
          <w:szCs w:val="20"/>
        </w:rPr>
        <w:t>na akci „slavná televizní a rozhlasová mše svatá“, která se uskuteční 2. června 2014 v kostele Povýšení sv. kříže v Kosmonosech. Dle vyjádření žadatele se jedná o mezinárodní akci za účasti polských katolických médií a v rámci koncertu vystoupí známé osobnosti.</w:t>
      </w:r>
    </w:p>
    <w:p w:rsidR="008306C2" w:rsidRPr="00651BD1" w:rsidRDefault="008306C2" w:rsidP="008306C2">
      <w:pPr>
        <w:jc w:val="both"/>
        <w:rPr>
          <w:rFonts w:asciiTheme="minorHAnsi" w:hAnsiTheme="minorHAnsi"/>
          <w:sz w:val="20"/>
          <w:szCs w:val="20"/>
        </w:rPr>
      </w:pPr>
      <w:r w:rsidRPr="00651BD1">
        <w:rPr>
          <w:rFonts w:asciiTheme="minorHAnsi" w:hAnsiTheme="minorHAnsi"/>
          <w:sz w:val="20"/>
          <w:szCs w:val="20"/>
        </w:rPr>
        <w:t>Předpokládaný rozpočet akce je 50.000,-- Kč, dotace od města by byla použita na květinovou výzdobu.</w:t>
      </w:r>
    </w:p>
    <w:p w:rsidR="008306C2" w:rsidRPr="00651BD1" w:rsidRDefault="008306C2" w:rsidP="008306C2">
      <w:pPr>
        <w:pStyle w:val="Zkladntext3"/>
        <w:tabs>
          <w:tab w:val="left" w:pos="2870"/>
        </w:tabs>
        <w:rPr>
          <w:rFonts w:asciiTheme="minorHAnsi" w:hAnsiTheme="minorHAnsi"/>
          <w:b/>
          <w:sz w:val="20"/>
        </w:rPr>
      </w:pPr>
      <w:r w:rsidRPr="00651BD1">
        <w:rPr>
          <w:rFonts w:asciiTheme="minorHAnsi" w:hAnsiTheme="minorHAnsi"/>
          <w:sz w:val="20"/>
        </w:rPr>
        <w:t xml:space="preserve">Rada města návrh projednala na svém zasedání dne </w:t>
      </w:r>
      <w:proofErr w:type="gramStart"/>
      <w:r w:rsidRPr="00651BD1">
        <w:rPr>
          <w:rFonts w:asciiTheme="minorHAnsi" w:hAnsiTheme="minorHAnsi"/>
          <w:sz w:val="20"/>
        </w:rPr>
        <w:t>5.5.2014</w:t>
      </w:r>
      <w:proofErr w:type="gramEnd"/>
      <w:r w:rsidRPr="00651BD1">
        <w:rPr>
          <w:rFonts w:asciiTheme="minorHAnsi" w:hAnsiTheme="minorHAnsi"/>
          <w:sz w:val="20"/>
        </w:rPr>
        <w:t xml:space="preserve"> a </w:t>
      </w:r>
      <w:r w:rsidRPr="00651BD1">
        <w:rPr>
          <w:rFonts w:asciiTheme="minorHAnsi" w:hAnsiTheme="minorHAnsi"/>
          <w:b/>
          <w:sz w:val="20"/>
        </w:rPr>
        <w:t>nedoporučuj</w:t>
      </w:r>
      <w:r w:rsidRPr="00651BD1">
        <w:rPr>
          <w:rFonts w:asciiTheme="minorHAnsi" w:hAnsiTheme="minorHAnsi"/>
          <w:sz w:val="20"/>
        </w:rPr>
        <w:t>e zastupitelstvu města schválit poskytnutí dotace z rozpočtu města v roce 2014 Římskokatolické farnosti Kosmonosy ve výši 10.000,-- Kč na akci „slavná televizní a rozhlasová mše svatá“.</w:t>
      </w:r>
    </w:p>
    <w:p w:rsidR="008306C2" w:rsidRPr="00651BD1" w:rsidRDefault="008306C2" w:rsidP="008306C2">
      <w:pPr>
        <w:pStyle w:val="Zkladntext3"/>
        <w:tabs>
          <w:tab w:val="left" w:pos="2505"/>
        </w:tabs>
        <w:rPr>
          <w:rFonts w:asciiTheme="minorHAnsi" w:hAnsiTheme="minorHAnsi"/>
          <w:b/>
          <w:sz w:val="20"/>
        </w:rPr>
      </w:pPr>
      <w:r w:rsidRPr="00651BD1">
        <w:rPr>
          <w:rFonts w:asciiTheme="minorHAnsi" w:hAnsiTheme="minorHAnsi"/>
          <w:b/>
          <w:sz w:val="20"/>
        </w:rPr>
        <w:t xml:space="preserve">Vliv na rozpočet: </w:t>
      </w:r>
      <w:r w:rsidRPr="00651BD1">
        <w:rPr>
          <w:rFonts w:asciiTheme="minorHAnsi" w:hAnsiTheme="minorHAnsi"/>
          <w:sz w:val="20"/>
        </w:rPr>
        <w:t>Operace nemá vliv na rozpočet.</w:t>
      </w:r>
    </w:p>
    <w:p w:rsidR="008306C2" w:rsidRPr="00651BD1" w:rsidRDefault="008306C2" w:rsidP="008A0827">
      <w:pPr>
        <w:pStyle w:val="Zkladntext3"/>
        <w:tabs>
          <w:tab w:val="left" w:pos="2505"/>
        </w:tabs>
        <w:rPr>
          <w:rFonts w:asciiTheme="minorHAnsi" w:hAnsiTheme="minorHAnsi"/>
          <w:b/>
          <w:sz w:val="20"/>
        </w:rPr>
      </w:pPr>
    </w:p>
    <w:p w:rsidR="008306C2" w:rsidRPr="00651BD1" w:rsidRDefault="008306C2" w:rsidP="008A0827">
      <w:pPr>
        <w:tabs>
          <w:tab w:val="left" w:pos="255"/>
          <w:tab w:val="left" w:pos="3700"/>
          <w:tab w:val="left" w:pos="5624"/>
        </w:tabs>
        <w:rPr>
          <w:rFonts w:ascii="Calibri" w:hAnsi="Calibri"/>
          <w:b/>
          <w:bCs/>
          <w:szCs w:val="20"/>
        </w:rPr>
      </w:pPr>
      <w:r w:rsidRPr="00651BD1">
        <w:rPr>
          <w:rFonts w:ascii="Calibri" w:hAnsi="Calibri"/>
          <w:b/>
          <w:bCs/>
          <w:szCs w:val="20"/>
        </w:rPr>
        <w:t>Diskuse:</w:t>
      </w:r>
    </w:p>
    <w:p w:rsidR="008306C2" w:rsidRPr="00651BD1" w:rsidRDefault="008306C2" w:rsidP="008A0827">
      <w:pPr>
        <w:tabs>
          <w:tab w:val="left" w:pos="255"/>
          <w:tab w:val="left" w:pos="3700"/>
          <w:tab w:val="left" w:pos="5624"/>
        </w:tabs>
        <w:rPr>
          <w:rFonts w:ascii="Calibri" w:hAnsi="Calibri"/>
          <w:bCs/>
          <w:i/>
          <w:szCs w:val="20"/>
        </w:rPr>
      </w:pPr>
      <w:r w:rsidRPr="00651BD1">
        <w:rPr>
          <w:rFonts w:ascii="Calibri" w:hAnsi="Calibri"/>
          <w:bCs/>
          <w:i/>
          <w:szCs w:val="20"/>
        </w:rPr>
        <w:t>- Zastupitel Odnoha vznáší protinávrh schválit dotaci ve výši 10 000,-- Kč.</w:t>
      </w:r>
    </w:p>
    <w:p w:rsidR="008306C2" w:rsidRPr="00651BD1" w:rsidRDefault="008306C2" w:rsidP="008A0827">
      <w:pPr>
        <w:tabs>
          <w:tab w:val="left" w:pos="255"/>
          <w:tab w:val="left" w:pos="3700"/>
          <w:tab w:val="left" w:pos="5624"/>
        </w:tabs>
        <w:rPr>
          <w:rFonts w:ascii="Calibri" w:hAnsi="Calibri"/>
          <w:bCs/>
          <w:i/>
          <w:szCs w:val="20"/>
        </w:rPr>
      </w:pPr>
      <w:r w:rsidRPr="00651BD1">
        <w:rPr>
          <w:rFonts w:ascii="Calibri" w:hAnsi="Calibri"/>
          <w:bCs/>
          <w:i/>
          <w:szCs w:val="20"/>
        </w:rPr>
        <w:t>- Starosta o tomto protinávrhu nechává hlasovat.</w:t>
      </w:r>
    </w:p>
    <w:p w:rsidR="008306C2" w:rsidRPr="00651BD1" w:rsidRDefault="008306C2" w:rsidP="008A0827">
      <w:pPr>
        <w:tabs>
          <w:tab w:val="left" w:pos="255"/>
          <w:tab w:val="left" w:pos="3700"/>
          <w:tab w:val="left" w:pos="5624"/>
        </w:tabs>
        <w:rPr>
          <w:rFonts w:ascii="Calibri" w:hAnsi="Calibri"/>
          <w:bCs/>
          <w:szCs w:val="20"/>
        </w:rPr>
      </w:pPr>
      <w:r w:rsidRPr="00651BD1">
        <w:rPr>
          <w:rFonts w:ascii="Calibri" w:hAnsi="Calibri"/>
          <w:b/>
          <w:bCs/>
          <w:szCs w:val="20"/>
        </w:rPr>
        <w:t>Pro:</w:t>
      </w:r>
      <w:r w:rsidRPr="00651BD1">
        <w:rPr>
          <w:rFonts w:ascii="Calibri" w:hAnsi="Calibri"/>
          <w:bCs/>
          <w:szCs w:val="20"/>
        </w:rPr>
        <w:t xml:space="preserve">   7 (Vaněk, Doc. MUDr. Horák, DrSc., Rys, Odnoha, Štěpánek, RNDr. Petříček, Rybín)</w:t>
      </w:r>
    </w:p>
    <w:p w:rsidR="008306C2" w:rsidRPr="00651BD1" w:rsidRDefault="008306C2" w:rsidP="008A0827">
      <w:pPr>
        <w:tabs>
          <w:tab w:val="left" w:pos="255"/>
          <w:tab w:val="left" w:pos="3700"/>
          <w:tab w:val="left" w:pos="5624"/>
        </w:tabs>
        <w:rPr>
          <w:rFonts w:ascii="Calibri" w:hAnsi="Calibri"/>
          <w:bCs/>
          <w:szCs w:val="20"/>
        </w:rPr>
      </w:pPr>
      <w:r w:rsidRPr="00651BD1">
        <w:rPr>
          <w:rFonts w:ascii="Calibri" w:hAnsi="Calibri"/>
          <w:b/>
          <w:bCs/>
          <w:szCs w:val="20"/>
        </w:rPr>
        <w:t>Proti:</w:t>
      </w:r>
      <w:r w:rsidRPr="00651BD1">
        <w:rPr>
          <w:rFonts w:ascii="Calibri" w:hAnsi="Calibri"/>
          <w:bCs/>
          <w:szCs w:val="20"/>
        </w:rPr>
        <w:t xml:space="preserve"> 6 (Macoun, Honc, Ing. Müller, PharmDr. Masarčík, Mgr. Pekařová, Ing. Kadlecová)</w:t>
      </w:r>
    </w:p>
    <w:p w:rsidR="008306C2" w:rsidRPr="00651BD1" w:rsidRDefault="008306C2" w:rsidP="008A0827">
      <w:pPr>
        <w:tabs>
          <w:tab w:val="left" w:pos="255"/>
          <w:tab w:val="left" w:pos="3700"/>
          <w:tab w:val="left" w:pos="5624"/>
        </w:tabs>
        <w:rPr>
          <w:rFonts w:ascii="Calibri" w:hAnsi="Calibri"/>
          <w:bCs/>
          <w:szCs w:val="20"/>
        </w:rPr>
      </w:pPr>
      <w:r w:rsidRPr="00651BD1">
        <w:rPr>
          <w:rFonts w:ascii="Calibri" w:hAnsi="Calibri"/>
          <w:b/>
          <w:bCs/>
          <w:szCs w:val="20"/>
        </w:rPr>
        <w:t>Zdržel se:</w:t>
      </w:r>
      <w:r w:rsidRPr="00651BD1">
        <w:rPr>
          <w:rFonts w:ascii="Calibri" w:hAnsi="Calibri"/>
          <w:bCs/>
          <w:szCs w:val="20"/>
        </w:rPr>
        <w:t xml:space="preserve"> 2 (Baboráková, Fišer)</w:t>
      </w:r>
    </w:p>
    <w:p w:rsidR="008306C2" w:rsidRPr="00651BD1" w:rsidRDefault="008306C2" w:rsidP="008A0827">
      <w:pPr>
        <w:tabs>
          <w:tab w:val="left" w:pos="255"/>
          <w:tab w:val="left" w:pos="3700"/>
          <w:tab w:val="left" w:pos="5624"/>
        </w:tabs>
        <w:rPr>
          <w:rFonts w:ascii="Calibri" w:hAnsi="Calibri"/>
          <w:bCs/>
          <w:szCs w:val="20"/>
        </w:rPr>
      </w:pPr>
      <w:r w:rsidRPr="00651BD1">
        <w:rPr>
          <w:rFonts w:ascii="Calibri" w:hAnsi="Calibri"/>
          <w:bCs/>
          <w:szCs w:val="20"/>
        </w:rPr>
        <w:t xml:space="preserve">Protinávrh nebyl přijat. </w:t>
      </w:r>
    </w:p>
    <w:p w:rsidR="008306C2" w:rsidRPr="00651BD1" w:rsidRDefault="008306C2" w:rsidP="008A0827">
      <w:pPr>
        <w:tabs>
          <w:tab w:val="left" w:pos="255"/>
          <w:tab w:val="left" w:pos="3700"/>
          <w:tab w:val="left" w:pos="5624"/>
        </w:tabs>
        <w:rPr>
          <w:rFonts w:ascii="Calibri" w:hAnsi="Calibri"/>
          <w:bCs/>
          <w:szCs w:val="20"/>
        </w:rPr>
      </w:pPr>
    </w:p>
    <w:p w:rsidR="00A70CC5" w:rsidRPr="00651BD1" w:rsidRDefault="008306C2" w:rsidP="008A0827">
      <w:pPr>
        <w:tabs>
          <w:tab w:val="left" w:pos="255"/>
          <w:tab w:val="left" w:pos="3700"/>
          <w:tab w:val="left" w:pos="5624"/>
        </w:tabs>
        <w:rPr>
          <w:rFonts w:ascii="Calibri" w:hAnsi="Calibri"/>
          <w:bCs/>
          <w:i/>
          <w:szCs w:val="20"/>
        </w:rPr>
      </w:pPr>
      <w:r w:rsidRPr="00651BD1">
        <w:rPr>
          <w:rFonts w:ascii="Calibri" w:hAnsi="Calibri"/>
          <w:bCs/>
          <w:i/>
          <w:szCs w:val="20"/>
        </w:rPr>
        <w:t xml:space="preserve">- </w:t>
      </w:r>
      <w:r w:rsidR="002233B5" w:rsidRPr="00651BD1">
        <w:rPr>
          <w:rFonts w:ascii="Calibri" w:hAnsi="Calibri"/>
          <w:bCs/>
          <w:i/>
          <w:szCs w:val="20"/>
        </w:rPr>
        <w:t>Mgr. Pekařová</w:t>
      </w:r>
      <w:r w:rsidRPr="00651BD1">
        <w:rPr>
          <w:rFonts w:ascii="Calibri" w:hAnsi="Calibri"/>
          <w:bCs/>
          <w:i/>
          <w:szCs w:val="20"/>
        </w:rPr>
        <w:t xml:space="preserve"> navrhuje nechat hlasovat o dotaci ve výši 5 000,-- Kč.</w:t>
      </w:r>
      <w:r w:rsidR="002233B5" w:rsidRPr="00651BD1">
        <w:rPr>
          <w:rFonts w:ascii="Calibri" w:hAnsi="Calibri"/>
          <w:bCs/>
          <w:i/>
          <w:szCs w:val="20"/>
        </w:rPr>
        <w:t xml:space="preserve"> </w:t>
      </w:r>
    </w:p>
    <w:p w:rsidR="00A70CC5" w:rsidRPr="00651BD1" w:rsidRDefault="00A70CC5" w:rsidP="008A0827">
      <w:pPr>
        <w:tabs>
          <w:tab w:val="left" w:pos="255"/>
          <w:tab w:val="left" w:pos="3700"/>
          <w:tab w:val="left" w:pos="5624"/>
        </w:tabs>
        <w:rPr>
          <w:rFonts w:ascii="Calibri" w:hAnsi="Calibri"/>
          <w:bCs/>
          <w:i/>
          <w:szCs w:val="20"/>
        </w:rPr>
      </w:pPr>
    </w:p>
    <w:p w:rsidR="008306C2" w:rsidRPr="00651BD1" w:rsidRDefault="008306C2" w:rsidP="008A0827">
      <w:pPr>
        <w:tabs>
          <w:tab w:val="left" w:pos="255"/>
          <w:tab w:val="left" w:pos="3700"/>
          <w:tab w:val="left" w:pos="5624"/>
        </w:tabs>
        <w:rPr>
          <w:rFonts w:ascii="Calibri" w:hAnsi="Calibri"/>
          <w:bCs/>
          <w:szCs w:val="20"/>
        </w:rPr>
      </w:pPr>
      <w:r w:rsidRPr="00651BD1">
        <w:rPr>
          <w:rFonts w:ascii="Calibri" w:hAnsi="Calibri"/>
          <w:b/>
          <w:bCs/>
          <w:szCs w:val="20"/>
        </w:rPr>
        <w:t>Pro:</w:t>
      </w:r>
      <w:r w:rsidR="002233B5" w:rsidRPr="00651BD1">
        <w:rPr>
          <w:rFonts w:ascii="Calibri" w:hAnsi="Calibri"/>
          <w:b/>
          <w:bCs/>
          <w:szCs w:val="20"/>
        </w:rPr>
        <w:t xml:space="preserve"> </w:t>
      </w:r>
      <w:r w:rsidR="002233B5" w:rsidRPr="00651BD1">
        <w:rPr>
          <w:rFonts w:ascii="Calibri" w:hAnsi="Calibri"/>
          <w:bCs/>
          <w:szCs w:val="20"/>
        </w:rPr>
        <w:t>15</w:t>
      </w:r>
    </w:p>
    <w:p w:rsidR="008306C2" w:rsidRPr="00651BD1" w:rsidRDefault="008306C2" w:rsidP="008A0827">
      <w:pPr>
        <w:tabs>
          <w:tab w:val="left" w:pos="255"/>
          <w:tab w:val="left" w:pos="3700"/>
          <w:tab w:val="left" w:pos="5624"/>
        </w:tabs>
        <w:rPr>
          <w:rFonts w:ascii="Calibri" w:hAnsi="Calibri"/>
          <w:bCs/>
          <w:szCs w:val="20"/>
        </w:rPr>
      </w:pPr>
      <w:r w:rsidRPr="00651BD1">
        <w:rPr>
          <w:rFonts w:ascii="Calibri" w:hAnsi="Calibri"/>
          <w:b/>
          <w:bCs/>
          <w:szCs w:val="20"/>
        </w:rPr>
        <w:t>Proti</w:t>
      </w:r>
      <w:r w:rsidRPr="00651BD1">
        <w:rPr>
          <w:rFonts w:ascii="Calibri" w:hAnsi="Calibri"/>
          <w:bCs/>
          <w:szCs w:val="20"/>
        </w:rPr>
        <w:t>:</w:t>
      </w:r>
      <w:r w:rsidR="002233B5" w:rsidRPr="00651BD1">
        <w:rPr>
          <w:rFonts w:ascii="Calibri" w:hAnsi="Calibri"/>
          <w:bCs/>
          <w:szCs w:val="20"/>
        </w:rPr>
        <w:t xml:space="preserve"> 0</w:t>
      </w:r>
    </w:p>
    <w:p w:rsidR="002233B5" w:rsidRPr="00651BD1" w:rsidRDefault="008306C2" w:rsidP="008A0827">
      <w:pPr>
        <w:tabs>
          <w:tab w:val="left" w:pos="255"/>
          <w:tab w:val="left" w:pos="3700"/>
          <w:tab w:val="left" w:pos="5624"/>
        </w:tabs>
        <w:rPr>
          <w:rFonts w:ascii="Calibri" w:hAnsi="Calibri"/>
          <w:bCs/>
          <w:szCs w:val="20"/>
        </w:rPr>
      </w:pPr>
      <w:r w:rsidRPr="00651BD1">
        <w:rPr>
          <w:rFonts w:ascii="Calibri" w:hAnsi="Calibri"/>
          <w:b/>
          <w:bCs/>
          <w:szCs w:val="20"/>
        </w:rPr>
        <w:t>Zdržel se:</w:t>
      </w:r>
      <w:r w:rsidR="002233B5" w:rsidRPr="00651BD1">
        <w:rPr>
          <w:rFonts w:ascii="Calibri" w:hAnsi="Calibri"/>
          <w:bCs/>
          <w:szCs w:val="20"/>
        </w:rPr>
        <w:t xml:space="preserve"> 0</w:t>
      </w:r>
    </w:p>
    <w:p w:rsidR="002233B5" w:rsidRPr="00651BD1" w:rsidRDefault="002233B5" w:rsidP="008A0827">
      <w:pPr>
        <w:tabs>
          <w:tab w:val="left" w:pos="255"/>
          <w:tab w:val="left" w:pos="3700"/>
          <w:tab w:val="left" w:pos="5624"/>
        </w:tabs>
        <w:rPr>
          <w:rFonts w:ascii="Calibri" w:hAnsi="Calibri"/>
          <w:bCs/>
          <w:szCs w:val="20"/>
        </w:rPr>
      </w:pPr>
      <w:r w:rsidRPr="00651BD1">
        <w:rPr>
          <w:rFonts w:ascii="Calibri" w:hAnsi="Calibri"/>
          <w:bCs/>
          <w:szCs w:val="20"/>
        </w:rPr>
        <w:t xml:space="preserve">Návrh byl přijat s úpravou usnesení: </w:t>
      </w:r>
    </w:p>
    <w:p w:rsidR="002233B5" w:rsidRPr="00651BD1" w:rsidRDefault="002233B5" w:rsidP="008A0827">
      <w:pPr>
        <w:tabs>
          <w:tab w:val="left" w:pos="255"/>
          <w:tab w:val="left" w:pos="3700"/>
          <w:tab w:val="left" w:pos="5624"/>
        </w:tabs>
        <w:rPr>
          <w:rFonts w:ascii="Calibri" w:hAnsi="Calibri"/>
          <w:bCs/>
          <w:szCs w:val="20"/>
        </w:rPr>
      </w:pPr>
      <w:r w:rsidRPr="00651BD1">
        <w:rPr>
          <w:rFonts w:ascii="Calibri" w:hAnsi="Calibri"/>
          <w:bCs/>
          <w:szCs w:val="20"/>
        </w:rPr>
        <w:t xml:space="preserve">Zastupitelstvo města Kosmonosy </w:t>
      </w:r>
      <w:r w:rsidRPr="00651BD1">
        <w:rPr>
          <w:rFonts w:ascii="Calibri" w:hAnsi="Calibri"/>
          <w:b/>
          <w:bCs/>
          <w:szCs w:val="20"/>
        </w:rPr>
        <w:t xml:space="preserve">schvaluje </w:t>
      </w:r>
      <w:r w:rsidRPr="00651BD1">
        <w:rPr>
          <w:rFonts w:ascii="Calibri" w:hAnsi="Calibri"/>
          <w:bCs/>
          <w:szCs w:val="20"/>
        </w:rPr>
        <w:t xml:space="preserve">poskytnutí dotace z rozpočtu města Kosmonosy v roce 2014 Římskokatolické farnosti Kosmonosy na akci „slavná televizní a rozhlasová mše svatá“ ve výši 5 000,-- Kč. </w:t>
      </w:r>
    </w:p>
    <w:p w:rsidR="008306C2" w:rsidRPr="00651BD1" w:rsidRDefault="008306C2" w:rsidP="008A0827">
      <w:pPr>
        <w:pBdr>
          <w:bottom w:val="single" w:sz="6" w:space="1" w:color="auto"/>
        </w:pBdr>
        <w:tabs>
          <w:tab w:val="left" w:pos="255"/>
          <w:tab w:val="left" w:pos="3700"/>
          <w:tab w:val="left" w:pos="5624"/>
        </w:tabs>
        <w:rPr>
          <w:rFonts w:ascii="Calibri" w:hAnsi="Calibri"/>
          <w:bCs/>
          <w:szCs w:val="20"/>
        </w:rPr>
      </w:pPr>
    </w:p>
    <w:p w:rsidR="002233B5" w:rsidRPr="00651BD1" w:rsidRDefault="002233B5" w:rsidP="008A0827">
      <w:pPr>
        <w:pBdr>
          <w:bottom w:val="single" w:sz="6" w:space="1" w:color="auto"/>
        </w:pBdr>
        <w:tabs>
          <w:tab w:val="left" w:pos="255"/>
          <w:tab w:val="left" w:pos="3700"/>
          <w:tab w:val="left" w:pos="5624"/>
        </w:tabs>
        <w:rPr>
          <w:rFonts w:ascii="Calibri" w:hAnsi="Calibri"/>
          <w:bCs/>
          <w:szCs w:val="20"/>
        </w:rPr>
      </w:pPr>
    </w:p>
    <w:p w:rsidR="002233B5" w:rsidRPr="00651BD1" w:rsidRDefault="002233B5" w:rsidP="008A0827">
      <w:pPr>
        <w:tabs>
          <w:tab w:val="left" w:pos="255"/>
          <w:tab w:val="left" w:pos="3700"/>
          <w:tab w:val="left" w:pos="5624"/>
        </w:tabs>
        <w:rPr>
          <w:rFonts w:ascii="Calibri" w:hAnsi="Calibri"/>
          <w:bCs/>
          <w:szCs w:val="20"/>
        </w:rPr>
      </w:pPr>
    </w:p>
    <w:p w:rsidR="008A0827" w:rsidRPr="00651BD1" w:rsidRDefault="008A0827" w:rsidP="008A0827">
      <w:pPr>
        <w:tabs>
          <w:tab w:val="left" w:pos="255"/>
          <w:tab w:val="left" w:pos="3700"/>
          <w:tab w:val="left" w:pos="5624"/>
        </w:tabs>
        <w:rPr>
          <w:rFonts w:asciiTheme="minorHAnsi" w:hAnsiTheme="minorHAnsi"/>
          <w:sz w:val="20"/>
          <w:szCs w:val="20"/>
        </w:rPr>
      </w:pPr>
    </w:p>
    <w:p w:rsidR="008A0827" w:rsidRPr="00651BD1" w:rsidRDefault="008A0827" w:rsidP="008A0827">
      <w:pPr>
        <w:rPr>
          <w:rFonts w:ascii="Calibri" w:hAnsi="Calibri"/>
          <w:bCs/>
          <w:szCs w:val="20"/>
          <w:u w:val="single"/>
        </w:rPr>
      </w:pPr>
      <w:r w:rsidRPr="00651BD1">
        <w:rPr>
          <w:rFonts w:ascii="Calibri" w:hAnsi="Calibri"/>
          <w:b/>
          <w:bCs/>
          <w:szCs w:val="20"/>
        </w:rPr>
        <w:t xml:space="preserve"> </w:t>
      </w:r>
      <w:proofErr w:type="gramStart"/>
      <w:r w:rsidR="000C435A" w:rsidRPr="00651BD1">
        <w:rPr>
          <w:rFonts w:ascii="Calibri" w:hAnsi="Calibri"/>
          <w:b/>
          <w:bCs/>
          <w:szCs w:val="20"/>
        </w:rPr>
        <w:t>12</w:t>
      </w:r>
      <w:r w:rsidRPr="00651BD1">
        <w:rPr>
          <w:rFonts w:ascii="Calibri" w:hAnsi="Calibri"/>
          <w:b/>
          <w:bCs/>
          <w:szCs w:val="20"/>
        </w:rPr>
        <w:t xml:space="preserve"> )</w:t>
      </w:r>
      <w:r w:rsidRPr="00651BD1">
        <w:rPr>
          <w:rFonts w:ascii="Calibri" w:hAnsi="Calibri"/>
          <w:b/>
          <w:bCs/>
          <w:szCs w:val="20"/>
        </w:rPr>
        <w:tab/>
        <w:t>Návrh</w:t>
      </w:r>
      <w:proofErr w:type="gramEnd"/>
      <w:r w:rsidRPr="00651BD1">
        <w:rPr>
          <w:rFonts w:ascii="Calibri" w:hAnsi="Calibri"/>
          <w:b/>
          <w:bCs/>
          <w:szCs w:val="20"/>
        </w:rPr>
        <w:t xml:space="preserve"> č. 26/14 -</w:t>
      </w:r>
      <w:r w:rsidRPr="00651BD1">
        <w:rPr>
          <w:rFonts w:ascii="Calibri" w:hAnsi="Calibri"/>
          <w:b/>
          <w:bCs/>
          <w:szCs w:val="20"/>
        </w:rPr>
        <w:tab/>
        <w:t xml:space="preserve"> </w:t>
      </w:r>
      <w:r w:rsidRPr="00651BD1">
        <w:rPr>
          <w:rFonts w:ascii="Calibri" w:hAnsi="Calibri"/>
          <w:bCs/>
          <w:szCs w:val="20"/>
          <w:u w:val="single"/>
        </w:rPr>
        <w:t xml:space="preserve">Žádost o poskytnutí dotace z rozpočtu města v roce 2014 </w:t>
      </w:r>
    </w:p>
    <w:p w:rsidR="00756433" w:rsidRPr="00651BD1" w:rsidRDefault="00756433" w:rsidP="00097497">
      <w:pPr>
        <w:rPr>
          <w:rFonts w:ascii="Calibri" w:hAnsi="Calibri" w:cs="Arial"/>
          <w:b/>
          <w:szCs w:val="20"/>
        </w:rPr>
      </w:pPr>
    </w:p>
    <w:p w:rsidR="002233B5" w:rsidRPr="00651BD1" w:rsidRDefault="002233B5" w:rsidP="002233B5">
      <w:pPr>
        <w:pStyle w:val="Zkladntext3"/>
        <w:tabs>
          <w:tab w:val="left" w:pos="2505"/>
        </w:tabs>
        <w:spacing w:after="0"/>
        <w:rPr>
          <w:rFonts w:asciiTheme="minorHAnsi" w:hAnsiTheme="minorHAnsi"/>
          <w:b/>
          <w:sz w:val="20"/>
        </w:rPr>
      </w:pPr>
      <w:r w:rsidRPr="00651BD1">
        <w:rPr>
          <w:rFonts w:asciiTheme="minorHAnsi" w:hAnsiTheme="minorHAnsi"/>
          <w:b/>
          <w:sz w:val="20"/>
        </w:rPr>
        <w:t>Důvodová zpráva:</w:t>
      </w:r>
    </w:p>
    <w:p w:rsidR="002233B5" w:rsidRPr="00651BD1" w:rsidRDefault="002233B5" w:rsidP="002233B5">
      <w:pPr>
        <w:pStyle w:val="Zkladntext3"/>
        <w:tabs>
          <w:tab w:val="left" w:pos="2870"/>
        </w:tabs>
        <w:spacing w:after="0"/>
        <w:rPr>
          <w:rFonts w:asciiTheme="minorHAnsi" w:hAnsiTheme="minorHAnsi"/>
          <w:sz w:val="20"/>
        </w:rPr>
      </w:pPr>
      <w:r w:rsidRPr="00651BD1">
        <w:rPr>
          <w:rFonts w:asciiTheme="minorHAnsi" w:hAnsiTheme="minorHAnsi"/>
          <w:sz w:val="20"/>
        </w:rPr>
        <w:t xml:space="preserve">Organizační složka ZO Český svaz ochránců přírody Klenice, Mladá Boleslav žádá o dotaci z rozpočtu města v roce 2014 </w:t>
      </w:r>
      <w:r w:rsidRPr="00651BD1">
        <w:rPr>
          <w:rFonts w:asciiTheme="minorHAnsi" w:hAnsiTheme="minorHAnsi"/>
          <w:b/>
          <w:sz w:val="20"/>
        </w:rPr>
        <w:t>ve výši 20.000,--Kč</w:t>
      </w:r>
      <w:r w:rsidRPr="00651BD1">
        <w:rPr>
          <w:rFonts w:asciiTheme="minorHAnsi" w:hAnsiTheme="minorHAnsi"/>
          <w:sz w:val="20"/>
        </w:rPr>
        <w:t xml:space="preserve"> na projekt „Zelená cesta Mladou Boleslaví a Kosmonosy“.</w:t>
      </w:r>
    </w:p>
    <w:p w:rsidR="002233B5" w:rsidRPr="00651BD1" w:rsidRDefault="002233B5" w:rsidP="002233B5">
      <w:pPr>
        <w:pStyle w:val="Zkladntext3"/>
        <w:tabs>
          <w:tab w:val="left" w:pos="2870"/>
        </w:tabs>
        <w:spacing w:after="0"/>
        <w:rPr>
          <w:rFonts w:asciiTheme="minorHAnsi" w:hAnsiTheme="minorHAnsi"/>
          <w:sz w:val="20"/>
        </w:rPr>
      </w:pPr>
      <w:r w:rsidRPr="00651BD1">
        <w:rPr>
          <w:rFonts w:asciiTheme="minorHAnsi" w:hAnsiTheme="minorHAnsi"/>
          <w:sz w:val="20"/>
        </w:rPr>
        <w:t>Cílem projektu je vyznačit ve spolupráci s pracovníky OŽP, dendrology a znalci místních stromů významné stromy, které se nacházejí na území Mladé Boleslavi a Kosmonos.</w:t>
      </w:r>
    </w:p>
    <w:p w:rsidR="002233B5" w:rsidRPr="00651BD1" w:rsidRDefault="002233B5" w:rsidP="002233B5">
      <w:pPr>
        <w:pStyle w:val="Zkladntext3"/>
        <w:tabs>
          <w:tab w:val="left" w:pos="2870"/>
        </w:tabs>
        <w:spacing w:after="0"/>
        <w:rPr>
          <w:rFonts w:asciiTheme="minorHAnsi" w:hAnsiTheme="minorHAnsi"/>
          <w:sz w:val="20"/>
        </w:rPr>
      </w:pPr>
      <w:r w:rsidRPr="00651BD1">
        <w:rPr>
          <w:rFonts w:asciiTheme="minorHAnsi" w:hAnsiTheme="minorHAnsi"/>
          <w:sz w:val="20"/>
        </w:rPr>
        <w:t xml:space="preserve">Předpokládaný rozpočet je 65.000,-- Kč. </w:t>
      </w:r>
    </w:p>
    <w:p w:rsidR="002233B5" w:rsidRPr="00651BD1" w:rsidRDefault="002233B5" w:rsidP="002233B5">
      <w:pPr>
        <w:pStyle w:val="Zkladntext3"/>
        <w:tabs>
          <w:tab w:val="left" w:pos="2870"/>
        </w:tabs>
        <w:spacing w:after="0"/>
        <w:rPr>
          <w:rFonts w:asciiTheme="minorHAnsi" w:hAnsiTheme="minorHAnsi"/>
          <w:sz w:val="20"/>
        </w:rPr>
      </w:pPr>
      <w:r w:rsidRPr="00651BD1">
        <w:rPr>
          <w:rFonts w:asciiTheme="minorHAnsi" w:hAnsiTheme="minorHAnsi"/>
          <w:sz w:val="20"/>
        </w:rPr>
        <w:t xml:space="preserve">Zdroje financování a vyčíslený požadavek na </w:t>
      </w:r>
      <w:proofErr w:type="gramStart"/>
      <w:r w:rsidRPr="00651BD1">
        <w:rPr>
          <w:rFonts w:asciiTheme="minorHAnsi" w:hAnsiTheme="minorHAnsi"/>
          <w:sz w:val="20"/>
        </w:rPr>
        <w:t>ŠKODA</w:t>
      </w:r>
      <w:proofErr w:type="gramEnd"/>
      <w:r w:rsidRPr="00651BD1">
        <w:rPr>
          <w:rFonts w:asciiTheme="minorHAnsi" w:hAnsiTheme="minorHAnsi"/>
          <w:sz w:val="20"/>
        </w:rPr>
        <w:t xml:space="preserve"> AUTO:</w:t>
      </w:r>
    </w:p>
    <w:p w:rsidR="002233B5" w:rsidRPr="00651BD1" w:rsidRDefault="002233B5" w:rsidP="002233B5">
      <w:pPr>
        <w:pStyle w:val="Zkladntext3"/>
        <w:tabs>
          <w:tab w:val="left" w:pos="2870"/>
        </w:tabs>
        <w:spacing w:after="0"/>
        <w:rPr>
          <w:rFonts w:asciiTheme="minorHAnsi" w:hAnsiTheme="minorHAnsi"/>
          <w:sz w:val="20"/>
        </w:rPr>
      </w:pPr>
      <w:r w:rsidRPr="00651BD1">
        <w:rPr>
          <w:rFonts w:asciiTheme="minorHAnsi" w:hAnsiTheme="minorHAnsi"/>
          <w:sz w:val="20"/>
        </w:rPr>
        <w:t>Město Mladá Boleslav          20.000,-- Kč</w:t>
      </w:r>
    </w:p>
    <w:p w:rsidR="002233B5" w:rsidRPr="00651BD1" w:rsidRDefault="002233B5" w:rsidP="002233B5">
      <w:pPr>
        <w:pStyle w:val="Zkladntext3"/>
        <w:tabs>
          <w:tab w:val="left" w:pos="2870"/>
        </w:tabs>
        <w:spacing w:after="0"/>
        <w:rPr>
          <w:rFonts w:asciiTheme="minorHAnsi" w:hAnsiTheme="minorHAnsi"/>
          <w:sz w:val="20"/>
        </w:rPr>
      </w:pPr>
      <w:r w:rsidRPr="00651BD1">
        <w:rPr>
          <w:rFonts w:asciiTheme="minorHAnsi" w:hAnsiTheme="minorHAnsi"/>
          <w:sz w:val="20"/>
        </w:rPr>
        <w:t>IC Mladá Boleslav                  5.000,-- Kč</w:t>
      </w:r>
    </w:p>
    <w:p w:rsidR="002233B5" w:rsidRPr="00651BD1" w:rsidRDefault="002233B5" w:rsidP="002233B5">
      <w:pPr>
        <w:pStyle w:val="Zkladntext3"/>
        <w:tabs>
          <w:tab w:val="left" w:pos="2870"/>
        </w:tabs>
        <w:spacing w:after="0"/>
        <w:rPr>
          <w:rFonts w:asciiTheme="minorHAnsi" w:hAnsiTheme="minorHAnsi"/>
          <w:sz w:val="20"/>
        </w:rPr>
      </w:pPr>
      <w:r w:rsidRPr="00651BD1">
        <w:rPr>
          <w:rFonts w:asciiTheme="minorHAnsi" w:hAnsiTheme="minorHAnsi"/>
          <w:sz w:val="20"/>
        </w:rPr>
        <w:t>Město Kosmonosy                20.000,-- Kč</w:t>
      </w:r>
    </w:p>
    <w:p w:rsidR="002233B5" w:rsidRPr="00651BD1" w:rsidRDefault="002233B5" w:rsidP="002233B5">
      <w:pPr>
        <w:pStyle w:val="Zkladntext3"/>
        <w:tabs>
          <w:tab w:val="left" w:pos="2870"/>
        </w:tabs>
        <w:spacing w:after="0"/>
        <w:rPr>
          <w:rFonts w:asciiTheme="minorHAnsi" w:hAnsiTheme="minorHAnsi"/>
          <w:bCs/>
          <w:sz w:val="20"/>
        </w:rPr>
      </w:pPr>
      <w:r w:rsidRPr="00651BD1">
        <w:rPr>
          <w:rFonts w:asciiTheme="minorHAnsi" w:hAnsiTheme="minorHAnsi"/>
          <w:sz w:val="20"/>
        </w:rPr>
        <w:t>ŠKODA AUTO                    20.000,-- Kč</w:t>
      </w:r>
    </w:p>
    <w:p w:rsidR="002233B5" w:rsidRPr="00651BD1" w:rsidRDefault="002233B5" w:rsidP="002233B5">
      <w:pPr>
        <w:pStyle w:val="Zkladntext3"/>
        <w:tabs>
          <w:tab w:val="left" w:pos="2870"/>
        </w:tabs>
        <w:spacing w:after="0"/>
        <w:rPr>
          <w:rFonts w:asciiTheme="minorHAnsi" w:hAnsiTheme="minorHAnsi"/>
          <w:bCs/>
          <w:sz w:val="20"/>
        </w:rPr>
      </w:pPr>
    </w:p>
    <w:p w:rsidR="002233B5" w:rsidRPr="00651BD1" w:rsidRDefault="002233B5" w:rsidP="002233B5">
      <w:pPr>
        <w:rPr>
          <w:rFonts w:asciiTheme="minorHAnsi" w:hAnsiTheme="minorHAnsi"/>
          <w:sz w:val="20"/>
          <w:szCs w:val="20"/>
        </w:rPr>
      </w:pPr>
      <w:r w:rsidRPr="00651BD1">
        <w:rPr>
          <w:rFonts w:asciiTheme="minorHAnsi" w:hAnsiTheme="minorHAnsi"/>
          <w:sz w:val="20"/>
          <w:szCs w:val="20"/>
        </w:rPr>
        <w:t>Vyjádření referenta správního odboru Mgr. Kateřiny Petříčkové:</w:t>
      </w:r>
    </w:p>
    <w:p w:rsidR="002233B5" w:rsidRPr="00651BD1" w:rsidRDefault="002233B5" w:rsidP="002233B5">
      <w:pPr>
        <w:jc w:val="both"/>
        <w:rPr>
          <w:rFonts w:asciiTheme="minorHAnsi" w:hAnsiTheme="minorHAnsi"/>
          <w:sz w:val="20"/>
          <w:szCs w:val="20"/>
        </w:rPr>
      </w:pPr>
      <w:r w:rsidRPr="00651BD1">
        <w:rPr>
          <w:rFonts w:asciiTheme="minorHAnsi" w:hAnsiTheme="minorHAnsi"/>
          <w:sz w:val="20"/>
          <w:szCs w:val="20"/>
        </w:rPr>
        <w:t>Záměr ČSOP by bylo možné smysluplně propojit  se záměrem vytvořit v zámeckém parku „</w:t>
      </w:r>
      <w:proofErr w:type="spellStart"/>
      <w:r w:rsidRPr="00651BD1">
        <w:rPr>
          <w:rFonts w:asciiTheme="minorHAnsi" w:hAnsiTheme="minorHAnsi"/>
          <w:sz w:val="20"/>
          <w:szCs w:val="20"/>
        </w:rPr>
        <w:t>Dendrologicko</w:t>
      </w:r>
      <w:proofErr w:type="spellEnd"/>
      <w:r w:rsidRPr="00651BD1">
        <w:rPr>
          <w:rFonts w:asciiTheme="minorHAnsi" w:hAnsiTheme="minorHAnsi"/>
          <w:sz w:val="20"/>
          <w:szCs w:val="20"/>
        </w:rPr>
        <w:t xml:space="preserve"> naučnou plochu“, která je součástí připraveného projektu s podporou OPŽP „Revitalizace zámeckého parku Kosmonosy a přilehlého okolí“.  Začlenění „</w:t>
      </w:r>
      <w:proofErr w:type="spellStart"/>
      <w:r w:rsidRPr="00651BD1">
        <w:rPr>
          <w:rFonts w:asciiTheme="minorHAnsi" w:hAnsiTheme="minorHAnsi"/>
          <w:sz w:val="20"/>
          <w:szCs w:val="20"/>
        </w:rPr>
        <w:t>Dendrologicko</w:t>
      </w:r>
      <w:proofErr w:type="spellEnd"/>
      <w:r w:rsidRPr="00651BD1">
        <w:rPr>
          <w:rFonts w:asciiTheme="minorHAnsi" w:hAnsiTheme="minorHAnsi"/>
          <w:sz w:val="20"/>
          <w:szCs w:val="20"/>
        </w:rPr>
        <w:t xml:space="preserve"> naučné plochy“ v zámeckém parku do širšího rámce by bylo jednoznačně přínosné.</w:t>
      </w:r>
    </w:p>
    <w:p w:rsidR="002233B5" w:rsidRPr="00651BD1" w:rsidRDefault="002233B5" w:rsidP="002233B5">
      <w:pPr>
        <w:pStyle w:val="Zkladntext3"/>
        <w:tabs>
          <w:tab w:val="left" w:pos="2870"/>
        </w:tabs>
        <w:spacing w:after="0"/>
        <w:rPr>
          <w:rFonts w:asciiTheme="minorHAnsi" w:hAnsiTheme="minorHAnsi"/>
          <w:sz w:val="20"/>
        </w:rPr>
      </w:pPr>
    </w:p>
    <w:p w:rsidR="002233B5" w:rsidRPr="00651BD1" w:rsidRDefault="002233B5" w:rsidP="002233B5">
      <w:pPr>
        <w:pStyle w:val="Zkladntext3"/>
        <w:tabs>
          <w:tab w:val="left" w:pos="2870"/>
        </w:tabs>
        <w:spacing w:after="0"/>
        <w:rPr>
          <w:rFonts w:asciiTheme="minorHAnsi" w:hAnsiTheme="minorHAnsi"/>
          <w:b/>
          <w:sz w:val="20"/>
        </w:rPr>
      </w:pPr>
      <w:r w:rsidRPr="00651BD1">
        <w:rPr>
          <w:rFonts w:asciiTheme="minorHAnsi" w:hAnsiTheme="minorHAnsi"/>
          <w:sz w:val="20"/>
        </w:rPr>
        <w:t xml:space="preserve">Rada města návrh projednala na svém zasedání dne </w:t>
      </w:r>
      <w:proofErr w:type="gramStart"/>
      <w:r w:rsidRPr="00651BD1">
        <w:rPr>
          <w:rFonts w:asciiTheme="minorHAnsi" w:hAnsiTheme="minorHAnsi"/>
          <w:sz w:val="20"/>
        </w:rPr>
        <w:t>31.3.2014</w:t>
      </w:r>
      <w:proofErr w:type="gramEnd"/>
      <w:r w:rsidRPr="00651BD1">
        <w:rPr>
          <w:rFonts w:asciiTheme="minorHAnsi" w:hAnsiTheme="minorHAnsi"/>
          <w:sz w:val="20"/>
        </w:rPr>
        <w:t xml:space="preserve"> a doporučuje zastupitelstvu města schválit poskytnutí dotace na projekt „Zelená cesta Mladou Boleslaví a Kosmonosy“ ve výši </w:t>
      </w:r>
      <w:r w:rsidRPr="00651BD1">
        <w:rPr>
          <w:rFonts w:asciiTheme="minorHAnsi" w:hAnsiTheme="minorHAnsi"/>
          <w:b/>
          <w:sz w:val="20"/>
        </w:rPr>
        <w:t>5.000,-- Kč.</w:t>
      </w:r>
    </w:p>
    <w:p w:rsidR="002233B5" w:rsidRPr="00651BD1" w:rsidRDefault="002233B5" w:rsidP="002233B5">
      <w:pPr>
        <w:pStyle w:val="Zkladntext3"/>
        <w:tabs>
          <w:tab w:val="left" w:pos="2870"/>
        </w:tabs>
        <w:spacing w:after="0"/>
        <w:rPr>
          <w:rFonts w:asciiTheme="minorHAnsi" w:hAnsiTheme="minorHAnsi"/>
          <w:sz w:val="20"/>
        </w:rPr>
      </w:pPr>
    </w:p>
    <w:p w:rsidR="002233B5" w:rsidRPr="00651BD1" w:rsidRDefault="002233B5" w:rsidP="002233B5">
      <w:pPr>
        <w:pStyle w:val="Zkladntext3"/>
        <w:tabs>
          <w:tab w:val="left" w:pos="2505"/>
        </w:tabs>
        <w:spacing w:after="0"/>
        <w:rPr>
          <w:rFonts w:asciiTheme="minorHAnsi" w:hAnsiTheme="minorHAnsi"/>
          <w:b/>
          <w:sz w:val="20"/>
        </w:rPr>
      </w:pPr>
      <w:r w:rsidRPr="00651BD1">
        <w:rPr>
          <w:rFonts w:asciiTheme="minorHAnsi" w:hAnsiTheme="minorHAnsi"/>
          <w:sz w:val="20"/>
        </w:rPr>
        <w:t>Na základě výše uvedeného usnesení rady města současně předkládáme návrh rozpočtového opatření č. 7 rozpočtu schváleného na rok 2014 na poskytnutí dotace ve výši 5.000,-- Kč a návrh smlouvy o poskytnutí dotace.</w:t>
      </w:r>
    </w:p>
    <w:p w:rsidR="002233B5" w:rsidRPr="00651BD1" w:rsidRDefault="002233B5" w:rsidP="002233B5">
      <w:pPr>
        <w:pStyle w:val="Zkladntext3"/>
        <w:tabs>
          <w:tab w:val="left" w:pos="2505"/>
        </w:tabs>
        <w:spacing w:after="0"/>
        <w:rPr>
          <w:rFonts w:asciiTheme="minorHAnsi" w:hAnsiTheme="minorHAnsi"/>
          <w:b/>
          <w:sz w:val="20"/>
        </w:rPr>
      </w:pPr>
      <w:r w:rsidRPr="00651BD1">
        <w:rPr>
          <w:rFonts w:asciiTheme="minorHAnsi" w:hAnsiTheme="minorHAnsi"/>
          <w:b/>
          <w:sz w:val="20"/>
        </w:rPr>
        <w:t>Návrh rozpočtového opatření č. 7:</w:t>
      </w:r>
    </w:p>
    <w:p w:rsidR="002233B5" w:rsidRPr="00651BD1" w:rsidRDefault="002233B5" w:rsidP="002233B5">
      <w:pPr>
        <w:pStyle w:val="Zkladntext3"/>
        <w:tabs>
          <w:tab w:val="left" w:pos="2505"/>
        </w:tabs>
        <w:spacing w:after="0"/>
        <w:rPr>
          <w:rFonts w:asciiTheme="minorHAnsi" w:hAnsiTheme="minorHAnsi"/>
          <w:sz w:val="20"/>
        </w:rPr>
      </w:pPr>
      <w:r w:rsidRPr="00651BD1">
        <w:rPr>
          <w:rFonts w:asciiTheme="minorHAnsi" w:hAnsiTheme="minorHAnsi"/>
          <w:sz w:val="20"/>
        </w:rPr>
        <w:t>Výdaje:</w:t>
      </w:r>
    </w:p>
    <w:p w:rsidR="002233B5" w:rsidRPr="00651BD1" w:rsidRDefault="002233B5" w:rsidP="002233B5">
      <w:pPr>
        <w:pStyle w:val="Zkladntext3"/>
        <w:tabs>
          <w:tab w:val="left" w:pos="2505"/>
        </w:tabs>
        <w:spacing w:after="0"/>
        <w:rPr>
          <w:rFonts w:asciiTheme="minorHAnsi" w:hAnsiTheme="minorHAnsi"/>
          <w:sz w:val="20"/>
        </w:rPr>
      </w:pPr>
      <w:r w:rsidRPr="00651BD1">
        <w:rPr>
          <w:rFonts w:asciiTheme="minorHAnsi" w:hAnsiTheme="minorHAnsi"/>
          <w:sz w:val="20"/>
        </w:rPr>
        <w:t xml:space="preserve">3419/5222     -  5.000,-- </w:t>
      </w:r>
      <w:proofErr w:type="gramStart"/>
      <w:r w:rsidRPr="00651BD1">
        <w:rPr>
          <w:rFonts w:asciiTheme="minorHAnsi" w:hAnsiTheme="minorHAnsi"/>
          <w:sz w:val="20"/>
        </w:rPr>
        <w:t>Kč   převod</w:t>
      </w:r>
      <w:proofErr w:type="gramEnd"/>
      <w:r w:rsidRPr="00651BD1">
        <w:rPr>
          <w:rFonts w:asciiTheme="minorHAnsi" w:hAnsiTheme="minorHAnsi"/>
          <w:sz w:val="20"/>
        </w:rPr>
        <w:t xml:space="preserve"> z rezervy pro poskytování dotací</w:t>
      </w:r>
    </w:p>
    <w:p w:rsidR="002233B5" w:rsidRPr="00651BD1" w:rsidRDefault="002233B5" w:rsidP="002233B5">
      <w:pPr>
        <w:pStyle w:val="Zkladntext3"/>
        <w:tabs>
          <w:tab w:val="left" w:pos="2505"/>
        </w:tabs>
        <w:spacing w:after="0"/>
        <w:rPr>
          <w:rFonts w:asciiTheme="minorHAnsi" w:hAnsiTheme="minorHAnsi"/>
          <w:sz w:val="20"/>
        </w:rPr>
      </w:pPr>
      <w:r w:rsidRPr="00651BD1">
        <w:rPr>
          <w:rFonts w:asciiTheme="minorHAnsi" w:hAnsiTheme="minorHAnsi"/>
          <w:sz w:val="20"/>
        </w:rPr>
        <w:t>3745/5229    +  5.000,-- Kč   poskytnutí dotace ZO ČSOP Klenice</w:t>
      </w:r>
    </w:p>
    <w:p w:rsidR="002233B5" w:rsidRPr="00651BD1" w:rsidRDefault="002233B5" w:rsidP="002233B5">
      <w:pPr>
        <w:pStyle w:val="Zkladntext3"/>
        <w:tabs>
          <w:tab w:val="left" w:pos="2505"/>
        </w:tabs>
        <w:spacing w:after="0"/>
        <w:rPr>
          <w:rFonts w:asciiTheme="minorHAnsi" w:hAnsiTheme="minorHAnsi"/>
          <w:sz w:val="20"/>
        </w:rPr>
      </w:pPr>
    </w:p>
    <w:p w:rsidR="002233B5" w:rsidRPr="00651BD1" w:rsidRDefault="002233B5" w:rsidP="002233B5">
      <w:pPr>
        <w:pStyle w:val="Zkladntext3"/>
        <w:tabs>
          <w:tab w:val="left" w:pos="2505"/>
        </w:tabs>
        <w:spacing w:after="0"/>
        <w:rPr>
          <w:rFonts w:asciiTheme="minorHAnsi" w:hAnsiTheme="minorHAnsi"/>
          <w:b/>
          <w:sz w:val="20"/>
        </w:rPr>
      </w:pPr>
      <w:r w:rsidRPr="00651BD1">
        <w:rPr>
          <w:rFonts w:asciiTheme="minorHAnsi" w:hAnsiTheme="minorHAnsi"/>
          <w:b/>
          <w:sz w:val="20"/>
        </w:rPr>
        <w:t>Vliv na rozpočet:</w:t>
      </w:r>
    </w:p>
    <w:p w:rsidR="002233B5" w:rsidRPr="00651BD1" w:rsidRDefault="002233B5" w:rsidP="002233B5">
      <w:pPr>
        <w:pStyle w:val="Zkladntext3"/>
        <w:tabs>
          <w:tab w:val="left" w:pos="2505"/>
        </w:tabs>
        <w:spacing w:after="0"/>
        <w:rPr>
          <w:rFonts w:asciiTheme="minorHAnsi" w:hAnsiTheme="minorHAnsi"/>
          <w:sz w:val="20"/>
        </w:rPr>
      </w:pPr>
      <w:r w:rsidRPr="00651BD1">
        <w:rPr>
          <w:rFonts w:asciiTheme="minorHAnsi" w:hAnsiTheme="minorHAnsi"/>
          <w:sz w:val="20"/>
        </w:rPr>
        <w:t>Převod finančních prostředků v rámci kapitol výdajové části rozpočtu nemá vliv na výši rozpočtu schváleného na rok 2014.</w:t>
      </w:r>
    </w:p>
    <w:p w:rsidR="002233B5" w:rsidRPr="00651BD1" w:rsidRDefault="002233B5" w:rsidP="002233B5">
      <w:pPr>
        <w:pStyle w:val="Zkladntext3"/>
        <w:tabs>
          <w:tab w:val="left" w:pos="2505"/>
        </w:tabs>
      </w:pPr>
    </w:p>
    <w:p w:rsidR="002233B5" w:rsidRPr="00651BD1" w:rsidRDefault="002233B5" w:rsidP="002233B5">
      <w:pPr>
        <w:rPr>
          <w:rFonts w:ascii="Calibri" w:hAnsi="Calibri" w:cs="Arial"/>
          <w:b/>
          <w:szCs w:val="20"/>
        </w:rPr>
      </w:pPr>
      <w:r w:rsidRPr="00651BD1">
        <w:rPr>
          <w:rFonts w:ascii="Calibri" w:hAnsi="Calibri" w:cs="Arial"/>
          <w:b/>
          <w:szCs w:val="20"/>
        </w:rPr>
        <w:t>Diskuse:</w:t>
      </w:r>
    </w:p>
    <w:p w:rsidR="002233B5" w:rsidRPr="00651BD1" w:rsidRDefault="002233B5" w:rsidP="002233B5">
      <w:pPr>
        <w:rPr>
          <w:rFonts w:ascii="Calibri" w:hAnsi="Calibri" w:cs="Arial"/>
          <w:i/>
          <w:szCs w:val="20"/>
        </w:rPr>
      </w:pPr>
      <w:r w:rsidRPr="00651BD1">
        <w:rPr>
          <w:rFonts w:ascii="Calibri" w:hAnsi="Calibri" w:cs="Arial"/>
          <w:i/>
          <w:szCs w:val="20"/>
        </w:rPr>
        <w:t>- Zastupitel Odnoha vznáší dotaz na vyjádření Mgr. Petříčkové, z jakého důvodu je zastupitelům navrhovaná</w:t>
      </w:r>
      <w:r w:rsidR="00F4324C" w:rsidRPr="00651BD1">
        <w:rPr>
          <w:rFonts w:ascii="Calibri" w:hAnsi="Calibri" w:cs="Arial"/>
          <w:i/>
          <w:szCs w:val="20"/>
        </w:rPr>
        <w:t xml:space="preserve"> </w:t>
      </w:r>
      <w:r w:rsidRPr="00651BD1">
        <w:rPr>
          <w:rFonts w:ascii="Calibri" w:hAnsi="Calibri" w:cs="Arial"/>
          <w:i/>
          <w:szCs w:val="20"/>
        </w:rPr>
        <w:t>částka</w:t>
      </w:r>
      <w:r w:rsidR="00F4324C" w:rsidRPr="00651BD1">
        <w:rPr>
          <w:rFonts w:ascii="Calibri" w:hAnsi="Calibri" w:cs="Arial"/>
          <w:i/>
          <w:szCs w:val="20"/>
        </w:rPr>
        <w:t xml:space="preserve"> pouze ve výši 5 000,-- Kč, když celý záměr považuje za prospěšný.</w:t>
      </w:r>
    </w:p>
    <w:p w:rsidR="00E45448" w:rsidRPr="00651BD1" w:rsidRDefault="00E45448" w:rsidP="002233B5">
      <w:pPr>
        <w:rPr>
          <w:rFonts w:ascii="Calibri" w:hAnsi="Calibri" w:cs="Arial"/>
          <w:i/>
          <w:szCs w:val="20"/>
        </w:rPr>
      </w:pPr>
    </w:p>
    <w:p w:rsidR="002233B5" w:rsidRPr="00651BD1" w:rsidRDefault="002233B5" w:rsidP="002233B5">
      <w:pPr>
        <w:rPr>
          <w:rFonts w:ascii="Calibri" w:hAnsi="Calibri" w:cs="Arial"/>
          <w:i/>
          <w:szCs w:val="20"/>
        </w:rPr>
      </w:pPr>
      <w:r w:rsidRPr="00651BD1">
        <w:rPr>
          <w:rFonts w:ascii="Calibri" w:hAnsi="Calibri" w:cs="Arial"/>
          <w:i/>
          <w:szCs w:val="20"/>
        </w:rPr>
        <w:t>- Ing. Červená, vedoucí ekonomického odboru, vysvětluje, že Mgr. Petříčková se zástupkyní ZO Českého svazu ochránců přírody Klenice jednala a předem jim sdělila, že požadovaná výše dotace je moc vysoká.</w:t>
      </w:r>
    </w:p>
    <w:p w:rsidR="00A70CC5" w:rsidRPr="00651BD1" w:rsidRDefault="00A70CC5" w:rsidP="00973348">
      <w:pPr>
        <w:tabs>
          <w:tab w:val="left" w:pos="255"/>
          <w:tab w:val="left" w:pos="3700"/>
          <w:tab w:val="left" w:pos="5624"/>
        </w:tabs>
        <w:rPr>
          <w:rFonts w:ascii="Calibri" w:hAnsi="Calibri"/>
          <w:bCs/>
          <w:i/>
          <w:szCs w:val="20"/>
        </w:rPr>
      </w:pPr>
    </w:p>
    <w:p w:rsidR="00973348" w:rsidRPr="00651BD1" w:rsidRDefault="00973348" w:rsidP="00973348">
      <w:pPr>
        <w:tabs>
          <w:tab w:val="left" w:pos="255"/>
          <w:tab w:val="left" w:pos="3700"/>
          <w:tab w:val="left" w:pos="5624"/>
        </w:tabs>
        <w:rPr>
          <w:rFonts w:asciiTheme="minorHAnsi" w:hAnsiTheme="minorHAnsi"/>
          <w:szCs w:val="20"/>
        </w:rPr>
      </w:pPr>
      <w:r w:rsidRPr="00651BD1">
        <w:rPr>
          <w:rFonts w:asciiTheme="minorHAnsi" w:hAnsiTheme="minorHAnsi"/>
          <w:b/>
          <w:szCs w:val="20"/>
        </w:rPr>
        <w:t>Pro:</w:t>
      </w:r>
      <w:r w:rsidR="002233B5" w:rsidRPr="00651BD1">
        <w:rPr>
          <w:rFonts w:asciiTheme="minorHAnsi" w:hAnsiTheme="minorHAnsi"/>
          <w:b/>
          <w:szCs w:val="20"/>
        </w:rPr>
        <w:t xml:space="preserve">  </w:t>
      </w:r>
      <w:r w:rsidR="002233B5" w:rsidRPr="00651BD1">
        <w:rPr>
          <w:rFonts w:asciiTheme="minorHAnsi" w:hAnsiTheme="minorHAnsi"/>
          <w:szCs w:val="20"/>
        </w:rPr>
        <w:t>14</w:t>
      </w:r>
    </w:p>
    <w:p w:rsidR="00973348" w:rsidRPr="00651BD1" w:rsidRDefault="00973348" w:rsidP="00973348">
      <w:pPr>
        <w:tabs>
          <w:tab w:val="left" w:pos="255"/>
          <w:tab w:val="left" w:pos="3700"/>
          <w:tab w:val="left" w:pos="5624"/>
        </w:tabs>
        <w:rPr>
          <w:rFonts w:asciiTheme="minorHAnsi" w:hAnsiTheme="minorHAnsi"/>
          <w:szCs w:val="20"/>
        </w:rPr>
      </w:pPr>
      <w:r w:rsidRPr="00651BD1">
        <w:rPr>
          <w:rFonts w:asciiTheme="minorHAnsi" w:hAnsiTheme="minorHAnsi"/>
          <w:b/>
          <w:szCs w:val="20"/>
        </w:rPr>
        <w:t>Proti:</w:t>
      </w:r>
      <w:r w:rsidR="002233B5" w:rsidRPr="00651BD1">
        <w:rPr>
          <w:rFonts w:asciiTheme="minorHAnsi" w:hAnsiTheme="minorHAnsi"/>
          <w:szCs w:val="20"/>
        </w:rPr>
        <w:t xml:space="preserve"> 0 </w:t>
      </w:r>
    </w:p>
    <w:p w:rsidR="00973348" w:rsidRPr="00651BD1" w:rsidRDefault="00973348" w:rsidP="00973348">
      <w:pPr>
        <w:tabs>
          <w:tab w:val="left" w:pos="255"/>
          <w:tab w:val="left" w:pos="3700"/>
          <w:tab w:val="left" w:pos="5624"/>
        </w:tabs>
        <w:rPr>
          <w:rFonts w:asciiTheme="minorHAnsi" w:hAnsiTheme="minorHAnsi"/>
          <w:szCs w:val="20"/>
        </w:rPr>
      </w:pPr>
      <w:r w:rsidRPr="00651BD1">
        <w:rPr>
          <w:rFonts w:asciiTheme="minorHAnsi" w:hAnsiTheme="minorHAnsi"/>
          <w:b/>
          <w:szCs w:val="20"/>
        </w:rPr>
        <w:t>Zdržel se:</w:t>
      </w:r>
      <w:r w:rsidR="002233B5" w:rsidRPr="00651BD1">
        <w:rPr>
          <w:rFonts w:asciiTheme="minorHAnsi" w:hAnsiTheme="minorHAnsi"/>
          <w:b/>
          <w:szCs w:val="20"/>
        </w:rPr>
        <w:t xml:space="preserve"> </w:t>
      </w:r>
      <w:r w:rsidR="002233B5" w:rsidRPr="00651BD1">
        <w:rPr>
          <w:rFonts w:asciiTheme="minorHAnsi" w:hAnsiTheme="minorHAnsi"/>
          <w:szCs w:val="20"/>
        </w:rPr>
        <w:t>1 (Rys)</w:t>
      </w:r>
      <w:r w:rsidRPr="00651BD1">
        <w:rPr>
          <w:rFonts w:asciiTheme="minorHAnsi" w:hAnsiTheme="minorHAnsi"/>
          <w:szCs w:val="20"/>
        </w:rPr>
        <w:t xml:space="preserve"> </w:t>
      </w:r>
    </w:p>
    <w:p w:rsidR="00756433" w:rsidRPr="00651BD1" w:rsidRDefault="002233B5" w:rsidP="00973348">
      <w:pPr>
        <w:pBdr>
          <w:bottom w:val="single" w:sz="6" w:space="1" w:color="auto"/>
        </w:pBdr>
        <w:rPr>
          <w:rFonts w:asciiTheme="minorHAnsi" w:hAnsiTheme="minorHAnsi"/>
          <w:szCs w:val="20"/>
        </w:rPr>
      </w:pPr>
      <w:r w:rsidRPr="00651BD1">
        <w:rPr>
          <w:rFonts w:asciiTheme="minorHAnsi" w:hAnsiTheme="minorHAnsi"/>
          <w:szCs w:val="20"/>
        </w:rPr>
        <w:t xml:space="preserve">Návrh </w:t>
      </w:r>
      <w:r w:rsidR="005D5741" w:rsidRPr="00651BD1">
        <w:rPr>
          <w:rFonts w:asciiTheme="minorHAnsi" w:hAnsiTheme="minorHAnsi"/>
          <w:szCs w:val="20"/>
        </w:rPr>
        <w:t>byl</w:t>
      </w:r>
      <w:r w:rsidR="00973348" w:rsidRPr="00651BD1">
        <w:rPr>
          <w:rFonts w:asciiTheme="minorHAnsi" w:hAnsiTheme="minorHAnsi"/>
          <w:szCs w:val="20"/>
        </w:rPr>
        <w:t xml:space="preserve"> přijat.</w:t>
      </w:r>
    </w:p>
    <w:p w:rsidR="00973348" w:rsidRPr="00651BD1" w:rsidRDefault="00973348" w:rsidP="00973348">
      <w:pPr>
        <w:pBdr>
          <w:bottom w:val="single" w:sz="6" w:space="1" w:color="auto"/>
        </w:pBdr>
        <w:rPr>
          <w:rFonts w:asciiTheme="minorHAnsi" w:hAnsiTheme="minorHAnsi"/>
          <w:szCs w:val="20"/>
        </w:rPr>
      </w:pPr>
    </w:p>
    <w:p w:rsidR="00973348" w:rsidRPr="00651BD1" w:rsidRDefault="00973348" w:rsidP="00973348">
      <w:pPr>
        <w:rPr>
          <w:rFonts w:ascii="Calibri" w:hAnsi="Calibri" w:cs="Arial"/>
          <w:b/>
          <w:szCs w:val="20"/>
        </w:rPr>
      </w:pPr>
    </w:p>
    <w:p w:rsidR="005D5741" w:rsidRPr="00651BD1" w:rsidRDefault="005D5741" w:rsidP="00973348">
      <w:pPr>
        <w:rPr>
          <w:rFonts w:ascii="Calibri" w:hAnsi="Calibri"/>
          <w:b/>
          <w:bCs/>
          <w:szCs w:val="20"/>
        </w:rPr>
      </w:pPr>
    </w:p>
    <w:p w:rsidR="00973348" w:rsidRPr="00651BD1" w:rsidRDefault="00973348" w:rsidP="00973348">
      <w:pPr>
        <w:rPr>
          <w:rFonts w:ascii="Calibri" w:hAnsi="Calibri"/>
          <w:bCs/>
          <w:szCs w:val="20"/>
          <w:u w:val="single"/>
        </w:rPr>
      </w:pPr>
      <w:r w:rsidRPr="00651BD1">
        <w:rPr>
          <w:rFonts w:ascii="Calibri" w:hAnsi="Calibri"/>
          <w:b/>
          <w:bCs/>
          <w:szCs w:val="20"/>
        </w:rPr>
        <w:t xml:space="preserve"> </w:t>
      </w:r>
      <w:proofErr w:type="gramStart"/>
      <w:r w:rsidR="006244D3" w:rsidRPr="00651BD1">
        <w:rPr>
          <w:rFonts w:ascii="Calibri" w:hAnsi="Calibri"/>
          <w:b/>
          <w:bCs/>
          <w:szCs w:val="20"/>
        </w:rPr>
        <w:t>13</w:t>
      </w:r>
      <w:r w:rsidRPr="00651BD1">
        <w:rPr>
          <w:rFonts w:ascii="Calibri" w:hAnsi="Calibri"/>
          <w:b/>
          <w:bCs/>
          <w:szCs w:val="20"/>
        </w:rPr>
        <w:t xml:space="preserve"> )</w:t>
      </w:r>
      <w:r w:rsidRPr="00651BD1">
        <w:rPr>
          <w:rFonts w:ascii="Calibri" w:hAnsi="Calibri"/>
          <w:b/>
          <w:bCs/>
          <w:szCs w:val="20"/>
        </w:rPr>
        <w:tab/>
        <w:t>Návrh</w:t>
      </w:r>
      <w:proofErr w:type="gramEnd"/>
      <w:r w:rsidRPr="00651BD1">
        <w:rPr>
          <w:rFonts w:ascii="Calibri" w:hAnsi="Calibri"/>
          <w:b/>
          <w:bCs/>
          <w:szCs w:val="20"/>
        </w:rPr>
        <w:t xml:space="preserve"> č. 27/14</w:t>
      </w:r>
      <w:r w:rsidRPr="00651BD1">
        <w:rPr>
          <w:rFonts w:ascii="Calibri" w:hAnsi="Calibri"/>
          <w:bCs/>
          <w:szCs w:val="20"/>
        </w:rPr>
        <w:t xml:space="preserve"> -</w:t>
      </w:r>
      <w:r w:rsidRPr="00651BD1">
        <w:rPr>
          <w:rFonts w:ascii="Calibri" w:hAnsi="Calibri"/>
          <w:bCs/>
          <w:szCs w:val="20"/>
        </w:rPr>
        <w:tab/>
      </w:r>
      <w:r w:rsidRPr="00651BD1">
        <w:rPr>
          <w:rFonts w:ascii="Calibri" w:hAnsi="Calibri"/>
          <w:bCs/>
          <w:szCs w:val="20"/>
          <w:u w:val="single"/>
        </w:rPr>
        <w:t xml:space="preserve"> Zpracování právně ekonomických podkladů </w:t>
      </w:r>
    </w:p>
    <w:p w:rsidR="00973348" w:rsidRPr="00651BD1" w:rsidRDefault="00973348" w:rsidP="00973348">
      <w:pPr>
        <w:rPr>
          <w:rFonts w:ascii="Calibri" w:hAnsi="Calibri"/>
          <w:bCs/>
          <w:szCs w:val="20"/>
          <w:u w:val="single"/>
        </w:rPr>
      </w:pPr>
      <w:r w:rsidRPr="00651BD1">
        <w:rPr>
          <w:rFonts w:ascii="Calibri" w:hAnsi="Calibri"/>
          <w:bCs/>
          <w:szCs w:val="20"/>
          <w:u w:val="single"/>
        </w:rPr>
        <w:t>1: pro odkoupení nemovitosti čp. 142 (</w:t>
      </w:r>
      <w:proofErr w:type="spellStart"/>
      <w:r w:rsidRPr="00651BD1">
        <w:rPr>
          <w:rFonts w:ascii="Calibri" w:hAnsi="Calibri"/>
          <w:bCs/>
          <w:szCs w:val="20"/>
          <w:u w:val="single"/>
        </w:rPr>
        <w:t>ppkč</w:t>
      </w:r>
      <w:proofErr w:type="spellEnd"/>
      <w:r w:rsidRPr="00651BD1">
        <w:rPr>
          <w:rFonts w:ascii="Calibri" w:hAnsi="Calibri"/>
          <w:bCs/>
          <w:szCs w:val="20"/>
          <w:u w:val="single"/>
        </w:rPr>
        <w:t>. 552) pro využití jako kulturního centra města</w:t>
      </w:r>
    </w:p>
    <w:p w:rsidR="00973348" w:rsidRPr="00651BD1" w:rsidRDefault="00973348" w:rsidP="00973348">
      <w:pPr>
        <w:rPr>
          <w:rFonts w:ascii="Calibri" w:hAnsi="Calibri"/>
          <w:bCs/>
          <w:szCs w:val="20"/>
          <w:u w:val="single"/>
        </w:rPr>
      </w:pPr>
      <w:r w:rsidRPr="00651BD1">
        <w:rPr>
          <w:rFonts w:ascii="Calibri" w:hAnsi="Calibri"/>
          <w:bCs/>
          <w:szCs w:val="20"/>
          <w:u w:val="single"/>
        </w:rPr>
        <w:t>2: pro perspektivní prodej nemovitosti čp. 49 (</w:t>
      </w:r>
      <w:proofErr w:type="spellStart"/>
      <w:r w:rsidRPr="00651BD1">
        <w:rPr>
          <w:rFonts w:ascii="Calibri" w:hAnsi="Calibri"/>
          <w:bCs/>
          <w:szCs w:val="20"/>
          <w:u w:val="single"/>
        </w:rPr>
        <w:t>ppkč</w:t>
      </w:r>
      <w:proofErr w:type="spellEnd"/>
      <w:r w:rsidRPr="00651BD1">
        <w:rPr>
          <w:rFonts w:ascii="Calibri" w:hAnsi="Calibri"/>
          <w:bCs/>
          <w:szCs w:val="20"/>
          <w:u w:val="single"/>
        </w:rPr>
        <w:t xml:space="preserve">. 444/1) – Šmaku </w:t>
      </w:r>
    </w:p>
    <w:p w:rsidR="00756433" w:rsidRPr="00651BD1" w:rsidRDefault="00756433" w:rsidP="00097497">
      <w:pPr>
        <w:rPr>
          <w:rFonts w:asciiTheme="minorHAnsi" w:hAnsiTheme="minorHAnsi" w:cs="Arial"/>
          <w:b/>
          <w:sz w:val="20"/>
          <w:szCs w:val="20"/>
        </w:rPr>
      </w:pPr>
    </w:p>
    <w:p w:rsidR="00973348" w:rsidRPr="00651BD1" w:rsidRDefault="00973348" w:rsidP="00973348">
      <w:pPr>
        <w:autoSpaceDE w:val="0"/>
        <w:autoSpaceDN w:val="0"/>
        <w:adjustRightInd w:val="0"/>
        <w:rPr>
          <w:rFonts w:asciiTheme="minorHAnsi" w:hAnsiTheme="minorHAnsi"/>
          <w:sz w:val="20"/>
          <w:szCs w:val="20"/>
        </w:rPr>
      </w:pPr>
      <w:r w:rsidRPr="00651BD1">
        <w:rPr>
          <w:rFonts w:asciiTheme="minorHAnsi" w:hAnsiTheme="minorHAnsi"/>
          <w:sz w:val="20"/>
          <w:szCs w:val="20"/>
        </w:rPr>
        <w:t xml:space="preserve">Komentář: V přehledu možných investic na rok 2014 byl i </w:t>
      </w:r>
      <w:proofErr w:type="spellStart"/>
      <w:r w:rsidRPr="00651BD1">
        <w:rPr>
          <w:rFonts w:asciiTheme="minorHAnsi" w:hAnsiTheme="minorHAnsi"/>
          <w:sz w:val="20"/>
          <w:szCs w:val="20"/>
        </w:rPr>
        <w:t>nárvrh</w:t>
      </w:r>
      <w:proofErr w:type="spellEnd"/>
      <w:r w:rsidRPr="00651BD1">
        <w:rPr>
          <w:rFonts w:asciiTheme="minorHAnsi" w:hAnsiTheme="minorHAnsi"/>
          <w:sz w:val="20"/>
          <w:szCs w:val="20"/>
        </w:rPr>
        <w:t xml:space="preserve"> na </w:t>
      </w:r>
      <w:r w:rsidR="002D6888" w:rsidRPr="00651BD1">
        <w:rPr>
          <w:rFonts w:asciiTheme="minorHAnsi" w:hAnsiTheme="minorHAnsi"/>
          <w:sz w:val="20"/>
          <w:szCs w:val="20"/>
        </w:rPr>
        <w:t>zakoupení</w:t>
      </w:r>
      <w:r w:rsidRPr="00651BD1">
        <w:rPr>
          <w:rFonts w:asciiTheme="minorHAnsi" w:hAnsiTheme="minorHAnsi"/>
          <w:sz w:val="20"/>
          <w:szCs w:val="20"/>
        </w:rPr>
        <w:t xml:space="preserve"> domu čp.</w:t>
      </w:r>
    </w:p>
    <w:p w:rsidR="00973348" w:rsidRPr="00651BD1" w:rsidRDefault="00973348" w:rsidP="00973348">
      <w:pPr>
        <w:autoSpaceDE w:val="0"/>
        <w:autoSpaceDN w:val="0"/>
        <w:adjustRightInd w:val="0"/>
        <w:rPr>
          <w:rFonts w:asciiTheme="minorHAnsi" w:hAnsiTheme="minorHAnsi"/>
          <w:sz w:val="20"/>
          <w:szCs w:val="20"/>
        </w:rPr>
      </w:pPr>
      <w:r w:rsidRPr="00651BD1">
        <w:rPr>
          <w:rFonts w:asciiTheme="minorHAnsi" w:hAnsiTheme="minorHAnsi"/>
          <w:sz w:val="20"/>
          <w:szCs w:val="20"/>
        </w:rPr>
        <w:t xml:space="preserve">142, nabízeného vlastníkem k prodeji. Vzhledem ke stavebně-historickému </w:t>
      </w:r>
      <w:r w:rsidR="002D6888" w:rsidRPr="00651BD1">
        <w:rPr>
          <w:rFonts w:asciiTheme="minorHAnsi" w:hAnsiTheme="minorHAnsi"/>
          <w:sz w:val="20"/>
          <w:szCs w:val="20"/>
        </w:rPr>
        <w:t>vý</w:t>
      </w:r>
      <w:r w:rsidRPr="00651BD1">
        <w:rPr>
          <w:rFonts w:asciiTheme="minorHAnsi" w:hAnsiTheme="minorHAnsi"/>
          <w:sz w:val="20"/>
          <w:szCs w:val="20"/>
        </w:rPr>
        <w:t>znamu a</w:t>
      </w:r>
    </w:p>
    <w:p w:rsidR="00973348" w:rsidRPr="00651BD1" w:rsidRDefault="002D6888" w:rsidP="00973348">
      <w:pPr>
        <w:autoSpaceDE w:val="0"/>
        <w:autoSpaceDN w:val="0"/>
        <w:adjustRightInd w:val="0"/>
        <w:rPr>
          <w:rFonts w:asciiTheme="minorHAnsi" w:hAnsiTheme="minorHAnsi"/>
          <w:sz w:val="20"/>
          <w:szCs w:val="20"/>
        </w:rPr>
      </w:pPr>
      <w:r w:rsidRPr="00651BD1">
        <w:rPr>
          <w:rFonts w:asciiTheme="minorHAnsi" w:hAnsiTheme="minorHAnsi"/>
          <w:sz w:val="20"/>
          <w:szCs w:val="20"/>
        </w:rPr>
        <w:t>poloze bezprostředně</w:t>
      </w:r>
      <w:r w:rsidR="00973348" w:rsidRPr="00651BD1">
        <w:rPr>
          <w:rFonts w:asciiTheme="minorHAnsi" w:hAnsiTheme="minorHAnsi"/>
          <w:sz w:val="20"/>
          <w:szCs w:val="20"/>
        </w:rPr>
        <w:t xml:space="preserve"> u Lorety se </w:t>
      </w:r>
      <w:r w:rsidRPr="00651BD1">
        <w:rPr>
          <w:rFonts w:asciiTheme="minorHAnsi" w:hAnsiTheme="minorHAnsi"/>
          <w:sz w:val="20"/>
          <w:szCs w:val="20"/>
        </w:rPr>
        <w:t>nabízí unikátní</w:t>
      </w:r>
      <w:r w:rsidR="00973348" w:rsidRPr="00651BD1">
        <w:rPr>
          <w:rFonts w:asciiTheme="minorHAnsi" w:hAnsiTheme="minorHAnsi"/>
          <w:sz w:val="20"/>
          <w:szCs w:val="20"/>
        </w:rPr>
        <w:t xml:space="preserve"> </w:t>
      </w:r>
      <w:r w:rsidRPr="00651BD1">
        <w:rPr>
          <w:rFonts w:asciiTheme="minorHAnsi" w:hAnsiTheme="minorHAnsi"/>
          <w:sz w:val="20"/>
          <w:szCs w:val="20"/>
        </w:rPr>
        <w:t>mož</w:t>
      </w:r>
      <w:r w:rsidR="00973348" w:rsidRPr="00651BD1">
        <w:rPr>
          <w:rFonts w:asciiTheme="minorHAnsi" w:hAnsiTheme="minorHAnsi"/>
          <w:sz w:val="20"/>
          <w:szCs w:val="20"/>
        </w:rPr>
        <w:t>nost vytvo</w:t>
      </w:r>
      <w:r w:rsidRPr="00651BD1">
        <w:rPr>
          <w:rFonts w:asciiTheme="minorHAnsi" w:hAnsiTheme="minorHAnsi"/>
          <w:sz w:val="20"/>
          <w:szCs w:val="20"/>
        </w:rPr>
        <w:t>ř</w:t>
      </w:r>
      <w:r w:rsidR="00973348" w:rsidRPr="00651BD1">
        <w:rPr>
          <w:rFonts w:asciiTheme="minorHAnsi" w:hAnsiTheme="minorHAnsi"/>
          <w:sz w:val="20"/>
          <w:szCs w:val="20"/>
        </w:rPr>
        <w:t xml:space="preserve">it zde </w:t>
      </w:r>
      <w:proofErr w:type="spellStart"/>
      <w:r w:rsidRPr="00651BD1">
        <w:rPr>
          <w:rFonts w:asciiTheme="minorHAnsi" w:hAnsiTheme="minorHAnsi"/>
          <w:sz w:val="20"/>
          <w:szCs w:val="20"/>
        </w:rPr>
        <w:t>kultuní</w:t>
      </w:r>
      <w:proofErr w:type="spellEnd"/>
      <w:r w:rsidR="00973348" w:rsidRPr="00651BD1">
        <w:rPr>
          <w:rFonts w:asciiTheme="minorHAnsi" w:hAnsiTheme="minorHAnsi"/>
          <w:sz w:val="20"/>
          <w:szCs w:val="20"/>
        </w:rPr>
        <w:t xml:space="preserve"> centrum</w:t>
      </w:r>
    </w:p>
    <w:p w:rsidR="00973348" w:rsidRPr="00651BD1" w:rsidRDefault="002D6888" w:rsidP="00973348">
      <w:pPr>
        <w:autoSpaceDE w:val="0"/>
        <w:autoSpaceDN w:val="0"/>
        <w:adjustRightInd w:val="0"/>
        <w:rPr>
          <w:rFonts w:asciiTheme="minorHAnsi" w:hAnsiTheme="minorHAnsi"/>
          <w:sz w:val="20"/>
          <w:szCs w:val="20"/>
        </w:rPr>
      </w:pPr>
      <w:r w:rsidRPr="00651BD1">
        <w:rPr>
          <w:rFonts w:asciiTheme="minorHAnsi" w:hAnsiTheme="minorHAnsi"/>
          <w:sz w:val="20"/>
          <w:szCs w:val="20"/>
        </w:rPr>
        <w:t>mě</w:t>
      </w:r>
      <w:r w:rsidR="00973348" w:rsidRPr="00651BD1">
        <w:rPr>
          <w:rFonts w:asciiTheme="minorHAnsi" w:hAnsiTheme="minorHAnsi"/>
          <w:sz w:val="20"/>
          <w:szCs w:val="20"/>
        </w:rPr>
        <w:t xml:space="preserve">sta s </w:t>
      </w:r>
      <w:r w:rsidRPr="00651BD1">
        <w:rPr>
          <w:rFonts w:asciiTheme="minorHAnsi" w:hAnsiTheme="minorHAnsi"/>
          <w:sz w:val="20"/>
          <w:szCs w:val="20"/>
        </w:rPr>
        <w:t>široký</w:t>
      </w:r>
      <w:r w:rsidR="00973348" w:rsidRPr="00651BD1">
        <w:rPr>
          <w:rFonts w:asciiTheme="minorHAnsi" w:hAnsiTheme="minorHAnsi"/>
          <w:sz w:val="20"/>
          <w:szCs w:val="20"/>
        </w:rPr>
        <w:t xml:space="preserve">m </w:t>
      </w:r>
      <w:r w:rsidRPr="00651BD1">
        <w:rPr>
          <w:rFonts w:asciiTheme="minorHAnsi" w:hAnsiTheme="minorHAnsi"/>
          <w:sz w:val="20"/>
          <w:szCs w:val="20"/>
        </w:rPr>
        <w:t>využití</w:t>
      </w:r>
      <w:r w:rsidR="00973348" w:rsidRPr="00651BD1">
        <w:rPr>
          <w:rFonts w:asciiTheme="minorHAnsi" w:hAnsiTheme="minorHAnsi"/>
          <w:sz w:val="20"/>
          <w:szCs w:val="20"/>
        </w:rPr>
        <w:t xml:space="preserve">m. Dne 27 .2. </w:t>
      </w:r>
      <w:proofErr w:type="gramStart"/>
      <w:r w:rsidR="00973348" w:rsidRPr="00651BD1">
        <w:rPr>
          <w:rFonts w:asciiTheme="minorHAnsi" w:hAnsiTheme="minorHAnsi"/>
          <w:sz w:val="20"/>
          <w:szCs w:val="20"/>
        </w:rPr>
        <w:t>t.r.</w:t>
      </w:r>
      <w:proofErr w:type="gramEnd"/>
      <w:r w:rsidR="00973348" w:rsidRPr="00651BD1">
        <w:rPr>
          <w:rFonts w:asciiTheme="minorHAnsi" w:hAnsiTheme="minorHAnsi"/>
          <w:sz w:val="20"/>
          <w:szCs w:val="20"/>
        </w:rPr>
        <w:t xml:space="preserve"> zastupitelstvo </w:t>
      </w:r>
      <w:r w:rsidRPr="00651BD1">
        <w:rPr>
          <w:rFonts w:asciiTheme="minorHAnsi" w:hAnsiTheme="minorHAnsi"/>
          <w:sz w:val="20"/>
          <w:szCs w:val="20"/>
        </w:rPr>
        <w:t>schvá</w:t>
      </w:r>
      <w:r w:rsidR="00973348" w:rsidRPr="00651BD1">
        <w:rPr>
          <w:rFonts w:asciiTheme="minorHAnsi" w:hAnsiTheme="minorHAnsi"/>
          <w:sz w:val="20"/>
          <w:szCs w:val="20"/>
        </w:rPr>
        <w:t xml:space="preserve">lilo </w:t>
      </w:r>
      <w:r w:rsidRPr="00651BD1">
        <w:rPr>
          <w:rFonts w:asciiTheme="minorHAnsi" w:hAnsiTheme="minorHAnsi"/>
          <w:sz w:val="20"/>
          <w:szCs w:val="20"/>
        </w:rPr>
        <w:t>zadání</w:t>
      </w:r>
      <w:r w:rsidR="00973348" w:rsidRPr="00651BD1">
        <w:rPr>
          <w:rFonts w:asciiTheme="minorHAnsi" w:hAnsiTheme="minorHAnsi"/>
          <w:sz w:val="20"/>
          <w:szCs w:val="20"/>
        </w:rPr>
        <w:t xml:space="preserve"> zpracovat</w:t>
      </w:r>
    </w:p>
    <w:p w:rsidR="00973348" w:rsidRPr="00651BD1" w:rsidRDefault="002D6888" w:rsidP="00973348">
      <w:pPr>
        <w:autoSpaceDE w:val="0"/>
        <w:autoSpaceDN w:val="0"/>
        <w:adjustRightInd w:val="0"/>
        <w:rPr>
          <w:rFonts w:asciiTheme="minorHAnsi" w:hAnsiTheme="minorHAnsi"/>
          <w:sz w:val="20"/>
          <w:szCs w:val="20"/>
        </w:rPr>
      </w:pPr>
      <w:r w:rsidRPr="00651BD1">
        <w:rPr>
          <w:rFonts w:asciiTheme="minorHAnsi" w:hAnsiTheme="minorHAnsi"/>
          <w:sz w:val="20"/>
          <w:szCs w:val="20"/>
        </w:rPr>
        <w:t>stavebně technické informace, které</w:t>
      </w:r>
      <w:r w:rsidR="00973348" w:rsidRPr="00651BD1">
        <w:rPr>
          <w:rFonts w:asciiTheme="minorHAnsi" w:hAnsiTheme="minorHAnsi"/>
          <w:sz w:val="20"/>
          <w:szCs w:val="20"/>
        </w:rPr>
        <w:t xml:space="preserve"> byly </w:t>
      </w:r>
      <w:r w:rsidRPr="00651BD1">
        <w:rPr>
          <w:rFonts w:asciiTheme="minorHAnsi" w:hAnsiTheme="minorHAnsi"/>
          <w:sz w:val="20"/>
          <w:szCs w:val="20"/>
        </w:rPr>
        <w:t>předlož</w:t>
      </w:r>
      <w:r w:rsidR="00973348" w:rsidRPr="00651BD1">
        <w:rPr>
          <w:rFonts w:asciiTheme="minorHAnsi" w:hAnsiTheme="minorHAnsi"/>
          <w:sz w:val="20"/>
          <w:szCs w:val="20"/>
        </w:rPr>
        <w:t xml:space="preserve">eny k </w:t>
      </w:r>
      <w:r w:rsidRPr="00651BD1">
        <w:rPr>
          <w:rFonts w:asciiTheme="minorHAnsi" w:hAnsiTheme="minorHAnsi"/>
          <w:sz w:val="20"/>
          <w:szCs w:val="20"/>
        </w:rPr>
        <w:t xml:space="preserve">posouzení </w:t>
      </w:r>
      <w:proofErr w:type="spellStart"/>
      <w:r w:rsidRPr="00651BD1">
        <w:rPr>
          <w:rFonts w:asciiTheme="minorHAnsi" w:hAnsiTheme="minorHAnsi"/>
          <w:sz w:val="20"/>
          <w:szCs w:val="20"/>
        </w:rPr>
        <w:t>následujicí</w:t>
      </w:r>
      <w:proofErr w:type="spellEnd"/>
      <w:r w:rsidR="00973348" w:rsidRPr="00651BD1">
        <w:rPr>
          <w:rFonts w:asciiTheme="minorHAnsi" w:hAnsiTheme="minorHAnsi"/>
          <w:sz w:val="20"/>
          <w:szCs w:val="20"/>
        </w:rPr>
        <w:t xml:space="preserve"> </w:t>
      </w:r>
      <w:r w:rsidRPr="00651BD1">
        <w:rPr>
          <w:rFonts w:asciiTheme="minorHAnsi" w:hAnsiTheme="minorHAnsi"/>
          <w:sz w:val="20"/>
          <w:szCs w:val="20"/>
        </w:rPr>
        <w:t>jednání</w:t>
      </w:r>
    </w:p>
    <w:p w:rsidR="00973348" w:rsidRPr="00651BD1" w:rsidRDefault="00973348" w:rsidP="00973348">
      <w:pPr>
        <w:autoSpaceDE w:val="0"/>
        <w:autoSpaceDN w:val="0"/>
        <w:adjustRightInd w:val="0"/>
        <w:rPr>
          <w:rFonts w:asciiTheme="minorHAnsi" w:hAnsiTheme="minorHAnsi"/>
          <w:sz w:val="20"/>
          <w:szCs w:val="20"/>
        </w:rPr>
      </w:pPr>
      <w:r w:rsidRPr="00651BD1">
        <w:rPr>
          <w:rFonts w:asciiTheme="minorHAnsi" w:hAnsiTheme="minorHAnsi"/>
          <w:sz w:val="20"/>
          <w:szCs w:val="20"/>
        </w:rPr>
        <w:t xml:space="preserve">zastupitelstva. K </w:t>
      </w:r>
      <w:r w:rsidR="002D6888" w:rsidRPr="00651BD1">
        <w:rPr>
          <w:rFonts w:asciiTheme="minorHAnsi" w:hAnsiTheme="minorHAnsi"/>
          <w:sz w:val="20"/>
          <w:szCs w:val="20"/>
        </w:rPr>
        <w:t>podrobné</w:t>
      </w:r>
      <w:r w:rsidRPr="00651BD1">
        <w:rPr>
          <w:rFonts w:asciiTheme="minorHAnsi" w:hAnsiTheme="minorHAnsi"/>
          <w:sz w:val="20"/>
          <w:szCs w:val="20"/>
        </w:rPr>
        <w:t xml:space="preserve"> </w:t>
      </w:r>
      <w:r w:rsidR="002D6888" w:rsidRPr="00651BD1">
        <w:rPr>
          <w:rFonts w:asciiTheme="minorHAnsi" w:hAnsiTheme="minorHAnsi"/>
          <w:sz w:val="20"/>
          <w:szCs w:val="20"/>
        </w:rPr>
        <w:t>zprávě</w:t>
      </w:r>
      <w:r w:rsidRPr="00651BD1">
        <w:rPr>
          <w:rFonts w:asciiTheme="minorHAnsi" w:hAnsiTheme="minorHAnsi"/>
          <w:sz w:val="20"/>
          <w:szCs w:val="20"/>
        </w:rPr>
        <w:t xml:space="preserve"> nebyly </w:t>
      </w:r>
      <w:r w:rsidR="002D6888" w:rsidRPr="00651BD1">
        <w:rPr>
          <w:rFonts w:asciiTheme="minorHAnsi" w:hAnsiTheme="minorHAnsi"/>
          <w:sz w:val="20"/>
          <w:szCs w:val="20"/>
        </w:rPr>
        <w:t>žádné</w:t>
      </w:r>
      <w:r w:rsidRPr="00651BD1">
        <w:rPr>
          <w:rFonts w:asciiTheme="minorHAnsi" w:hAnsiTheme="minorHAnsi"/>
          <w:sz w:val="20"/>
          <w:szCs w:val="20"/>
        </w:rPr>
        <w:t xml:space="preserve"> </w:t>
      </w:r>
      <w:r w:rsidR="002D6888" w:rsidRPr="00651BD1">
        <w:rPr>
          <w:rFonts w:asciiTheme="minorHAnsi" w:hAnsiTheme="minorHAnsi"/>
          <w:sz w:val="20"/>
          <w:szCs w:val="20"/>
        </w:rPr>
        <w:t>př</w:t>
      </w:r>
      <w:r w:rsidRPr="00651BD1">
        <w:rPr>
          <w:rFonts w:asciiTheme="minorHAnsi" w:hAnsiTheme="minorHAnsi"/>
          <w:sz w:val="20"/>
          <w:szCs w:val="20"/>
        </w:rPr>
        <w:t>ip</w:t>
      </w:r>
      <w:r w:rsidR="002D6888" w:rsidRPr="00651BD1">
        <w:rPr>
          <w:rFonts w:asciiTheme="minorHAnsi" w:hAnsiTheme="minorHAnsi"/>
          <w:sz w:val="20"/>
          <w:szCs w:val="20"/>
        </w:rPr>
        <w:t>omí</w:t>
      </w:r>
      <w:r w:rsidRPr="00651BD1">
        <w:rPr>
          <w:rFonts w:asciiTheme="minorHAnsi" w:hAnsiTheme="minorHAnsi"/>
          <w:sz w:val="20"/>
          <w:szCs w:val="20"/>
        </w:rPr>
        <w:t xml:space="preserve">nky. </w:t>
      </w:r>
      <w:r w:rsidR="002D6888" w:rsidRPr="00651BD1">
        <w:rPr>
          <w:rFonts w:asciiTheme="minorHAnsi" w:hAnsiTheme="minorHAnsi"/>
          <w:sz w:val="20"/>
          <w:szCs w:val="20"/>
        </w:rPr>
        <w:t>Po následné</w:t>
      </w:r>
      <w:r w:rsidRPr="00651BD1">
        <w:rPr>
          <w:rFonts w:asciiTheme="minorHAnsi" w:hAnsiTheme="minorHAnsi"/>
          <w:sz w:val="20"/>
          <w:szCs w:val="20"/>
        </w:rPr>
        <w:t xml:space="preserve"> diskusi </w:t>
      </w:r>
      <w:proofErr w:type="gramStart"/>
      <w:r w:rsidRPr="00651BD1">
        <w:rPr>
          <w:rFonts w:asciiTheme="minorHAnsi" w:hAnsiTheme="minorHAnsi"/>
          <w:sz w:val="20"/>
          <w:szCs w:val="20"/>
        </w:rPr>
        <w:t>mezi</w:t>
      </w:r>
      <w:proofErr w:type="gramEnd"/>
    </w:p>
    <w:p w:rsidR="00973348" w:rsidRPr="00651BD1" w:rsidRDefault="002D6888" w:rsidP="00973348">
      <w:pPr>
        <w:autoSpaceDE w:val="0"/>
        <w:autoSpaceDN w:val="0"/>
        <w:adjustRightInd w:val="0"/>
        <w:rPr>
          <w:rFonts w:asciiTheme="minorHAnsi" w:hAnsiTheme="minorHAnsi"/>
          <w:sz w:val="20"/>
          <w:szCs w:val="20"/>
        </w:rPr>
      </w:pPr>
      <w:r w:rsidRPr="00651BD1">
        <w:rPr>
          <w:rFonts w:asciiTheme="minorHAnsi" w:hAnsiTheme="minorHAnsi"/>
          <w:sz w:val="20"/>
          <w:szCs w:val="20"/>
        </w:rPr>
        <w:t>některý</w:t>
      </w:r>
      <w:r w:rsidR="00973348" w:rsidRPr="00651BD1">
        <w:rPr>
          <w:rFonts w:asciiTheme="minorHAnsi" w:hAnsiTheme="minorHAnsi"/>
          <w:sz w:val="20"/>
          <w:szCs w:val="20"/>
        </w:rPr>
        <w:t xml:space="preserve">mi zastupiteli i </w:t>
      </w:r>
      <w:r w:rsidRPr="00651BD1">
        <w:rPr>
          <w:rFonts w:asciiTheme="minorHAnsi" w:hAnsiTheme="minorHAnsi"/>
          <w:sz w:val="20"/>
          <w:szCs w:val="20"/>
        </w:rPr>
        <w:t>obč</w:t>
      </w:r>
      <w:r w:rsidR="00973348" w:rsidRPr="00651BD1">
        <w:rPr>
          <w:rFonts w:asciiTheme="minorHAnsi" w:hAnsiTheme="minorHAnsi"/>
          <w:sz w:val="20"/>
          <w:szCs w:val="20"/>
        </w:rPr>
        <w:t xml:space="preserve">any je </w:t>
      </w:r>
      <w:r w:rsidRPr="00651BD1">
        <w:rPr>
          <w:rFonts w:asciiTheme="minorHAnsi" w:hAnsiTheme="minorHAnsi"/>
          <w:sz w:val="20"/>
          <w:szCs w:val="20"/>
        </w:rPr>
        <w:t>předkládán</w:t>
      </w:r>
      <w:r w:rsidR="00973348" w:rsidRPr="00651BD1">
        <w:rPr>
          <w:rFonts w:asciiTheme="minorHAnsi" w:hAnsiTheme="minorHAnsi"/>
          <w:sz w:val="20"/>
          <w:szCs w:val="20"/>
        </w:rPr>
        <w:t xml:space="preserve"> tento </w:t>
      </w:r>
      <w:r w:rsidRPr="00651BD1">
        <w:rPr>
          <w:rFonts w:asciiTheme="minorHAnsi" w:hAnsiTheme="minorHAnsi"/>
          <w:sz w:val="20"/>
          <w:szCs w:val="20"/>
        </w:rPr>
        <w:t>ná</w:t>
      </w:r>
      <w:r w:rsidR="00973348" w:rsidRPr="00651BD1">
        <w:rPr>
          <w:rFonts w:asciiTheme="minorHAnsi" w:hAnsiTheme="minorHAnsi"/>
          <w:sz w:val="20"/>
          <w:szCs w:val="20"/>
        </w:rPr>
        <w:t xml:space="preserve">vrh, </w:t>
      </w:r>
      <w:r w:rsidRPr="00651BD1">
        <w:rPr>
          <w:rFonts w:asciiTheme="minorHAnsi" w:hAnsiTheme="minorHAnsi"/>
          <w:sz w:val="20"/>
          <w:szCs w:val="20"/>
        </w:rPr>
        <w:t>jehož</w:t>
      </w:r>
      <w:r w:rsidR="00973348" w:rsidRPr="00651BD1">
        <w:rPr>
          <w:rFonts w:asciiTheme="minorHAnsi" w:hAnsiTheme="minorHAnsi"/>
          <w:sz w:val="20"/>
          <w:szCs w:val="20"/>
        </w:rPr>
        <w:t xml:space="preserve"> podstata spo</w:t>
      </w:r>
      <w:r w:rsidRPr="00651BD1">
        <w:rPr>
          <w:rFonts w:asciiTheme="minorHAnsi" w:hAnsiTheme="minorHAnsi"/>
          <w:sz w:val="20"/>
          <w:szCs w:val="20"/>
        </w:rPr>
        <w:t xml:space="preserve">čívá </w:t>
      </w:r>
      <w:r w:rsidR="00973348" w:rsidRPr="00651BD1">
        <w:rPr>
          <w:rFonts w:asciiTheme="minorHAnsi" w:hAnsiTheme="minorHAnsi"/>
          <w:sz w:val="20"/>
          <w:szCs w:val="20"/>
        </w:rPr>
        <w:t>zajistit</w:t>
      </w:r>
    </w:p>
    <w:p w:rsidR="00973348" w:rsidRPr="00651BD1" w:rsidRDefault="00973348" w:rsidP="00973348">
      <w:pPr>
        <w:autoSpaceDE w:val="0"/>
        <w:autoSpaceDN w:val="0"/>
        <w:adjustRightInd w:val="0"/>
        <w:rPr>
          <w:rFonts w:asciiTheme="minorHAnsi" w:hAnsiTheme="minorHAnsi"/>
          <w:sz w:val="20"/>
          <w:szCs w:val="20"/>
        </w:rPr>
      </w:pPr>
      <w:r w:rsidRPr="00651BD1">
        <w:rPr>
          <w:rFonts w:asciiTheme="minorHAnsi" w:hAnsiTheme="minorHAnsi"/>
          <w:sz w:val="20"/>
          <w:szCs w:val="20"/>
        </w:rPr>
        <w:t xml:space="preserve">informace o </w:t>
      </w:r>
      <w:r w:rsidR="002D6888" w:rsidRPr="00651BD1">
        <w:rPr>
          <w:rFonts w:asciiTheme="minorHAnsi" w:hAnsiTheme="minorHAnsi"/>
          <w:sz w:val="20"/>
          <w:szCs w:val="20"/>
        </w:rPr>
        <w:t>kupní</w:t>
      </w:r>
      <w:r w:rsidRPr="00651BD1">
        <w:rPr>
          <w:rFonts w:asciiTheme="minorHAnsi" w:hAnsiTheme="minorHAnsi"/>
          <w:sz w:val="20"/>
          <w:szCs w:val="20"/>
        </w:rPr>
        <w:t xml:space="preserve"> </w:t>
      </w:r>
      <w:r w:rsidR="002D6888" w:rsidRPr="00651BD1">
        <w:rPr>
          <w:rFonts w:asciiTheme="minorHAnsi" w:hAnsiTheme="minorHAnsi"/>
          <w:sz w:val="20"/>
          <w:szCs w:val="20"/>
        </w:rPr>
        <w:t>ceně uvedené</w:t>
      </w:r>
      <w:r w:rsidRPr="00651BD1">
        <w:rPr>
          <w:rFonts w:asciiTheme="minorHAnsi" w:hAnsiTheme="minorHAnsi"/>
          <w:sz w:val="20"/>
          <w:szCs w:val="20"/>
        </w:rPr>
        <w:t>ho objektu a z</w:t>
      </w:r>
      <w:r w:rsidR="002D6888" w:rsidRPr="00651BD1">
        <w:rPr>
          <w:rFonts w:asciiTheme="minorHAnsi" w:hAnsiTheme="minorHAnsi"/>
          <w:sz w:val="20"/>
          <w:szCs w:val="20"/>
        </w:rPr>
        <w:t>ároveň</w:t>
      </w:r>
      <w:r w:rsidRPr="00651BD1">
        <w:rPr>
          <w:rFonts w:asciiTheme="minorHAnsi" w:hAnsiTheme="minorHAnsi"/>
          <w:sz w:val="20"/>
          <w:szCs w:val="20"/>
        </w:rPr>
        <w:t xml:space="preserve"> </w:t>
      </w:r>
      <w:r w:rsidR="002D6888" w:rsidRPr="00651BD1">
        <w:rPr>
          <w:rFonts w:asciiTheme="minorHAnsi" w:hAnsiTheme="minorHAnsi"/>
          <w:sz w:val="20"/>
          <w:szCs w:val="20"/>
        </w:rPr>
        <w:t>mož</w:t>
      </w:r>
      <w:r w:rsidRPr="00651BD1">
        <w:rPr>
          <w:rFonts w:asciiTheme="minorHAnsi" w:hAnsiTheme="minorHAnsi"/>
          <w:sz w:val="20"/>
          <w:szCs w:val="20"/>
        </w:rPr>
        <w:t xml:space="preserve">nosti </w:t>
      </w:r>
      <w:proofErr w:type="spellStart"/>
      <w:r w:rsidR="002D6888" w:rsidRPr="00651BD1">
        <w:rPr>
          <w:rFonts w:asciiTheme="minorHAnsi" w:hAnsiTheme="minorHAnsi"/>
          <w:sz w:val="20"/>
          <w:szCs w:val="20"/>
        </w:rPr>
        <w:t>finanč</w:t>
      </w:r>
      <w:r w:rsidRPr="00651BD1">
        <w:rPr>
          <w:rFonts w:asciiTheme="minorHAnsi" w:hAnsiTheme="minorHAnsi"/>
          <w:sz w:val="20"/>
          <w:szCs w:val="20"/>
        </w:rPr>
        <w:t>ni</w:t>
      </w:r>
      <w:proofErr w:type="spellEnd"/>
      <w:r w:rsidRPr="00651BD1">
        <w:rPr>
          <w:rFonts w:asciiTheme="minorHAnsi" w:hAnsiTheme="minorHAnsi"/>
          <w:sz w:val="20"/>
          <w:szCs w:val="20"/>
        </w:rPr>
        <w:t xml:space="preserve"> kompenzace</w:t>
      </w:r>
    </w:p>
    <w:p w:rsidR="00973348" w:rsidRPr="00651BD1" w:rsidRDefault="00973348" w:rsidP="00973348">
      <w:pPr>
        <w:autoSpaceDE w:val="0"/>
        <w:autoSpaceDN w:val="0"/>
        <w:adjustRightInd w:val="0"/>
        <w:rPr>
          <w:rFonts w:asciiTheme="minorHAnsi" w:hAnsiTheme="minorHAnsi"/>
          <w:sz w:val="20"/>
          <w:szCs w:val="20"/>
        </w:rPr>
      </w:pPr>
      <w:r w:rsidRPr="00651BD1">
        <w:rPr>
          <w:rFonts w:asciiTheme="minorHAnsi" w:hAnsiTheme="minorHAnsi"/>
          <w:sz w:val="20"/>
          <w:szCs w:val="20"/>
        </w:rPr>
        <w:t xml:space="preserve">prodejem </w:t>
      </w:r>
      <w:r w:rsidR="002D6888" w:rsidRPr="00651BD1">
        <w:rPr>
          <w:rFonts w:asciiTheme="minorHAnsi" w:hAnsiTheme="minorHAnsi"/>
          <w:sz w:val="20"/>
          <w:szCs w:val="20"/>
        </w:rPr>
        <w:t>dlouhodobé</w:t>
      </w:r>
      <w:r w:rsidRPr="00651BD1">
        <w:rPr>
          <w:rFonts w:asciiTheme="minorHAnsi" w:hAnsiTheme="minorHAnsi"/>
          <w:sz w:val="20"/>
          <w:szCs w:val="20"/>
        </w:rPr>
        <w:t xml:space="preserve"> </w:t>
      </w:r>
      <w:r w:rsidR="002D6888" w:rsidRPr="00651BD1">
        <w:rPr>
          <w:rFonts w:asciiTheme="minorHAnsi" w:hAnsiTheme="minorHAnsi"/>
          <w:sz w:val="20"/>
          <w:szCs w:val="20"/>
        </w:rPr>
        <w:t>nerentabilní</w:t>
      </w:r>
      <w:r w:rsidRPr="00651BD1">
        <w:rPr>
          <w:rFonts w:asciiTheme="minorHAnsi" w:hAnsiTheme="minorHAnsi"/>
          <w:sz w:val="20"/>
          <w:szCs w:val="20"/>
        </w:rPr>
        <w:t xml:space="preserve">ho a </w:t>
      </w:r>
      <w:r w:rsidR="002D6888" w:rsidRPr="00651BD1">
        <w:rPr>
          <w:rFonts w:asciiTheme="minorHAnsi" w:hAnsiTheme="minorHAnsi"/>
          <w:sz w:val="20"/>
          <w:szCs w:val="20"/>
        </w:rPr>
        <w:t>neperspektivní</w:t>
      </w:r>
      <w:r w:rsidRPr="00651BD1">
        <w:rPr>
          <w:rFonts w:asciiTheme="minorHAnsi" w:hAnsiTheme="minorHAnsi"/>
          <w:sz w:val="20"/>
          <w:szCs w:val="20"/>
        </w:rPr>
        <w:t xml:space="preserve">ho objektu ve </w:t>
      </w:r>
      <w:r w:rsidR="002D6888" w:rsidRPr="00651BD1">
        <w:rPr>
          <w:rFonts w:asciiTheme="minorHAnsi" w:hAnsiTheme="minorHAnsi"/>
          <w:sz w:val="20"/>
          <w:szCs w:val="20"/>
        </w:rPr>
        <w:t>vlastnictví</w:t>
      </w:r>
      <w:r w:rsidRPr="00651BD1">
        <w:rPr>
          <w:rFonts w:asciiTheme="minorHAnsi" w:hAnsiTheme="minorHAnsi"/>
          <w:sz w:val="20"/>
          <w:szCs w:val="20"/>
        </w:rPr>
        <w:t xml:space="preserve"> </w:t>
      </w:r>
      <w:r w:rsidR="002D6888" w:rsidRPr="00651BD1">
        <w:rPr>
          <w:rFonts w:asciiTheme="minorHAnsi" w:hAnsiTheme="minorHAnsi"/>
          <w:sz w:val="20"/>
          <w:szCs w:val="20"/>
        </w:rPr>
        <w:t>mě</w:t>
      </w:r>
      <w:r w:rsidRPr="00651BD1">
        <w:rPr>
          <w:rFonts w:asciiTheme="minorHAnsi" w:hAnsiTheme="minorHAnsi"/>
          <w:sz w:val="20"/>
          <w:szCs w:val="20"/>
        </w:rPr>
        <w:t>sta.</w:t>
      </w:r>
    </w:p>
    <w:p w:rsidR="00973348" w:rsidRPr="00651BD1" w:rsidRDefault="00973348" w:rsidP="00973348">
      <w:pPr>
        <w:autoSpaceDE w:val="0"/>
        <w:autoSpaceDN w:val="0"/>
        <w:adjustRightInd w:val="0"/>
        <w:rPr>
          <w:rFonts w:asciiTheme="minorHAnsi" w:hAnsiTheme="minorHAnsi"/>
          <w:sz w:val="20"/>
          <w:szCs w:val="20"/>
        </w:rPr>
      </w:pPr>
      <w:r w:rsidRPr="00651BD1">
        <w:rPr>
          <w:rFonts w:asciiTheme="minorHAnsi" w:hAnsiTheme="minorHAnsi"/>
          <w:sz w:val="20"/>
          <w:szCs w:val="20"/>
        </w:rPr>
        <w:t xml:space="preserve">Z </w:t>
      </w:r>
      <w:r w:rsidR="002D6888" w:rsidRPr="00651BD1">
        <w:rPr>
          <w:rFonts w:asciiTheme="minorHAnsi" w:hAnsiTheme="minorHAnsi"/>
          <w:sz w:val="20"/>
          <w:szCs w:val="20"/>
        </w:rPr>
        <w:t>faktorů</w:t>
      </w:r>
      <w:r w:rsidRPr="00651BD1">
        <w:rPr>
          <w:rFonts w:asciiTheme="minorHAnsi" w:hAnsiTheme="minorHAnsi"/>
          <w:sz w:val="20"/>
          <w:szCs w:val="20"/>
        </w:rPr>
        <w:t xml:space="preserve">, </w:t>
      </w:r>
      <w:r w:rsidR="002D6888" w:rsidRPr="00651BD1">
        <w:rPr>
          <w:rFonts w:asciiTheme="minorHAnsi" w:hAnsiTheme="minorHAnsi"/>
          <w:sz w:val="20"/>
          <w:szCs w:val="20"/>
        </w:rPr>
        <w:t>významný</w:t>
      </w:r>
      <w:r w:rsidRPr="00651BD1">
        <w:rPr>
          <w:rFonts w:asciiTheme="minorHAnsi" w:hAnsiTheme="minorHAnsi"/>
          <w:sz w:val="20"/>
          <w:szCs w:val="20"/>
        </w:rPr>
        <w:t xml:space="preserve">ch </w:t>
      </w:r>
      <w:r w:rsidR="00F87D65" w:rsidRPr="00651BD1">
        <w:rPr>
          <w:rFonts w:asciiTheme="minorHAnsi" w:hAnsiTheme="minorHAnsi"/>
          <w:sz w:val="20"/>
          <w:szCs w:val="20"/>
        </w:rPr>
        <w:t>pro rozhodování</w:t>
      </w:r>
      <w:r w:rsidRPr="00651BD1">
        <w:rPr>
          <w:rFonts w:asciiTheme="minorHAnsi" w:hAnsiTheme="minorHAnsi"/>
          <w:sz w:val="20"/>
          <w:szCs w:val="20"/>
        </w:rPr>
        <w:t xml:space="preserve"> </w:t>
      </w:r>
      <w:r w:rsidR="00F87D65" w:rsidRPr="00651BD1">
        <w:rPr>
          <w:rFonts w:asciiTheme="minorHAnsi" w:hAnsiTheme="minorHAnsi"/>
          <w:sz w:val="20"/>
          <w:szCs w:val="20"/>
        </w:rPr>
        <w:t>o zá</w:t>
      </w:r>
      <w:r w:rsidRPr="00651BD1">
        <w:rPr>
          <w:rFonts w:asciiTheme="minorHAnsi" w:hAnsiTheme="minorHAnsi"/>
          <w:sz w:val="20"/>
          <w:szCs w:val="20"/>
        </w:rPr>
        <w:t>m</w:t>
      </w:r>
      <w:r w:rsidR="00F87D65" w:rsidRPr="00651BD1">
        <w:rPr>
          <w:rFonts w:asciiTheme="minorHAnsi" w:hAnsiTheme="minorHAnsi"/>
          <w:sz w:val="20"/>
          <w:szCs w:val="20"/>
        </w:rPr>
        <w:t>ě</w:t>
      </w:r>
      <w:r w:rsidRPr="00651BD1">
        <w:rPr>
          <w:rFonts w:asciiTheme="minorHAnsi" w:hAnsiTheme="minorHAnsi"/>
          <w:sz w:val="20"/>
          <w:szCs w:val="20"/>
        </w:rPr>
        <w:t xml:space="preserve">ru </w:t>
      </w:r>
      <w:r w:rsidR="00F87D65" w:rsidRPr="00651BD1">
        <w:rPr>
          <w:rFonts w:asciiTheme="minorHAnsi" w:hAnsiTheme="minorHAnsi"/>
          <w:sz w:val="20"/>
          <w:szCs w:val="20"/>
        </w:rPr>
        <w:t>zí</w:t>
      </w:r>
      <w:r w:rsidRPr="00651BD1">
        <w:rPr>
          <w:rFonts w:asciiTheme="minorHAnsi" w:hAnsiTheme="minorHAnsi"/>
          <w:sz w:val="20"/>
          <w:szCs w:val="20"/>
        </w:rPr>
        <w:t>skat objekt, jsou</w:t>
      </w:r>
      <w:r w:rsidR="00F87D65" w:rsidRPr="00651BD1">
        <w:rPr>
          <w:rFonts w:asciiTheme="minorHAnsi" w:hAnsiTheme="minorHAnsi"/>
          <w:sz w:val="20"/>
          <w:szCs w:val="20"/>
        </w:rPr>
        <w:t xml:space="preserve"> </w:t>
      </w:r>
      <w:r w:rsidRPr="00651BD1">
        <w:rPr>
          <w:rFonts w:asciiTheme="minorHAnsi" w:hAnsiTheme="minorHAnsi"/>
          <w:sz w:val="20"/>
          <w:szCs w:val="20"/>
        </w:rPr>
        <w:t>mj.</w:t>
      </w:r>
    </w:p>
    <w:p w:rsidR="00756433" w:rsidRPr="00651BD1" w:rsidRDefault="00F87D65" w:rsidP="00F87D65">
      <w:pPr>
        <w:pStyle w:val="Odstavecseseznamem"/>
        <w:numPr>
          <w:ilvl w:val="0"/>
          <w:numId w:val="47"/>
        </w:numPr>
        <w:autoSpaceDE w:val="0"/>
        <w:autoSpaceDN w:val="0"/>
        <w:adjustRightInd w:val="0"/>
        <w:rPr>
          <w:rFonts w:asciiTheme="minorHAnsi" w:hAnsiTheme="minorHAnsi" w:cs="Arial"/>
          <w:sz w:val="20"/>
          <w:szCs w:val="20"/>
        </w:rPr>
      </w:pPr>
      <w:r w:rsidRPr="00651BD1">
        <w:rPr>
          <w:rFonts w:asciiTheme="minorHAnsi" w:hAnsiTheme="minorHAnsi" w:cs="Arial"/>
          <w:sz w:val="20"/>
          <w:szCs w:val="20"/>
        </w:rPr>
        <w:t>Zřízení plánovaného informačního střediska (existujících již ve všech obdobně velkých obcích okresu),</w:t>
      </w:r>
    </w:p>
    <w:p w:rsidR="00F87D65" w:rsidRPr="00651BD1" w:rsidRDefault="00F87D65" w:rsidP="00F87D65">
      <w:pPr>
        <w:pStyle w:val="Odstavecseseznamem"/>
        <w:numPr>
          <w:ilvl w:val="0"/>
          <w:numId w:val="47"/>
        </w:numPr>
        <w:autoSpaceDE w:val="0"/>
        <w:autoSpaceDN w:val="0"/>
        <w:adjustRightInd w:val="0"/>
        <w:rPr>
          <w:rFonts w:asciiTheme="minorHAnsi" w:hAnsiTheme="minorHAnsi" w:cs="Arial"/>
          <w:sz w:val="20"/>
          <w:szCs w:val="20"/>
        </w:rPr>
      </w:pPr>
      <w:r w:rsidRPr="00651BD1">
        <w:rPr>
          <w:rFonts w:asciiTheme="minorHAnsi" w:hAnsiTheme="minorHAnsi" w:cs="Arial"/>
          <w:sz w:val="20"/>
          <w:szCs w:val="20"/>
        </w:rPr>
        <w:t>Perspektivní přestěhování muzea ze zámku,</w:t>
      </w:r>
    </w:p>
    <w:p w:rsidR="00F87D65" w:rsidRPr="00651BD1" w:rsidRDefault="00F87D65" w:rsidP="00F87D65">
      <w:pPr>
        <w:pStyle w:val="Odstavecseseznamem"/>
        <w:numPr>
          <w:ilvl w:val="0"/>
          <w:numId w:val="47"/>
        </w:numPr>
        <w:autoSpaceDE w:val="0"/>
        <w:autoSpaceDN w:val="0"/>
        <w:adjustRightInd w:val="0"/>
        <w:rPr>
          <w:rFonts w:asciiTheme="minorHAnsi" w:hAnsiTheme="minorHAnsi" w:cs="Arial"/>
          <w:sz w:val="20"/>
          <w:szCs w:val="20"/>
        </w:rPr>
      </w:pPr>
      <w:r w:rsidRPr="00651BD1">
        <w:rPr>
          <w:rFonts w:asciiTheme="minorHAnsi" w:hAnsiTheme="minorHAnsi" w:cs="Arial"/>
          <w:sz w:val="20"/>
          <w:szCs w:val="20"/>
        </w:rPr>
        <w:t xml:space="preserve">Zajištění sociálního zařízení, projektovaného nevhodně na bývalém hřbitově Lorety (úspora téměř 1 mil. Kč) </w:t>
      </w:r>
    </w:p>
    <w:p w:rsidR="00F87D65" w:rsidRPr="00651BD1" w:rsidRDefault="00F87D65" w:rsidP="00F87D65">
      <w:pPr>
        <w:pStyle w:val="Odstavecseseznamem"/>
        <w:numPr>
          <w:ilvl w:val="0"/>
          <w:numId w:val="47"/>
        </w:numPr>
        <w:autoSpaceDE w:val="0"/>
        <w:autoSpaceDN w:val="0"/>
        <w:adjustRightInd w:val="0"/>
        <w:rPr>
          <w:rFonts w:asciiTheme="minorHAnsi" w:hAnsiTheme="minorHAnsi" w:cs="Arial"/>
          <w:sz w:val="20"/>
          <w:szCs w:val="20"/>
        </w:rPr>
      </w:pPr>
      <w:r w:rsidRPr="00651BD1">
        <w:rPr>
          <w:rFonts w:asciiTheme="minorHAnsi" w:hAnsiTheme="minorHAnsi" w:cs="Arial"/>
          <w:sz w:val="20"/>
          <w:szCs w:val="20"/>
        </w:rPr>
        <w:t>Po zapsání objektu dle seznamu nemovitých památek zvýšená možnost získání dotace na adaptaci části objektu pro jmenované účely.</w:t>
      </w:r>
    </w:p>
    <w:p w:rsidR="00F87D65" w:rsidRPr="00651BD1" w:rsidRDefault="00F87D65" w:rsidP="00F87D65">
      <w:pPr>
        <w:autoSpaceDE w:val="0"/>
        <w:autoSpaceDN w:val="0"/>
        <w:adjustRightInd w:val="0"/>
        <w:rPr>
          <w:rFonts w:ascii="Calibri" w:hAnsi="Calibri" w:cs="Arial"/>
          <w:b/>
          <w:szCs w:val="20"/>
        </w:rPr>
      </w:pPr>
    </w:p>
    <w:p w:rsidR="00066D7F" w:rsidRPr="00651BD1" w:rsidRDefault="005D5741" w:rsidP="00066D7F">
      <w:pPr>
        <w:tabs>
          <w:tab w:val="left" w:pos="255"/>
          <w:tab w:val="left" w:pos="3700"/>
          <w:tab w:val="left" w:pos="5624"/>
        </w:tabs>
        <w:rPr>
          <w:rFonts w:ascii="Calibri" w:hAnsi="Calibri"/>
          <w:b/>
          <w:bCs/>
          <w:szCs w:val="20"/>
        </w:rPr>
      </w:pPr>
      <w:r w:rsidRPr="00651BD1">
        <w:rPr>
          <w:rFonts w:ascii="Calibri" w:hAnsi="Calibri"/>
          <w:b/>
          <w:bCs/>
          <w:szCs w:val="20"/>
        </w:rPr>
        <w:t xml:space="preserve">Diskuse: </w:t>
      </w:r>
    </w:p>
    <w:p w:rsidR="005D5741" w:rsidRPr="00651BD1" w:rsidRDefault="005D5741" w:rsidP="00066D7F">
      <w:pPr>
        <w:tabs>
          <w:tab w:val="left" w:pos="255"/>
          <w:tab w:val="left" w:pos="3700"/>
          <w:tab w:val="left" w:pos="5624"/>
        </w:tabs>
        <w:rPr>
          <w:rFonts w:ascii="Calibri" w:hAnsi="Calibri"/>
          <w:bCs/>
          <w:i/>
          <w:szCs w:val="20"/>
        </w:rPr>
      </w:pPr>
      <w:r w:rsidRPr="00651BD1">
        <w:rPr>
          <w:rFonts w:ascii="Calibri" w:hAnsi="Calibri"/>
          <w:bCs/>
          <w:szCs w:val="20"/>
        </w:rPr>
        <w:t xml:space="preserve">- </w:t>
      </w:r>
      <w:r w:rsidRPr="00651BD1">
        <w:rPr>
          <w:rFonts w:ascii="Calibri" w:hAnsi="Calibri"/>
          <w:bCs/>
          <w:i/>
          <w:szCs w:val="20"/>
        </w:rPr>
        <w:t xml:space="preserve">Ing. Kadlecová navrhuje oddálit tento návrh, z důvodu nedostatku informací. </w:t>
      </w:r>
    </w:p>
    <w:p w:rsidR="000C435A" w:rsidRPr="00651BD1" w:rsidRDefault="000C435A" w:rsidP="00066D7F">
      <w:pPr>
        <w:tabs>
          <w:tab w:val="left" w:pos="255"/>
          <w:tab w:val="left" w:pos="3700"/>
          <w:tab w:val="left" w:pos="5624"/>
        </w:tabs>
        <w:rPr>
          <w:rFonts w:ascii="Calibri" w:hAnsi="Calibri"/>
          <w:bCs/>
          <w:i/>
          <w:szCs w:val="20"/>
        </w:rPr>
      </w:pPr>
    </w:p>
    <w:p w:rsidR="005D5741" w:rsidRPr="00651BD1" w:rsidRDefault="005D5741" w:rsidP="00066D7F">
      <w:pPr>
        <w:tabs>
          <w:tab w:val="left" w:pos="255"/>
          <w:tab w:val="left" w:pos="3700"/>
          <w:tab w:val="left" w:pos="5624"/>
        </w:tabs>
        <w:rPr>
          <w:rFonts w:ascii="Calibri" w:hAnsi="Calibri"/>
          <w:bCs/>
          <w:i/>
          <w:szCs w:val="20"/>
        </w:rPr>
      </w:pPr>
      <w:r w:rsidRPr="00651BD1">
        <w:rPr>
          <w:rFonts w:ascii="Calibri" w:hAnsi="Calibri"/>
          <w:bCs/>
          <w:i/>
          <w:szCs w:val="20"/>
        </w:rPr>
        <w:t xml:space="preserve">- PharmDr. Masarčík je názoru, že není známo, co vše rekonstrukce tohoto objektu obnáší. Vysvětluje, že je třeba si uvědomit, v jakém </w:t>
      </w:r>
      <w:r w:rsidR="00D50130" w:rsidRPr="00651BD1">
        <w:rPr>
          <w:rFonts w:ascii="Calibri" w:hAnsi="Calibri"/>
          <w:bCs/>
          <w:i/>
          <w:szCs w:val="20"/>
        </w:rPr>
        <w:t xml:space="preserve">stavu </w:t>
      </w:r>
      <w:r w:rsidRPr="00651BD1">
        <w:rPr>
          <w:rFonts w:ascii="Calibri" w:hAnsi="Calibri"/>
          <w:bCs/>
          <w:i/>
          <w:szCs w:val="20"/>
        </w:rPr>
        <w:t xml:space="preserve">je objekt. </w:t>
      </w:r>
    </w:p>
    <w:p w:rsidR="005D5741" w:rsidRPr="00651BD1" w:rsidRDefault="005D5741" w:rsidP="00066D7F">
      <w:pPr>
        <w:tabs>
          <w:tab w:val="left" w:pos="255"/>
          <w:tab w:val="left" w:pos="3700"/>
          <w:tab w:val="left" w:pos="5624"/>
        </w:tabs>
        <w:rPr>
          <w:rFonts w:ascii="Calibri" w:hAnsi="Calibri"/>
          <w:bCs/>
          <w:i/>
          <w:szCs w:val="20"/>
        </w:rPr>
      </w:pPr>
    </w:p>
    <w:p w:rsidR="005D5741" w:rsidRPr="00651BD1" w:rsidRDefault="005D5741" w:rsidP="00066D7F">
      <w:pPr>
        <w:tabs>
          <w:tab w:val="left" w:pos="255"/>
          <w:tab w:val="left" w:pos="3700"/>
          <w:tab w:val="left" w:pos="5624"/>
        </w:tabs>
        <w:rPr>
          <w:rFonts w:ascii="Calibri" w:hAnsi="Calibri"/>
          <w:bCs/>
          <w:i/>
          <w:szCs w:val="20"/>
        </w:rPr>
      </w:pPr>
      <w:r w:rsidRPr="00651BD1">
        <w:rPr>
          <w:rFonts w:ascii="Calibri" w:hAnsi="Calibri"/>
          <w:bCs/>
          <w:i/>
          <w:szCs w:val="20"/>
        </w:rPr>
        <w:lastRenderedPageBreak/>
        <w:t>- Na zasedání zastupitelstva se dostavila také členka Osvětové besedy Kosmonosy, pí Remešová, která zastupitelům vysvětluje důvody, kvůli kterým by město mělo schválit předložené zpracování právně ekonomických podkladů.</w:t>
      </w:r>
    </w:p>
    <w:p w:rsidR="005D5741" w:rsidRPr="00651BD1" w:rsidRDefault="005D5741" w:rsidP="00066D7F">
      <w:pPr>
        <w:tabs>
          <w:tab w:val="left" w:pos="255"/>
          <w:tab w:val="left" w:pos="3700"/>
          <w:tab w:val="left" w:pos="5624"/>
        </w:tabs>
        <w:rPr>
          <w:rFonts w:ascii="Calibri" w:hAnsi="Calibri"/>
          <w:bCs/>
          <w:i/>
          <w:szCs w:val="20"/>
        </w:rPr>
      </w:pPr>
    </w:p>
    <w:p w:rsidR="005D5741" w:rsidRPr="00651BD1" w:rsidRDefault="005D5741" w:rsidP="00066D7F">
      <w:pPr>
        <w:tabs>
          <w:tab w:val="left" w:pos="255"/>
          <w:tab w:val="left" w:pos="3700"/>
          <w:tab w:val="left" w:pos="5624"/>
        </w:tabs>
        <w:rPr>
          <w:rFonts w:ascii="Calibri" w:hAnsi="Calibri"/>
          <w:bCs/>
          <w:i/>
          <w:szCs w:val="20"/>
        </w:rPr>
      </w:pPr>
      <w:proofErr w:type="gramStart"/>
      <w:r w:rsidRPr="00651BD1">
        <w:rPr>
          <w:rFonts w:ascii="Calibri" w:hAnsi="Calibri"/>
          <w:bCs/>
          <w:i/>
          <w:szCs w:val="20"/>
        </w:rPr>
        <w:t>-  RNDr.</w:t>
      </w:r>
      <w:proofErr w:type="gramEnd"/>
      <w:r w:rsidRPr="00651BD1">
        <w:rPr>
          <w:rFonts w:ascii="Calibri" w:hAnsi="Calibri"/>
          <w:bCs/>
          <w:i/>
          <w:szCs w:val="20"/>
        </w:rPr>
        <w:t xml:space="preserve"> Petříček vysvětluje, že práce ani materiály Osvětové besedy či Muzejního spolku město neproplácí. Proto by bylo vhodné, aby jim zastupitelé umožnili vhodné místo ke kulturním akcím a pracovním schůzkám. </w:t>
      </w:r>
    </w:p>
    <w:p w:rsidR="00F4324C" w:rsidRPr="00651BD1" w:rsidRDefault="00F4324C" w:rsidP="00066D7F">
      <w:pPr>
        <w:tabs>
          <w:tab w:val="left" w:pos="255"/>
          <w:tab w:val="left" w:pos="3700"/>
          <w:tab w:val="left" w:pos="5624"/>
        </w:tabs>
        <w:rPr>
          <w:rFonts w:ascii="Calibri" w:hAnsi="Calibri"/>
          <w:bCs/>
          <w:i/>
          <w:szCs w:val="20"/>
        </w:rPr>
      </w:pPr>
    </w:p>
    <w:p w:rsidR="00F4324C" w:rsidRPr="00651BD1" w:rsidRDefault="00F4324C" w:rsidP="00F4324C">
      <w:pPr>
        <w:pStyle w:val="Odstavecseseznamem"/>
        <w:numPr>
          <w:ilvl w:val="0"/>
          <w:numId w:val="50"/>
        </w:numPr>
        <w:tabs>
          <w:tab w:val="left" w:pos="255"/>
          <w:tab w:val="left" w:pos="3700"/>
          <w:tab w:val="left" w:pos="5624"/>
        </w:tabs>
        <w:rPr>
          <w:rFonts w:ascii="Calibri" w:hAnsi="Calibri"/>
          <w:bCs/>
          <w:i/>
          <w:szCs w:val="20"/>
        </w:rPr>
      </w:pPr>
      <w:r w:rsidRPr="00651BD1">
        <w:rPr>
          <w:rFonts w:ascii="Calibri" w:hAnsi="Calibri"/>
          <w:bCs/>
          <w:i/>
          <w:szCs w:val="20"/>
        </w:rPr>
        <w:t>RNDr. Petříček požádal o zveřejnění vypracovaných odborných posudků na webu města.</w:t>
      </w:r>
    </w:p>
    <w:p w:rsidR="005D5741" w:rsidRPr="00651BD1" w:rsidRDefault="005D5741" w:rsidP="00066D7F">
      <w:pPr>
        <w:tabs>
          <w:tab w:val="left" w:pos="255"/>
          <w:tab w:val="left" w:pos="3700"/>
          <w:tab w:val="left" w:pos="5624"/>
        </w:tabs>
        <w:rPr>
          <w:rFonts w:ascii="Calibri" w:hAnsi="Calibri"/>
          <w:bCs/>
          <w:i/>
          <w:szCs w:val="20"/>
        </w:rPr>
      </w:pPr>
    </w:p>
    <w:p w:rsidR="005D5741" w:rsidRPr="00651BD1" w:rsidRDefault="005D5741" w:rsidP="00066D7F">
      <w:pPr>
        <w:tabs>
          <w:tab w:val="left" w:pos="255"/>
          <w:tab w:val="left" w:pos="3700"/>
          <w:tab w:val="left" w:pos="5624"/>
        </w:tabs>
        <w:rPr>
          <w:rFonts w:ascii="Calibri" w:hAnsi="Calibri"/>
          <w:bCs/>
          <w:i/>
          <w:szCs w:val="20"/>
        </w:rPr>
      </w:pPr>
      <w:r w:rsidRPr="00651BD1">
        <w:rPr>
          <w:rFonts w:ascii="Calibri" w:hAnsi="Calibri"/>
          <w:bCs/>
          <w:i/>
          <w:szCs w:val="20"/>
        </w:rPr>
        <w:t xml:space="preserve">- Zastupitelka Baboráková je názoru, že by se mělo zvážit, co vše by se v budově </w:t>
      </w:r>
      <w:r w:rsidR="00F4324C" w:rsidRPr="00651BD1">
        <w:rPr>
          <w:rFonts w:ascii="Calibri" w:hAnsi="Calibri"/>
          <w:bCs/>
          <w:i/>
          <w:szCs w:val="20"/>
        </w:rPr>
        <w:t>vybudovalo a zamyslet se nad tím</w:t>
      </w:r>
    </w:p>
    <w:p w:rsidR="005D5741" w:rsidRPr="00651BD1" w:rsidRDefault="005D5741" w:rsidP="00066D7F">
      <w:pPr>
        <w:tabs>
          <w:tab w:val="left" w:pos="255"/>
          <w:tab w:val="left" w:pos="3700"/>
          <w:tab w:val="left" w:pos="5624"/>
        </w:tabs>
        <w:rPr>
          <w:rFonts w:ascii="Calibri" w:hAnsi="Calibri"/>
          <w:bCs/>
          <w:i/>
          <w:szCs w:val="20"/>
        </w:rPr>
      </w:pPr>
    </w:p>
    <w:p w:rsidR="005D5741" w:rsidRPr="00651BD1" w:rsidRDefault="005D5741" w:rsidP="00066D7F">
      <w:pPr>
        <w:tabs>
          <w:tab w:val="left" w:pos="255"/>
          <w:tab w:val="left" w:pos="3700"/>
          <w:tab w:val="left" w:pos="5624"/>
        </w:tabs>
        <w:rPr>
          <w:rFonts w:ascii="Calibri" w:hAnsi="Calibri"/>
          <w:bCs/>
          <w:i/>
          <w:szCs w:val="20"/>
        </w:rPr>
      </w:pPr>
      <w:r w:rsidRPr="00651BD1">
        <w:rPr>
          <w:rFonts w:ascii="Calibri" w:hAnsi="Calibri"/>
          <w:bCs/>
          <w:i/>
          <w:szCs w:val="20"/>
        </w:rPr>
        <w:t xml:space="preserve">- Zastupitel Rys </w:t>
      </w:r>
      <w:r w:rsidR="00304E03" w:rsidRPr="00651BD1">
        <w:rPr>
          <w:rFonts w:ascii="Calibri" w:hAnsi="Calibri"/>
          <w:bCs/>
          <w:i/>
          <w:szCs w:val="20"/>
        </w:rPr>
        <w:t>vznáší protiná</w:t>
      </w:r>
      <w:r w:rsidRPr="00651BD1">
        <w:rPr>
          <w:rFonts w:ascii="Calibri" w:hAnsi="Calibri"/>
          <w:bCs/>
          <w:i/>
          <w:szCs w:val="20"/>
        </w:rPr>
        <w:t>vrh svolat pracovní zastupitelstvo,</w:t>
      </w:r>
      <w:r w:rsidR="00304E03" w:rsidRPr="00651BD1">
        <w:rPr>
          <w:rFonts w:ascii="Calibri" w:hAnsi="Calibri"/>
          <w:bCs/>
          <w:i/>
          <w:szCs w:val="20"/>
        </w:rPr>
        <w:t xml:space="preserve"> s termínem do 18. 6. 2014,</w:t>
      </w:r>
      <w:r w:rsidRPr="00651BD1">
        <w:rPr>
          <w:rFonts w:ascii="Calibri" w:hAnsi="Calibri"/>
          <w:bCs/>
          <w:i/>
          <w:szCs w:val="20"/>
        </w:rPr>
        <w:t xml:space="preserve"> kde se zastupitelé sejdou na prezentaci objektu a poté se k</w:t>
      </w:r>
      <w:r w:rsidR="00304E03" w:rsidRPr="00651BD1">
        <w:rPr>
          <w:rFonts w:ascii="Calibri" w:hAnsi="Calibri"/>
          <w:bCs/>
          <w:i/>
          <w:szCs w:val="20"/>
        </w:rPr>
        <w:t> </w:t>
      </w:r>
      <w:r w:rsidRPr="00651BD1">
        <w:rPr>
          <w:rFonts w:ascii="Calibri" w:hAnsi="Calibri"/>
          <w:bCs/>
          <w:i/>
          <w:szCs w:val="20"/>
        </w:rPr>
        <w:t>tomu</w:t>
      </w:r>
      <w:r w:rsidR="00304E03" w:rsidRPr="00651BD1">
        <w:rPr>
          <w:rFonts w:ascii="Calibri" w:hAnsi="Calibri"/>
          <w:bCs/>
          <w:i/>
          <w:szCs w:val="20"/>
        </w:rPr>
        <w:t>to návrhu</w:t>
      </w:r>
      <w:r w:rsidRPr="00651BD1">
        <w:rPr>
          <w:rFonts w:ascii="Calibri" w:hAnsi="Calibri"/>
          <w:bCs/>
          <w:i/>
          <w:szCs w:val="20"/>
        </w:rPr>
        <w:t xml:space="preserve"> vyjádřili.</w:t>
      </w:r>
    </w:p>
    <w:p w:rsidR="005D5741" w:rsidRPr="00651BD1" w:rsidRDefault="00EE1B00" w:rsidP="00066D7F">
      <w:pPr>
        <w:tabs>
          <w:tab w:val="left" w:pos="255"/>
          <w:tab w:val="left" w:pos="3700"/>
          <w:tab w:val="left" w:pos="5624"/>
        </w:tabs>
        <w:rPr>
          <w:rFonts w:ascii="Calibri" w:hAnsi="Calibri"/>
          <w:bCs/>
          <w:szCs w:val="20"/>
        </w:rPr>
      </w:pPr>
      <w:r w:rsidRPr="00651BD1">
        <w:rPr>
          <w:rFonts w:ascii="Calibri" w:hAnsi="Calibri"/>
          <w:bCs/>
          <w:szCs w:val="20"/>
        </w:rPr>
        <w:t xml:space="preserve">- M. Štěpánek upozorňuje, že na pracovním zastupitelstvu </w:t>
      </w:r>
      <w:r w:rsidR="0046190A" w:rsidRPr="00651BD1">
        <w:rPr>
          <w:rFonts w:ascii="Calibri" w:hAnsi="Calibri"/>
          <w:bCs/>
          <w:szCs w:val="20"/>
        </w:rPr>
        <w:t xml:space="preserve">nelze </w:t>
      </w:r>
      <w:proofErr w:type="spellStart"/>
      <w:r w:rsidR="0046190A" w:rsidRPr="00651BD1">
        <w:rPr>
          <w:rFonts w:ascii="Calibri" w:hAnsi="Calibri"/>
          <w:bCs/>
          <w:szCs w:val="20"/>
        </w:rPr>
        <w:t>příjmat</w:t>
      </w:r>
      <w:proofErr w:type="spellEnd"/>
      <w:r w:rsidR="0046190A" w:rsidRPr="00651BD1">
        <w:rPr>
          <w:rFonts w:ascii="Calibri" w:hAnsi="Calibri"/>
          <w:bCs/>
          <w:szCs w:val="20"/>
        </w:rPr>
        <w:t xml:space="preserve"> usnesení a proto navrhuje </w:t>
      </w:r>
      <w:r w:rsidR="00A70CC5" w:rsidRPr="00651BD1">
        <w:rPr>
          <w:rFonts w:ascii="Calibri" w:hAnsi="Calibri"/>
          <w:bCs/>
          <w:szCs w:val="20"/>
        </w:rPr>
        <w:t xml:space="preserve">v diskusi </w:t>
      </w:r>
      <w:r w:rsidR="0046190A" w:rsidRPr="00651BD1">
        <w:rPr>
          <w:rFonts w:ascii="Calibri" w:hAnsi="Calibri"/>
          <w:bCs/>
          <w:szCs w:val="20"/>
        </w:rPr>
        <w:t>změnu na svolání řádného jednání ZM (prohlídka domu před jednáním).</w:t>
      </w:r>
    </w:p>
    <w:p w:rsidR="00304E03" w:rsidRPr="00651BD1" w:rsidRDefault="00A70CC5" w:rsidP="00066D7F">
      <w:pPr>
        <w:tabs>
          <w:tab w:val="left" w:pos="255"/>
          <w:tab w:val="left" w:pos="3700"/>
          <w:tab w:val="left" w:pos="5624"/>
        </w:tabs>
        <w:rPr>
          <w:rFonts w:ascii="Calibri" w:hAnsi="Calibri"/>
          <w:bCs/>
          <w:szCs w:val="20"/>
        </w:rPr>
      </w:pPr>
      <w:r w:rsidRPr="00651BD1">
        <w:rPr>
          <w:rFonts w:ascii="Calibri" w:hAnsi="Calibri"/>
          <w:bCs/>
          <w:szCs w:val="20"/>
        </w:rPr>
        <w:t>- Starosta nechává hlasovat o</w:t>
      </w:r>
      <w:r w:rsidR="0046190A" w:rsidRPr="00651BD1">
        <w:rPr>
          <w:rFonts w:ascii="Calibri" w:hAnsi="Calibri"/>
          <w:bCs/>
          <w:szCs w:val="20"/>
        </w:rPr>
        <w:t xml:space="preserve"> </w:t>
      </w:r>
      <w:r w:rsidR="00304E03" w:rsidRPr="00651BD1">
        <w:rPr>
          <w:rFonts w:ascii="Calibri" w:hAnsi="Calibri"/>
          <w:bCs/>
          <w:szCs w:val="20"/>
        </w:rPr>
        <w:t xml:space="preserve">protinávrhu zastupitele </w:t>
      </w:r>
      <w:proofErr w:type="gramStart"/>
      <w:r w:rsidR="00304E03" w:rsidRPr="00651BD1">
        <w:rPr>
          <w:rFonts w:ascii="Calibri" w:hAnsi="Calibri"/>
          <w:bCs/>
          <w:szCs w:val="20"/>
        </w:rPr>
        <w:t>Ryse</w:t>
      </w:r>
      <w:proofErr w:type="gramEnd"/>
      <w:r w:rsidR="00304E03" w:rsidRPr="00651BD1">
        <w:rPr>
          <w:rFonts w:ascii="Calibri" w:hAnsi="Calibri"/>
          <w:bCs/>
          <w:szCs w:val="20"/>
        </w:rPr>
        <w:t xml:space="preserve">. </w:t>
      </w:r>
    </w:p>
    <w:p w:rsidR="00066D7F" w:rsidRPr="00651BD1" w:rsidRDefault="00066D7F" w:rsidP="00066D7F">
      <w:pPr>
        <w:tabs>
          <w:tab w:val="left" w:pos="255"/>
          <w:tab w:val="left" w:pos="3700"/>
          <w:tab w:val="left" w:pos="5624"/>
        </w:tabs>
        <w:rPr>
          <w:rFonts w:asciiTheme="minorHAnsi" w:hAnsiTheme="minorHAnsi"/>
          <w:szCs w:val="20"/>
        </w:rPr>
      </w:pPr>
      <w:r w:rsidRPr="00651BD1">
        <w:rPr>
          <w:rFonts w:asciiTheme="minorHAnsi" w:hAnsiTheme="minorHAnsi"/>
          <w:b/>
          <w:szCs w:val="20"/>
        </w:rPr>
        <w:t>Pro:</w:t>
      </w:r>
      <w:r w:rsidR="00304E03" w:rsidRPr="00651BD1">
        <w:rPr>
          <w:rFonts w:asciiTheme="minorHAnsi" w:hAnsiTheme="minorHAnsi"/>
          <w:szCs w:val="20"/>
        </w:rPr>
        <w:t xml:space="preserve"> 14</w:t>
      </w:r>
    </w:p>
    <w:p w:rsidR="00066D7F" w:rsidRPr="00651BD1" w:rsidRDefault="00066D7F" w:rsidP="00066D7F">
      <w:pPr>
        <w:tabs>
          <w:tab w:val="left" w:pos="255"/>
          <w:tab w:val="left" w:pos="3700"/>
          <w:tab w:val="left" w:pos="5624"/>
        </w:tabs>
        <w:rPr>
          <w:rFonts w:asciiTheme="minorHAnsi" w:hAnsiTheme="minorHAnsi"/>
          <w:szCs w:val="20"/>
        </w:rPr>
      </w:pPr>
      <w:r w:rsidRPr="00651BD1">
        <w:rPr>
          <w:rFonts w:asciiTheme="minorHAnsi" w:hAnsiTheme="minorHAnsi"/>
          <w:b/>
          <w:szCs w:val="20"/>
        </w:rPr>
        <w:t>Proti:</w:t>
      </w:r>
      <w:r w:rsidR="00304E03" w:rsidRPr="00651BD1">
        <w:rPr>
          <w:rFonts w:asciiTheme="minorHAnsi" w:hAnsiTheme="minorHAnsi"/>
          <w:szCs w:val="20"/>
        </w:rPr>
        <w:t xml:space="preserve"> 1 (RNDr. Petříček) </w:t>
      </w:r>
    </w:p>
    <w:p w:rsidR="00066D7F" w:rsidRPr="00651BD1" w:rsidRDefault="00066D7F" w:rsidP="00066D7F">
      <w:pPr>
        <w:tabs>
          <w:tab w:val="left" w:pos="255"/>
          <w:tab w:val="left" w:pos="3700"/>
          <w:tab w:val="left" w:pos="5624"/>
        </w:tabs>
        <w:rPr>
          <w:rFonts w:asciiTheme="minorHAnsi" w:hAnsiTheme="minorHAnsi"/>
          <w:szCs w:val="20"/>
        </w:rPr>
      </w:pPr>
      <w:r w:rsidRPr="00651BD1">
        <w:rPr>
          <w:rFonts w:asciiTheme="minorHAnsi" w:hAnsiTheme="minorHAnsi"/>
          <w:b/>
          <w:szCs w:val="20"/>
        </w:rPr>
        <w:t>Zdržel se:</w:t>
      </w:r>
      <w:r w:rsidRPr="00651BD1">
        <w:rPr>
          <w:rFonts w:asciiTheme="minorHAnsi" w:hAnsiTheme="minorHAnsi"/>
          <w:szCs w:val="20"/>
        </w:rPr>
        <w:t xml:space="preserve"> </w:t>
      </w:r>
      <w:r w:rsidR="00304E03" w:rsidRPr="00651BD1">
        <w:rPr>
          <w:rFonts w:asciiTheme="minorHAnsi" w:hAnsiTheme="minorHAnsi"/>
          <w:szCs w:val="20"/>
        </w:rPr>
        <w:t>0</w:t>
      </w:r>
    </w:p>
    <w:p w:rsidR="00304E03" w:rsidRPr="00651BD1" w:rsidRDefault="00304E03" w:rsidP="00066D7F">
      <w:pPr>
        <w:tabs>
          <w:tab w:val="left" w:pos="255"/>
          <w:tab w:val="left" w:pos="3700"/>
          <w:tab w:val="left" w:pos="5624"/>
        </w:tabs>
        <w:rPr>
          <w:rFonts w:asciiTheme="minorHAnsi" w:hAnsiTheme="minorHAnsi"/>
          <w:szCs w:val="20"/>
        </w:rPr>
      </w:pPr>
      <w:r w:rsidRPr="00651BD1">
        <w:rPr>
          <w:rFonts w:asciiTheme="minorHAnsi" w:hAnsiTheme="minorHAnsi"/>
          <w:szCs w:val="20"/>
        </w:rPr>
        <w:t>Návrh byl přijat s úpravou usnesení:</w:t>
      </w:r>
    </w:p>
    <w:p w:rsidR="00A70CC5" w:rsidRPr="00651BD1" w:rsidRDefault="00A70CC5" w:rsidP="00066D7F">
      <w:pPr>
        <w:tabs>
          <w:tab w:val="left" w:pos="255"/>
          <w:tab w:val="left" w:pos="3700"/>
          <w:tab w:val="left" w:pos="5624"/>
        </w:tabs>
        <w:rPr>
          <w:rFonts w:asciiTheme="minorHAnsi" w:hAnsiTheme="minorHAnsi"/>
          <w:szCs w:val="20"/>
        </w:rPr>
      </w:pPr>
    </w:p>
    <w:p w:rsidR="00F4324C" w:rsidRPr="00651BD1" w:rsidRDefault="00F4324C" w:rsidP="00066D7F">
      <w:pPr>
        <w:tabs>
          <w:tab w:val="left" w:pos="255"/>
          <w:tab w:val="left" w:pos="3700"/>
          <w:tab w:val="left" w:pos="5624"/>
        </w:tabs>
        <w:rPr>
          <w:rFonts w:asciiTheme="minorHAnsi" w:hAnsiTheme="minorHAnsi"/>
          <w:szCs w:val="20"/>
        </w:rPr>
      </w:pPr>
      <w:r w:rsidRPr="00651BD1">
        <w:rPr>
          <w:rFonts w:asciiTheme="minorHAnsi" w:hAnsiTheme="minorHAnsi"/>
          <w:szCs w:val="20"/>
        </w:rPr>
        <w:t>Z</w:t>
      </w:r>
      <w:r w:rsidR="00A70CC5" w:rsidRPr="00651BD1">
        <w:rPr>
          <w:rFonts w:asciiTheme="minorHAnsi" w:hAnsiTheme="minorHAnsi"/>
          <w:szCs w:val="20"/>
        </w:rPr>
        <w:t>astupitelstvo města Kosmonosy</w:t>
      </w:r>
      <w:r w:rsidRPr="00651BD1">
        <w:rPr>
          <w:rFonts w:asciiTheme="minorHAnsi" w:hAnsiTheme="minorHAnsi"/>
          <w:szCs w:val="20"/>
        </w:rPr>
        <w:t xml:space="preserve"> souhlasí se svoláním pracovního jednání zastupitelstva do objektu č.p.142 v </w:t>
      </w:r>
      <w:proofErr w:type="spellStart"/>
      <w:r w:rsidRPr="00651BD1">
        <w:rPr>
          <w:rFonts w:asciiTheme="minorHAnsi" w:hAnsiTheme="minorHAnsi"/>
          <w:szCs w:val="20"/>
        </w:rPr>
        <w:t>Kosmonosích</w:t>
      </w:r>
      <w:proofErr w:type="spellEnd"/>
      <w:r w:rsidRPr="00651BD1">
        <w:rPr>
          <w:rFonts w:asciiTheme="minorHAnsi" w:hAnsiTheme="minorHAnsi"/>
          <w:szCs w:val="20"/>
        </w:rPr>
        <w:t xml:space="preserve"> v termínu do </w:t>
      </w:r>
      <w:proofErr w:type="gramStart"/>
      <w:r w:rsidRPr="00651BD1">
        <w:rPr>
          <w:rFonts w:asciiTheme="minorHAnsi" w:hAnsiTheme="minorHAnsi"/>
          <w:szCs w:val="20"/>
        </w:rPr>
        <w:t>18.6.2014</w:t>
      </w:r>
      <w:proofErr w:type="gramEnd"/>
      <w:r w:rsidRPr="00651BD1">
        <w:rPr>
          <w:rFonts w:asciiTheme="minorHAnsi" w:hAnsiTheme="minorHAnsi"/>
          <w:szCs w:val="20"/>
        </w:rPr>
        <w:t xml:space="preserve"> po předchozí domluvě s vlastníkem objektu za účelem seznámení se s faktickým obsahem návrhu 27/14 a faktického zhodnocení stavu objektu.</w:t>
      </w:r>
    </w:p>
    <w:p w:rsidR="00304E03" w:rsidRPr="00651BD1" w:rsidRDefault="00304E03" w:rsidP="00066D7F">
      <w:pPr>
        <w:pBdr>
          <w:bottom w:val="single" w:sz="6" w:space="1" w:color="auto"/>
        </w:pBdr>
        <w:rPr>
          <w:rFonts w:asciiTheme="minorHAnsi" w:hAnsiTheme="minorHAnsi"/>
          <w:szCs w:val="20"/>
        </w:rPr>
      </w:pPr>
    </w:p>
    <w:p w:rsidR="00304E03" w:rsidRPr="00651BD1" w:rsidRDefault="00304E03" w:rsidP="00066D7F">
      <w:pPr>
        <w:pBdr>
          <w:bottom w:val="single" w:sz="6" w:space="1" w:color="auto"/>
        </w:pBdr>
        <w:rPr>
          <w:rFonts w:asciiTheme="minorHAnsi" w:hAnsiTheme="minorHAnsi"/>
          <w:szCs w:val="20"/>
        </w:rPr>
      </w:pPr>
    </w:p>
    <w:p w:rsidR="00304E03" w:rsidRPr="00651BD1" w:rsidRDefault="00304E03" w:rsidP="00097497">
      <w:pPr>
        <w:rPr>
          <w:rFonts w:ascii="Calibri" w:hAnsi="Calibri"/>
          <w:b/>
          <w:bCs/>
          <w:szCs w:val="20"/>
        </w:rPr>
      </w:pPr>
    </w:p>
    <w:p w:rsidR="00756433" w:rsidRPr="00651BD1" w:rsidRDefault="006244D3" w:rsidP="00097497">
      <w:pPr>
        <w:rPr>
          <w:rFonts w:ascii="Calibri" w:hAnsi="Calibri" w:cs="Arial"/>
          <w:b/>
          <w:szCs w:val="20"/>
        </w:rPr>
      </w:pPr>
      <w:r w:rsidRPr="00651BD1">
        <w:rPr>
          <w:rFonts w:ascii="Calibri" w:hAnsi="Calibri"/>
          <w:b/>
          <w:bCs/>
          <w:szCs w:val="20"/>
        </w:rPr>
        <w:t>14</w:t>
      </w:r>
      <w:r w:rsidR="00066D7F" w:rsidRPr="00651BD1">
        <w:rPr>
          <w:rFonts w:ascii="Calibri" w:hAnsi="Calibri"/>
          <w:b/>
          <w:bCs/>
          <w:szCs w:val="20"/>
        </w:rPr>
        <w:t>)</w:t>
      </w:r>
      <w:r w:rsidR="00066D7F" w:rsidRPr="00651BD1">
        <w:rPr>
          <w:rFonts w:ascii="Calibri" w:hAnsi="Calibri"/>
          <w:b/>
          <w:bCs/>
          <w:szCs w:val="20"/>
        </w:rPr>
        <w:tab/>
        <w:t>Návrh č. 28/14 -</w:t>
      </w:r>
      <w:r w:rsidR="00066D7F" w:rsidRPr="00651BD1">
        <w:rPr>
          <w:rFonts w:ascii="Calibri" w:hAnsi="Calibri"/>
          <w:bCs/>
          <w:szCs w:val="20"/>
        </w:rPr>
        <w:tab/>
        <w:t xml:space="preserve"> </w:t>
      </w:r>
      <w:r w:rsidR="00066D7F" w:rsidRPr="00651BD1">
        <w:rPr>
          <w:rFonts w:ascii="Calibri" w:hAnsi="Calibri"/>
          <w:bCs/>
          <w:szCs w:val="20"/>
          <w:u w:val="single"/>
        </w:rPr>
        <w:t>Zpráva kontrolního výboru dle usnesení ZM č. 73/13: pověření průběhu VŘ na zpracovatele změny č. 3 ÚP</w:t>
      </w:r>
    </w:p>
    <w:p w:rsidR="00756433" w:rsidRPr="00651BD1" w:rsidRDefault="00756433" w:rsidP="00097497">
      <w:pPr>
        <w:rPr>
          <w:rFonts w:ascii="Calibri" w:hAnsi="Calibri" w:cs="Arial"/>
          <w:b/>
          <w:szCs w:val="20"/>
        </w:rPr>
      </w:pPr>
    </w:p>
    <w:p w:rsidR="00066D7F" w:rsidRPr="00651BD1" w:rsidRDefault="00066D7F" w:rsidP="00066D7F">
      <w:pPr>
        <w:jc w:val="both"/>
        <w:rPr>
          <w:rFonts w:asciiTheme="minorHAnsi" w:hAnsiTheme="minorHAnsi"/>
          <w:sz w:val="20"/>
        </w:rPr>
      </w:pPr>
      <w:r w:rsidRPr="00651BD1">
        <w:rPr>
          <w:rFonts w:asciiTheme="minorHAnsi" w:hAnsiTheme="minorHAnsi"/>
          <w:sz w:val="20"/>
        </w:rPr>
        <w:t xml:space="preserve">Důvodová zpráva: </w:t>
      </w:r>
      <w:proofErr w:type="gramStart"/>
      <w:r w:rsidRPr="00651BD1">
        <w:rPr>
          <w:rFonts w:asciiTheme="minorHAnsi" w:hAnsiTheme="minorHAnsi"/>
          <w:sz w:val="20"/>
        </w:rPr>
        <w:t>viz. přiložená</w:t>
      </w:r>
      <w:proofErr w:type="gramEnd"/>
      <w:r w:rsidRPr="00651BD1">
        <w:rPr>
          <w:rFonts w:asciiTheme="minorHAnsi" w:hAnsiTheme="minorHAnsi"/>
          <w:sz w:val="20"/>
        </w:rPr>
        <w:t xml:space="preserve"> Zpráva KV ze dne 25.3.2014</w:t>
      </w:r>
    </w:p>
    <w:p w:rsidR="006244D3" w:rsidRPr="00651BD1" w:rsidRDefault="006244D3" w:rsidP="00097497"/>
    <w:p w:rsidR="00756433" w:rsidRPr="00651BD1" w:rsidRDefault="006244D3" w:rsidP="00097497">
      <w:r w:rsidRPr="00651BD1">
        <w:t>Zprávu a doporučení okomentoval předseda kontrolního výboru</w:t>
      </w:r>
      <w:r w:rsidR="00E627C2" w:rsidRPr="00651BD1">
        <w:t xml:space="preserve"> s návrhem </w:t>
      </w:r>
      <w:proofErr w:type="gramStart"/>
      <w:r w:rsidR="00E627C2" w:rsidRPr="00651BD1">
        <w:t>usnesení :</w:t>
      </w:r>
      <w:proofErr w:type="gramEnd"/>
    </w:p>
    <w:p w:rsidR="00CA1041" w:rsidRPr="00651BD1" w:rsidRDefault="00CA1041" w:rsidP="00CA1041">
      <w:pPr>
        <w:pBdr>
          <w:bottom w:val="single" w:sz="6" w:space="1" w:color="auto"/>
        </w:pBdr>
        <w:rPr>
          <w:rFonts w:asciiTheme="minorHAnsi" w:hAnsiTheme="minorHAnsi"/>
          <w:szCs w:val="20"/>
        </w:rPr>
      </w:pPr>
    </w:p>
    <w:p w:rsidR="00CA1041" w:rsidRPr="00651BD1" w:rsidRDefault="00304E03" w:rsidP="00CA1041">
      <w:pPr>
        <w:pBdr>
          <w:bottom w:val="single" w:sz="6" w:space="1" w:color="auto"/>
        </w:pBdr>
        <w:rPr>
          <w:rFonts w:asciiTheme="minorHAnsi" w:hAnsiTheme="minorHAnsi"/>
          <w:szCs w:val="20"/>
        </w:rPr>
      </w:pPr>
      <w:r w:rsidRPr="00651BD1">
        <w:rPr>
          <w:rFonts w:asciiTheme="minorHAnsi" w:hAnsiTheme="minorHAnsi"/>
          <w:szCs w:val="20"/>
        </w:rPr>
        <w:t>Zastupitelstvo města bere předloženou zprávu KV na vědomí</w:t>
      </w:r>
      <w:r w:rsidR="006244D3" w:rsidRPr="00651BD1">
        <w:rPr>
          <w:rFonts w:asciiTheme="minorHAnsi" w:hAnsiTheme="minorHAnsi"/>
          <w:szCs w:val="20"/>
        </w:rPr>
        <w:t xml:space="preserve"> a ukládá starostovi města realizovat doporučení kontrolního výboru</w:t>
      </w:r>
      <w:r w:rsidRPr="00651BD1">
        <w:rPr>
          <w:rFonts w:asciiTheme="minorHAnsi" w:hAnsiTheme="minorHAnsi"/>
          <w:szCs w:val="20"/>
        </w:rPr>
        <w:t>.</w:t>
      </w:r>
    </w:p>
    <w:p w:rsidR="006244D3" w:rsidRPr="00651BD1" w:rsidRDefault="006244D3" w:rsidP="006244D3">
      <w:pPr>
        <w:tabs>
          <w:tab w:val="left" w:pos="255"/>
          <w:tab w:val="left" w:pos="3700"/>
          <w:tab w:val="left" w:pos="5624"/>
        </w:tabs>
        <w:rPr>
          <w:rFonts w:asciiTheme="minorHAnsi" w:hAnsiTheme="minorHAnsi"/>
          <w:szCs w:val="20"/>
        </w:rPr>
      </w:pPr>
      <w:r w:rsidRPr="00651BD1">
        <w:rPr>
          <w:rFonts w:asciiTheme="minorHAnsi" w:hAnsiTheme="minorHAnsi"/>
          <w:b/>
          <w:szCs w:val="20"/>
        </w:rPr>
        <w:t>Pro:</w:t>
      </w:r>
      <w:r w:rsidRPr="00651BD1">
        <w:rPr>
          <w:rFonts w:asciiTheme="minorHAnsi" w:hAnsiTheme="minorHAnsi"/>
          <w:szCs w:val="20"/>
        </w:rPr>
        <w:t xml:space="preserve"> </w:t>
      </w:r>
      <w:r w:rsidR="00E627C2" w:rsidRPr="00651BD1">
        <w:rPr>
          <w:rFonts w:asciiTheme="minorHAnsi" w:hAnsiTheme="minorHAnsi"/>
          <w:szCs w:val="20"/>
        </w:rPr>
        <w:t>14</w:t>
      </w:r>
    </w:p>
    <w:p w:rsidR="006244D3" w:rsidRPr="00651BD1" w:rsidRDefault="006244D3" w:rsidP="006244D3">
      <w:pPr>
        <w:tabs>
          <w:tab w:val="left" w:pos="255"/>
          <w:tab w:val="left" w:pos="3700"/>
          <w:tab w:val="left" w:pos="5624"/>
        </w:tabs>
        <w:rPr>
          <w:rFonts w:asciiTheme="minorHAnsi" w:hAnsiTheme="minorHAnsi"/>
          <w:szCs w:val="20"/>
        </w:rPr>
      </w:pPr>
      <w:r w:rsidRPr="00651BD1">
        <w:rPr>
          <w:rFonts w:asciiTheme="minorHAnsi" w:hAnsiTheme="minorHAnsi"/>
          <w:b/>
          <w:szCs w:val="20"/>
        </w:rPr>
        <w:t>Proti:</w:t>
      </w:r>
      <w:r w:rsidRPr="00651BD1">
        <w:rPr>
          <w:rFonts w:asciiTheme="minorHAnsi" w:hAnsiTheme="minorHAnsi"/>
          <w:szCs w:val="20"/>
        </w:rPr>
        <w:t xml:space="preserve"> </w:t>
      </w:r>
      <w:r w:rsidR="00E627C2" w:rsidRPr="00651BD1">
        <w:rPr>
          <w:rFonts w:asciiTheme="minorHAnsi" w:hAnsiTheme="minorHAnsi"/>
          <w:szCs w:val="20"/>
        </w:rPr>
        <w:t>0</w:t>
      </w:r>
    </w:p>
    <w:p w:rsidR="006244D3" w:rsidRPr="00651BD1" w:rsidRDefault="006244D3" w:rsidP="006244D3">
      <w:pPr>
        <w:tabs>
          <w:tab w:val="left" w:pos="255"/>
          <w:tab w:val="left" w:pos="3700"/>
          <w:tab w:val="left" w:pos="5624"/>
        </w:tabs>
        <w:rPr>
          <w:rFonts w:asciiTheme="minorHAnsi" w:hAnsiTheme="minorHAnsi"/>
          <w:szCs w:val="20"/>
        </w:rPr>
      </w:pPr>
      <w:r w:rsidRPr="00651BD1">
        <w:rPr>
          <w:rFonts w:asciiTheme="minorHAnsi" w:hAnsiTheme="minorHAnsi"/>
          <w:b/>
          <w:szCs w:val="20"/>
        </w:rPr>
        <w:t>Zdržel se:</w:t>
      </w:r>
      <w:r w:rsidR="00E627C2" w:rsidRPr="00651BD1">
        <w:rPr>
          <w:rFonts w:asciiTheme="minorHAnsi" w:hAnsiTheme="minorHAnsi"/>
          <w:b/>
          <w:szCs w:val="20"/>
        </w:rPr>
        <w:t xml:space="preserve"> 0</w:t>
      </w:r>
    </w:p>
    <w:p w:rsidR="006244D3" w:rsidRPr="00651BD1" w:rsidRDefault="006244D3" w:rsidP="00CA1041">
      <w:pPr>
        <w:pBdr>
          <w:bottom w:val="single" w:sz="6" w:space="1" w:color="auto"/>
        </w:pBdr>
        <w:rPr>
          <w:rFonts w:asciiTheme="minorHAnsi" w:hAnsiTheme="minorHAnsi"/>
          <w:szCs w:val="20"/>
        </w:rPr>
      </w:pPr>
      <w:r w:rsidRPr="00651BD1">
        <w:rPr>
          <w:rFonts w:asciiTheme="minorHAnsi" w:hAnsiTheme="minorHAnsi"/>
          <w:szCs w:val="20"/>
        </w:rPr>
        <w:t>Usnesení bylo schváleno</w:t>
      </w:r>
    </w:p>
    <w:p w:rsidR="00CA1041" w:rsidRPr="00651BD1" w:rsidRDefault="00390FE3" w:rsidP="00CA1041">
      <w:pPr>
        <w:pBdr>
          <w:bottom w:val="single" w:sz="6" w:space="1" w:color="auto"/>
        </w:pBdr>
        <w:rPr>
          <w:rFonts w:asciiTheme="minorHAnsi" w:hAnsiTheme="minorHAnsi"/>
          <w:szCs w:val="20"/>
        </w:rPr>
      </w:pPr>
      <w:r w:rsidRPr="00651BD1">
        <w:rPr>
          <w:rFonts w:ascii="Calibri" w:hAnsi="Calibri" w:cs="Arial"/>
          <w:szCs w:val="20"/>
        </w:rPr>
        <w:t>Ing. Kadlecová se nezúčastnila projednání tohoto návrhu</w:t>
      </w:r>
    </w:p>
    <w:p w:rsidR="00756433" w:rsidRPr="00651BD1" w:rsidRDefault="00756433" w:rsidP="00097497">
      <w:pPr>
        <w:rPr>
          <w:rFonts w:ascii="Calibri" w:hAnsi="Calibri" w:cs="Arial"/>
          <w:b/>
          <w:szCs w:val="20"/>
        </w:rPr>
      </w:pPr>
    </w:p>
    <w:p w:rsidR="00CA1041" w:rsidRPr="00651BD1" w:rsidRDefault="00CA1041" w:rsidP="00097497">
      <w:pPr>
        <w:rPr>
          <w:rFonts w:ascii="Calibri" w:hAnsi="Calibri" w:cs="Arial"/>
          <w:b/>
          <w:szCs w:val="20"/>
        </w:rPr>
      </w:pPr>
    </w:p>
    <w:p w:rsidR="00CA1041" w:rsidRPr="00651BD1" w:rsidRDefault="006244D3" w:rsidP="00CA1041">
      <w:pPr>
        <w:rPr>
          <w:rFonts w:ascii="Calibri" w:hAnsi="Calibri"/>
          <w:bCs/>
          <w:szCs w:val="20"/>
        </w:rPr>
      </w:pPr>
      <w:r w:rsidRPr="00651BD1">
        <w:rPr>
          <w:rFonts w:ascii="Calibri" w:hAnsi="Calibri"/>
          <w:b/>
          <w:bCs/>
          <w:szCs w:val="20"/>
        </w:rPr>
        <w:lastRenderedPageBreak/>
        <w:t>15</w:t>
      </w:r>
      <w:r w:rsidR="00CA1041" w:rsidRPr="00651BD1">
        <w:rPr>
          <w:rFonts w:ascii="Calibri" w:hAnsi="Calibri"/>
          <w:b/>
          <w:bCs/>
          <w:szCs w:val="20"/>
        </w:rPr>
        <w:t xml:space="preserve">) </w:t>
      </w:r>
      <w:r w:rsidR="00CA1041" w:rsidRPr="00651BD1">
        <w:rPr>
          <w:rFonts w:ascii="Calibri" w:hAnsi="Calibri"/>
          <w:b/>
          <w:bCs/>
          <w:szCs w:val="20"/>
        </w:rPr>
        <w:tab/>
        <w:t>Návrh č. 29/14 -</w:t>
      </w:r>
      <w:r w:rsidR="0046190A" w:rsidRPr="00651BD1">
        <w:rPr>
          <w:rFonts w:ascii="Calibri" w:hAnsi="Calibri"/>
          <w:b/>
          <w:bCs/>
          <w:szCs w:val="20"/>
        </w:rPr>
        <w:t xml:space="preserve"> </w:t>
      </w:r>
      <w:r w:rsidR="00CA1041" w:rsidRPr="00651BD1">
        <w:rPr>
          <w:rFonts w:ascii="Calibri" w:hAnsi="Calibri"/>
          <w:bCs/>
          <w:szCs w:val="20"/>
          <w:u w:val="single"/>
        </w:rPr>
        <w:t xml:space="preserve"> Zpráva kontrolního výboru dle usnesení ZM č. 84/13: provedení kontroly vozidel, které má k dispozici město Kosmonosy (smlouvy na užívání auta pro soukromé účely, užívání CCS karet, vedení knihy jízd a další)</w:t>
      </w:r>
    </w:p>
    <w:p w:rsidR="00CA1041" w:rsidRPr="00651BD1" w:rsidRDefault="00CA1041" w:rsidP="00097497">
      <w:pPr>
        <w:rPr>
          <w:rFonts w:ascii="Calibri" w:hAnsi="Calibri" w:cs="Arial"/>
          <w:b/>
          <w:szCs w:val="20"/>
        </w:rPr>
      </w:pPr>
    </w:p>
    <w:p w:rsidR="00CA1041" w:rsidRPr="00651BD1" w:rsidRDefault="00CA1041" w:rsidP="00CA1041">
      <w:pPr>
        <w:jc w:val="both"/>
        <w:rPr>
          <w:rFonts w:asciiTheme="minorHAnsi" w:hAnsiTheme="minorHAnsi"/>
        </w:rPr>
      </w:pPr>
      <w:r w:rsidRPr="00651BD1">
        <w:rPr>
          <w:rFonts w:asciiTheme="minorHAnsi" w:hAnsiTheme="minorHAnsi"/>
          <w:sz w:val="20"/>
        </w:rPr>
        <w:t xml:space="preserve">Důvodová zpráva: </w:t>
      </w:r>
      <w:proofErr w:type="gramStart"/>
      <w:r w:rsidRPr="00651BD1">
        <w:rPr>
          <w:rFonts w:asciiTheme="minorHAnsi" w:hAnsiTheme="minorHAnsi"/>
          <w:sz w:val="20"/>
        </w:rPr>
        <w:t>viz. přiložená</w:t>
      </w:r>
      <w:proofErr w:type="gramEnd"/>
      <w:r w:rsidRPr="00651BD1">
        <w:rPr>
          <w:rFonts w:asciiTheme="minorHAnsi" w:hAnsiTheme="minorHAnsi"/>
          <w:sz w:val="20"/>
        </w:rPr>
        <w:t xml:space="preserve"> Zpráva KV ze dne 11.4.2014 + směrnice č. 4/2011</w:t>
      </w:r>
    </w:p>
    <w:p w:rsidR="00CA1041" w:rsidRPr="00651BD1" w:rsidRDefault="00CA1041" w:rsidP="00097497">
      <w:pPr>
        <w:rPr>
          <w:rFonts w:ascii="Calibri" w:hAnsi="Calibri" w:cs="Arial"/>
          <w:b/>
          <w:szCs w:val="20"/>
        </w:rPr>
      </w:pPr>
    </w:p>
    <w:p w:rsidR="00CA1041" w:rsidRPr="00651BD1" w:rsidRDefault="00C7561C" w:rsidP="00CA1041">
      <w:pPr>
        <w:tabs>
          <w:tab w:val="left" w:pos="255"/>
          <w:tab w:val="left" w:pos="3700"/>
          <w:tab w:val="left" w:pos="5624"/>
        </w:tabs>
        <w:rPr>
          <w:rFonts w:ascii="Calibri" w:hAnsi="Calibri"/>
          <w:b/>
          <w:bCs/>
          <w:szCs w:val="20"/>
        </w:rPr>
      </w:pPr>
      <w:r w:rsidRPr="00651BD1">
        <w:rPr>
          <w:rFonts w:ascii="Calibri" w:hAnsi="Calibri"/>
          <w:b/>
          <w:bCs/>
          <w:szCs w:val="20"/>
        </w:rPr>
        <w:t xml:space="preserve">Diskuse: </w:t>
      </w:r>
    </w:p>
    <w:p w:rsidR="00C7561C" w:rsidRPr="00651BD1" w:rsidRDefault="00C7561C" w:rsidP="00CA1041">
      <w:pPr>
        <w:tabs>
          <w:tab w:val="left" w:pos="255"/>
          <w:tab w:val="left" w:pos="3700"/>
          <w:tab w:val="left" w:pos="5624"/>
        </w:tabs>
        <w:rPr>
          <w:rFonts w:ascii="Calibri" w:hAnsi="Calibri"/>
          <w:bCs/>
          <w:i/>
          <w:szCs w:val="20"/>
        </w:rPr>
      </w:pPr>
      <w:r w:rsidRPr="00651BD1">
        <w:rPr>
          <w:rFonts w:ascii="Calibri" w:hAnsi="Calibri"/>
          <w:bCs/>
          <w:szCs w:val="20"/>
        </w:rPr>
        <w:t xml:space="preserve">- </w:t>
      </w:r>
      <w:r w:rsidRPr="00651BD1">
        <w:rPr>
          <w:rFonts w:ascii="Calibri" w:hAnsi="Calibri"/>
          <w:bCs/>
          <w:i/>
          <w:szCs w:val="20"/>
        </w:rPr>
        <w:t>D</w:t>
      </w:r>
      <w:r w:rsidR="008D0D72" w:rsidRPr="00651BD1">
        <w:rPr>
          <w:rFonts w:ascii="Calibri" w:hAnsi="Calibri"/>
          <w:bCs/>
          <w:i/>
          <w:szCs w:val="20"/>
        </w:rPr>
        <w:t>oc. MUDr. Horák, DrSc. navrhuje</w:t>
      </w:r>
      <w:r w:rsidRPr="00651BD1">
        <w:rPr>
          <w:rFonts w:ascii="Calibri" w:hAnsi="Calibri"/>
          <w:bCs/>
          <w:i/>
          <w:szCs w:val="20"/>
        </w:rPr>
        <w:t xml:space="preserve"> pořídit elektronickou knihu jízd pro všechna služební vozidla MÚ.</w:t>
      </w:r>
    </w:p>
    <w:p w:rsidR="00C7561C" w:rsidRPr="00651BD1" w:rsidRDefault="00C7561C" w:rsidP="00CA1041">
      <w:pPr>
        <w:tabs>
          <w:tab w:val="left" w:pos="255"/>
          <w:tab w:val="left" w:pos="3700"/>
          <w:tab w:val="left" w:pos="5624"/>
        </w:tabs>
        <w:rPr>
          <w:rFonts w:ascii="Calibri" w:hAnsi="Calibri"/>
          <w:bCs/>
          <w:i/>
          <w:szCs w:val="20"/>
        </w:rPr>
      </w:pPr>
    </w:p>
    <w:p w:rsidR="00C7561C" w:rsidRPr="00651BD1" w:rsidRDefault="00C7561C" w:rsidP="00CA1041">
      <w:pPr>
        <w:tabs>
          <w:tab w:val="left" w:pos="255"/>
          <w:tab w:val="left" w:pos="3700"/>
          <w:tab w:val="left" w:pos="5624"/>
        </w:tabs>
        <w:rPr>
          <w:rFonts w:ascii="Calibri" w:hAnsi="Calibri"/>
          <w:bCs/>
          <w:i/>
          <w:szCs w:val="20"/>
        </w:rPr>
      </w:pPr>
      <w:r w:rsidRPr="00651BD1">
        <w:rPr>
          <w:rFonts w:ascii="Calibri" w:hAnsi="Calibri"/>
          <w:bCs/>
          <w:i/>
          <w:szCs w:val="20"/>
        </w:rPr>
        <w:t xml:space="preserve">- Zastupitel Macoun vznáší dotaz, jak je možné, že Městská policie a Hasiči Kosmonosy mají vedení knih v pořádku a vedení města nedodržuje řádné vyplňování knihy jízd. </w:t>
      </w:r>
    </w:p>
    <w:p w:rsidR="00C7561C" w:rsidRPr="00651BD1" w:rsidRDefault="00C7561C" w:rsidP="00CA1041">
      <w:pPr>
        <w:tabs>
          <w:tab w:val="left" w:pos="255"/>
          <w:tab w:val="left" w:pos="3700"/>
          <w:tab w:val="left" w:pos="5624"/>
        </w:tabs>
        <w:rPr>
          <w:rFonts w:ascii="Calibri" w:hAnsi="Calibri"/>
          <w:bCs/>
          <w:i/>
          <w:szCs w:val="20"/>
        </w:rPr>
      </w:pPr>
    </w:p>
    <w:p w:rsidR="00C7561C" w:rsidRPr="00651BD1" w:rsidRDefault="00C7561C" w:rsidP="00CA1041">
      <w:pPr>
        <w:tabs>
          <w:tab w:val="left" w:pos="255"/>
          <w:tab w:val="left" w:pos="3700"/>
          <w:tab w:val="left" w:pos="5624"/>
        </w:tabs>
        <w:rPr>
          <w:rFonts w:ascii="Calibri" w:hAnsi="Calibri"/>
          <w:bCs/>
          <w:i/>
          <w:szCs w:val="20"/>
        </w:rPr>
      </w:pPr>
      <w:r w:rsidRPr="00651BD1">
        <w:rPr>
          <w:rFonts w:ascii="Calibri" w:hAnsi="Calibri"/>
          <w:bCs/>
          <w:i/>
          <w:szCs w:val="20"/>
        </w:rPr>
        <w:t>- PharmDr. Masarčík vznáší dotaz, kdo je zodpovědný za řádné vyplňování knihy jízd.</w:t>
      </w:r>
    </w:p>
    <w:p w:rsidR="00C7561C" w:rsidRPr="00651BD1" w:rsidRDefault="00C7561C" w:rsidP="00CA1041">
      <w:pPr>
        <w:tabs>
          <w:tab w:val="left" w:pos="255"/>
          <w:tab w:val="left" w:pos="3700"/>
          <w:tab w:val="left" w:pos="5624"/>
        </w:tabs>
        <w:rPr>
          <w:rFonts w:ascii="Calibri" w:hAnsi="Calibri"/>
          <w:bCs/>
          <w:i/>
          <w:szCs w:val="20"/>
        </w:rPr>
      </w:pPr>
    </w:p>
    <w:p w:rsidR="00C7561C" w:rsidRPr="00651BD1" w:rsidRDefault="00C7561C" w:rsidP="00CA1041">
      <w:pPr>
        <w:tabs>
          <w:tab w:val="left" w:pos="255"/>
          <w:tab w:val="left" w:pos="3700"/>
          <w:tab w:val="left" w:pos="5624"/>
        </w:tabs>
        <w:rPr>
          <w:rFonts w:ascii="Calibri" w:hAnsi="Calibri"/>
          <w:bCs/>
          <w:i/>
          <w:szCs w:val="20"/>
        </w:rPr>
      </w:pPr>
      <w:r w:rsidRPr="00651BD1">
        <w:rPr>
          <w:rFonts w:ascii="Calibri" w:hAnsi="Calibri"/>
          <w:bCs/>
          <w:i/>
          <w:szCs w:val="20"/>
        </w:rPr>
        <w:t>- Zastupitel Štěpánek odpovídá, že za vyplňování knihy jízd je zodpovědný tajemník MÚ.</w:t>
      </w:r>
    </w:p>
    <w:p w:rsidR="00C7561C" w:rsidRPr="00651BD1" w:rsidRDefault="00C7561C" w:rsidP="00CA1041">
      <w:pPr>
        <w:tabs>
          <w:tab w:val="left" w:pos="255"/>
          <w:tab w:val="left" w:pos="3700"/>
          <w:tab w:val="left" w:pos="5624"/>
        </w:tabs>
        <w:rPr>
          <w:rFonts w:ascii="Calibri" w:hAnsi="Calibri"/>
          <w:bCs/>
          <w:szCs w:val="20"/>
        </w:rPr>
      </w:pPr>
    </w:p>
    <w:p w:rsidR="00C7561C" w:rsidRPr="00651BD1" w:rsidRDefault="00C7561C" w:rsidP="00CA1041">
      <w:pPr>
        <w:tabs>
          <w:tab w:val="left" w:pos="255"/>
          <w:tab w:val="left" w:pos="3700"/>
          <w:tab w:val="left" w:pos="5624"/>
        </w:tabs>
        <w:rPr>
          <w:rFonts w:ascii="Calibri" w:hAnsi="Calibri"/>
          <w:bCs/>
          <w:i/>
          <w:szCs w:val="20"/>
        </w:rPr>
      </w:pPr>
      <w:r w:rsidRPr="00651BD1">
        <w:rPr>
          <w:rFonts w:ascii="Calibri" w:hAnsi="Calibri"/>
          <w:bCs/>
          <w:i/>
          <w:szCs w:val="20"/>
        </w:rPr>
        <w:t xml:space="preserve">- PharmDr. Masarčík vznáší dotaz na Ing. Červenou, zda došlo k navýšení </w:t>
      </w:r>
      <w:r w:rsidR="00390FE3" w:rsidRPr="00651BD1">
        <w:rPr>
          <w:rFonts w:ascii="Calibri" w:hAnsi="Calibri"/>
          <w:bCs/>
          <w:i/>
          <w:szCs w:val="20"/>
        </w:rPr>
        <w:t xml:space="preserve">limitu </w:t>
      </w:r>
      <w:r w:rsidRPr="00651BD1">
        <w:rPr>
          <w:rFonts w:ascii="Calibri" w:hAnsi="Calibri"/>
          <w:bCs/>
          <w:i/>
          <w:szCs w:val="20"/>
        </w:rPr>
        <w:t>CCS karet a zda bylo toto navýšení schváleno radou města.</w:t>
      </w:r>
    </w:p>
    <w:p w:rsidR="00C7561C" w:rsidRPr="00651BD1" w:rsidRDefault="00C7561C" w:rsidP="00CA1041">
      <w:pPr>
        <w:tabs>
          <w:tab w:val="left" w:pos="255"/>
          <w:tab w:val="left" w:pos="3700"/>
          <w:tab w:val="left" w:pos="5624"/>
        </w:tabs>
        <w:rPr>
          <w:rFonts w:ascii="Calibri" w:hAnsi="Calibri"/>
          <w:bCs/>
          <w:i/>
          <w:szCs w:val="20"/>
        </w:rPr>
      </w:pPr>
    </w:p>
    <w:p w:rsidR="00C7561C" w:rsidRPr="00651BD1" w:rsidRDefault="00C7561C" w:rsidP="00CA1041">
      <w:pPr>
        <w:tabs>
          <w:tab w:val="left" w:pos="255"/>
          <w:tab w:val="left" w:pos="3700"/>
          <w:tab w:val="left" w:pos="5624"/>
        </w:tabs>
        <w:rPr>
          <w:rFonts w:ascii="Calibri" w:hAnsi="Calibri"/>
          <w:bCs/>
          <w:i/>
          <w:szCs w:val="20"/>
        </w:rPr>
      </w:pPr>
      <w:r w:rsidRPr="00651BD1">
        <w:rPr>
          <w:rFonts w:ascii="Calibri" w:hAnsi="Calibri"/>
          <w:bCs/>
          <w:i/>
          <w:szCs w:val="20"/>
        </w:rPr>
        <w:t>- Ing. Červená odpovídá, že pokud jsou v rozpočtu peníze, není třeba schvalovat rozpočtová opatření</w:t>
      </w:r>
      <w:r w:rsidR="00390FE3" w:rsidRPr="00651BD1">
        <w:rPr>
          <w:rFonts w:ascii="Calibri" w:hAnsi="Calibri"/>
          <w:bCs/>
          <w:i/>
          <w:szCs w:val="20"/>
        </w:rPr>
        <w:t xml:space="preserve"> radou města</w:t>
      </w:r>
      <w:r w:rsidRPr="00651BD1">
        <w:rPr>
          <w:rFonts w:ascii="Calibri" w:hAnsi="Calibri"/>
          <w:bCs/>
          <w:i/>
          <w:szCs w:val="20"/>
        </w:rPr>
        <w:t>.</w:t>
      </w:r>
    </w:p>
    <w:p w:rsidR="009A1284" w:rsidRPr="00651BD1" w:rsidRDefault="009A1284" w:rsidP="00CA1041">
      <w:pPr>
        <w:tabs>
          <w:tab w:val="left" w:pos="255"/>
          <w:tab w:val="left" w:pos="3700"/>
          <w:tab w:val="left" w:pos="5624"/>
        </w:tabs>
        <w:rPr>
          <w:rFonts w:ascii="Calibri" w:hAnsi="Calibri"/>
          <w:bCs/>
          <w:i/>
          <w:szCs w:val="20"/>
        </w:rPr>
      </w:pPr>
    </w:p>
    <w:p w:rsidR="009A1284" w:rsidRPr="00651BD1" w:rsidRDefault="009A1284" w:rsidP="009A1284">
      <w:pPr>
        <w:pStyle w:val="Odstavecseseznamem"/>
        <w:numPr>
          <w:ilvl w:val="0"/>
          <w:numId w:val="50"/>
        </w:numPr>
        <w:tabs>
          <w:tab w:val="left" w:pos="255"/>
          <w:tab w:val="left" w:pos="3700"/>
          <w:tab w:val="left" w:pos="5624"/>
        </w:tabs>
        <w:rPr>
          <w:rFonts w:ascii="Calibri" w:hAnsi="Calibri"/>
          <w:bCs/>
          <w:i/>
          <w:szCs w:val="20"/>
        </w:rPr>
      </w:pPr>
      <w:r w:rsidRPr="00651BD1">
        <w:rPr>
          <w:rFonts w:ascii="Calibri" w:hAnsi="Calibri"/>
          <w:bCs/>
          <w:i/>
          <w:szCs w:val="20"/>
        </w:rPr>
        <w:t xml:space="preserve">Zastupitel PharmDr. </w:t>
      </w:r>
      <w:proofErr w:type="spellStart"/>
      <w:r w:rsidRPr="00651BD1">
        <w:rPr>
          <w:rFonts w:ascii="Calibri" w:hAnsi="Calibri"/>
          <w:bCs/>
          <w:i/>
          <w:szCs w:val="20"/>
        </w:rPr>
        <w:t>Masarčík</w:t>
      </w:r>
      <w:proofErr w:type="spellEnd"/>
      <w:r w:rsidRPr="00651BD1">
        <w:rPr>
          <w:rFonts w:ascii="Calibri" w:hAnsi="Calibri"/>
          <w:bCs/>
          <w:i/>
          <w:szCs w:val="20"/>
        </w:rPr>
        <w:t xml:space="preserve"> vyjádřil své rozčarování z faktu, že </w:t>
      </w:r>
      <w:proofErr w:type="gramStart"/>
      <w:r w:rsidRPr="00651BD1">
        <w:rPr>
          <w:rFonts w:ascii="Calibri" w:hAnsi="Calibri"/>
          <w:bCs/>
          <w:i/>
          <w:szCs w:val="20"/>
        </w:rPr>
        <w:t>Město  půl</w:t>
      </w:r>
      <w:proofErr w:type="gramEnd"/>
      <w:r w:rsidRPr="00651BD1">
        <w:rPr>
          <w:rFonts w:ascii="Calibri" w:hAnsi="Calibri"/>
          <w:bCs/>
          <w:i/>
          <w:szCs w:val="20"/>
        </w:rPr>
        <w:t xml:space="preserve"> roku řešilo jeho podnět přejít od drahých CCS karet k levnějšímu zajištění PHM.</w:t>
      </w:r>
    </w:p>
    <w:p w:rsidR="00C7561C" w:rsidRPr="00651BD1" w:rsidRDefault="00C7561C" w:rsidP="00CA1041">
      <w:pPr>
        <w:tabs>
          <w:tab w:val="left" w:pos="255"/>
          <w:tab w:val="left" w:pos="3700"/>
          <w:tab w:val="left" w:pos="5624"/>
        </w:tabs>
        <w:rPr>
          <w:rFonts w:ascii="Calibri" w:hAnsi="Calibri"/>
          <w:bCs/>
          <w:i/>
          <w:szCs w:val="20"/>
        </w:rPr>
      </w:pPr>
    </w:p>
    <w:p w:rsidR="008D0D72" w:rsidRPr="00651BD1" w:rsidRDefault="00C7561C" w:rsidP="00CA1041">
      <w:pPr>
        <w:tabs>
          <w:tab w:val="left" w:pos="255"/>
          <w:tab w:val="left" w:pos="3700"/>
          <w:tab w:val="left" w:pos="5624"/>
        </w:tabs>
        <w:rPr>
          <w:rFonts w:ascii="Calibri" w:hAnsi="Calibri"/>
          <w:bCs/>
          <w:i/>
          <w:szCs w:val="20"/>
        </w:rPr>
      </w:pPr>
      <w:r w:rsidRPr="00651BD1">
        <w:rPr>
          <w:rFonts w:ascii="Calibri" w:hAnsi="Calibri"/>
          <w:bCs/>
          <w:i/>
          <w:szCs w:val="20"/>
        </w:rPr>
        <w:t xml:space="preserve">-  Starosta nechává hlasovat o protinávrhu Doc. MUDr. Horáka, </w:t>
      </w:r>
      <w:proofErr w:type="gramStart"/>
      <w:r w:rsidRPr="00651BD1">
        <w:rPr>
          <w:rFonts w:ascii="Calibri" w:hAnsi="Calibri"/>
          <w:bCs/>
          <w:i/>
          <w:szCs w:val="20"/>
        </w:rPr>
        <w:t>DrSc.  o zřízení</w:t>
      </w:r>
      <w:proofErr w:type="gramEnd"/>
      <w:r w:rsidRPr="00651BD1">
        <w:rPr>
          <w:rFonts w:ascii="Calibri" w:hAnsi="Calibri"/>
          <w:bCs/>
          <w:i/>
          <w:szCs w:val="20"/>
        </w:rPr>
        <w:t xml:space="preserve"> elektronické knihy jízd, s termínem </w:t>
      </w:r>
      <w:r w:rsidR="008D0D72" w:rsidRPr="00651BD1">
        <w:rPr>
          <w:rFonts w:ascii="Calibri" w:hAnsi="Calibri"/>
          <w:bCs/>
          <w:i/>
          <w:szCs w:val="20"/>
        </w:rPr>
        <w:t>do 1. 7. 2014.</w:t>
      </w:r>
    </w:p>
    <w:p w:rsidR="009A1284" w:rsidRPr="00651BD1" w:rsidRDefault="009A1284" w:rsidP="00CA1041">
      <w:pPr>
        <w:tabs>
          <w:tab w:val="left" w:pos="255"/>
          <w:tab w:val="left" w:pos="3700"/>
          <w:tab w:val="left" w:pos="5624"/>
        </w:tabs>
        <w:rPr>
          <w:rFonts w:ascii="Calibri" w:hAnsi="Calibri"/>
          <w:bCs/>
          <w:i/>
          <w:szCs w:val="20"/>
        </w:rPr>
      </w:pPr>
    </w:p>
    <w:p w:rsidR="009A1284" w:rsidRPr="00651BD1" w:rsidRDefault="009A1284" w:rsidP="00CA1041">
      <w:pPr>
        <w:tabs>
          <w:tab w:val="left" w:pos="255"/>
          <w:tab w:val="left" w:pos="3700"/>
          <w:tab w:val="left" w:pos="5624"/>
        </w:tabs>
        <w:rPr>
          <w:rFonts w:ascii="Calibri" w:hAnsi="Calibri"/>
          <w:bCs/>
          <w:szCs w:val="20"/>
        </w:rPr>
      </w:pPr>
      <w:r w:rsidRPr="00651BD1">
        <w:rPr>
          <w:rFonts w:ascii="Calibri" w:hAnsi="Calibri"/>
          <w:bCs/>
          <w:szCs w:val="20"/>
        </w:rPr>
        <w:t xml:space="preserve">Zastupitelstvo bere na vědomí předloženou Zprávu a ukládá starostovi realizovat doporučení kontrolního výboru a zřízení elektronických knih jízd od </w:t>
      </w:r>
      <w:proofErr w:type="gramStart"/>
      <w:r w:rsidRPr="00651BD1">
        <w:rPr>
          <w:rFonts w:ascii="Calibri" w:hAnsi="Calibri"/>
          <w:bCs/>
          <w:szCs w:val="20"/>
        </w:rPr>
        <w:t>1.7.2014</w:t>
      </w:r>
      <w:proofErr w:type="gramEnd"/>
      <w:r w:rsidRPr="00651BD1">
        <w:rPr>
          <w:rFonts w:ascii="Calibri" w:hAnsi="Calibri"/>
          <w:bCs/>
          <w:szCs w:val="20"/>
        </w:rPr>
        <w:t xml:space="preserve">, </w:t>
      </w:r>
      <w:r w:rsidRPr="00651BD1">
        <w:rPr>
          <w:rFonts w:ascii="Calibri" w:hAnsi="Calibri"/>
          <w:b/>
          <w:bCs/>
          <w:szCs w:val="20"/>
        </w:rPr>
        <w:t>včetně GPS</w:t>
      </w:r>
      <w:r w:rsidRPr="00651BD1">
        <w:rPr>
          <w:rFonts w:ascii="Calibri" w:hAnsi="Calibri"/>
          <w:bCs/>
          <w:szCs w:val="20"/>
        </w:rPr>
        <w:t>.</w:t>
      </w:r>
    </w:p>
    <w:p w:rsidR="00CA1041" w:rsidRPr="00651BD1" w:rsidRDefault="00CA1041" w:rsidP="00CA1041">
      <w:pPr>
        <w:tabs>
          <w:tab w:val="left" w:pos="255"/>
          <w:tab w:val="left" w:pos="3700"/>
          <w:tab w:val="left" w:pos="5624"/>
        </w:tabs>
        <w:rPr>
          <w:rFonts w:asciiTheme="minorHAnsi" w:hAnsiTheme="minorHAnsi"/>
          <w:szCs w:val="20"/>
        </w:rPr>
      </w:pPr>
      <w:r w:rsidRPr="00651BD1">
        <w:rPr>
          <w:rFonts w:asciiTheme="minorHAnsi" w:hAnsiTheme="minorHAnsi"/>
          <w:b/>
          <w:szCs w:val="20"/>
        </w:rPr>
        <w:t>Pro:</w:t>
      </w:r>
      <w:r w:rsidR="008D0D72" w:rsidRPr="00651BD1">
        <w:rPr>
          <w:rFonts w:asciiTheme="minorHAnsi" w:hAnsiTheme="minorHAnsi"/>
          <w:szCs w:val="20"/>
        </w:rPr>
        <w:t xml:space="preserve"> 14</w:t>
      </w:r>
    </w:p>
    <w:p w:rsidR="00CA1041" w:rsidRPr="00651BD1" w:rsidRDefault="00CA1041" w:rsidP="00CA1041">
      <w:pPr>
        <w:tabs>
          <w:tab w:val="left" w:pos="255"/>
          <w:tab w:val="left" w:pos="3700"/>
          <w:tab w:val="left" w:pos="5624"/>
        </w:tabs>
        <w:rPr>
          <w:rFonts w:asciiTheme="minorHAnsi" w:hAnsiTheme="minorHAnsi"/>
          <w:szCs w:val="20"/>
        </w:rPr>
      </w:pPr>
      <w:r w:rsidRPr="00651BD1">
        <w:rPr>
          <w:rFonts w:asciiTheme="minorHAnsi" w:hAnsiTheme="minorHAnsi"/>
          <w:b/>
          <w:szCs w:val="20"/>
        </w:rPr>
        <w:t>Proti:</w:t>
      </w:r>
      <w:r w:rsidR="008D0D72" w:rsidRPr="00651BD1">
        <w:rPr>
          <w:rFonts w:asciiTheme="minorHAnsi" w:hAnsiTheme="minorHAnsi"/>
          <w:szCs w:val="20"/>
        </w:rPr>
        <w:t xml:space="preserve"> 0</w:t>
      </w:r>
    </w:p>
    <w:p w:rsidR="008D0D72" w:rsidRPr="00651BD1" w:rsidRDefault="00CA1041" w:rsidP="008D0D72">
      <w:pPr>
        <w:tabs>
          <w:tab w:val="left" w:pos="255"/>
          <w:tab w:val="left" w:pos="3700"/>
          <w:tab w:val="left" w:pos="5624"/>
        </w:tabs>
        <w:rPr>
          <w:rFonts w:asciiTheme="minorHAnsi" w:hAnsiTheme="minorHAnsi"/>
          <w:szCs w:val="20"/>
        </w:rPr>
      </w:pPr>
      <w:r w:rsidRPr="00651BD1">
        <w:rPr>
          <w:rFonts w:asciiTheme="minorHAnsi" w:hAnsiTheme="minorHAnsi"/>
          <w:b/>
          <w:szCs w:val="20"/>
        </w:rPr>
        <w:t>Zdržel se</w:t>
      </w:r>
      <w:r w:rsidRPr="00651BD1">
        <w:rPr>
          <w:rFonts w:asciiTheme="minorHAnsi" w:hAnsiTheme="minorHAnsi"/>
          <w:szCs w:val="20"/>
        </w:rPr>
        <w:t>:</w:t>
      </w:r>
      <w:r w:rsidR="008D0D72" w:rsidRPr="00651BD1">
        <w:rPr>
          <w:rFonts w:asciiTheme="minorHAnsi" w:hAnsiTheme="minorHAnsi"/>
          <w:szCs w:val="20"/>
        </w:rPr>
        <w:t xml:space="preserve"> 1 ( </w:t>
      </w:r>
      <w:proofErr w:type="gramStart"/>
      <w:r w:rsidR="008D0D72" w:rsidRPr="00651BD1">
        <w:rPr>
          <w:rFonts w:asciiTheme="minorHAnsi" w:hAnsiTheme="minorHAnsi"/>
          <w:szCs w:val="20"/>
        </w:rPr>
        <w:t>Honc )</w:t>
      </w:r>
      <w:proofErr w:type="gramEnd"/>
      <w:r w:rsidR="008D0D72" w:rsidRPr="00651BD1">
        <w:rPr>
          <w:rFonts w:asciiTheme="minorHAnsi" w:hAnsiTheme="minorHAnsi"/>
          <w:szCs w:val="20"/>
        </w:rPr>
        <w:t xml:space="preserve"> </w:t>
      </w:r>
      <w:r w:rsidR="008D0D72" w:rsidRPr="00651BD1">
        <w:rPr>
          <w:rFonts w:asciiTheme="minorHAnsi" w:hAnsiTheme="minorHAnsi"/>
          <w:szCs w:val="20"/>
        </w:rPr>
        <w:br/>
      </w:r>
    </w:p>
    <w:p w:rsidR="00E627C2" w:rsidRPr="00651BD1" w:rsidRDefault="00E627C2" w:rsidP="00097497">
      <w:pPr>
        <w:rPr>
          <w:rFonts w:ascii="Calibri" w:hAnsi="Calibri" w:cs="Arial"/>
          <w:szCs w:val="20"/>
        </w:rPr>
      </w:pPr>
    </w:p>
    <w:p w:rsidR="008D0D72" w:rsidRPr="00651BD1" w:rsidRDefault="008D0D72" w:rsidP="00097497">
      <w:pPr>
        <w:rPr>
          <w:rFonts w:ascii="Calibri" w:hAnsi="Calibri" w:cs="Arial"/>
          <w:szCs w:val="20"/>
        </w:rPr>
      </w:pPr>
      <w:r w:rsidRPr="00651BD1">
        <w:rPr>
          <w:rFonts w:ascii="Calibri" w:hAnsi="Calibri" w:cs="Arial"/>
          <w:szCs w:val="20"/>
        </w:rPr>
        <w:t>Ve 21:14 odchází Doc. MUDr. Horák, DrSc.</w:t>
      </w:r>
      <w:r w:rsidRPr="00651BD1">
        <w:rPr>
          <w:rFonts w:ascii="Calibri" w:hAnsi="Calibri" w:cs="Arial"/>
          <w:b/>
          <w:szCs w:val="20"/>
        </w:rPr>
        <w:tab/>
      </w:r>
      <w:r w:rsidRPr="00651BD1">
        <w:rPr>
          <w:rFonts w:ascii="Calibri" w:hAnsi="Calibri" w:cs="Arial"/>
          <w:b/>
          <w:szCs w:val="20"/>
        </w:rPr>
        <w:tab/>
      </w:r>
      <w:r w:rsidRPr="00651BD1">
        <w:rPr>
          <w:rFonts w:ascii="Calibri" w:hAnsi="Calibri" w:cs="Arial"/>
          <w:b/>
          <w:szCs w:val="20"/>
        </w:rPr>
        <w:tab/>
      </w:r>
      <w:r w:rsidRPr="00651BD1">
        <w:rPr>
          <w:rFonts w:ascii="Calibri" w:hAnsi="Calibri" w:cs="Arial"/>
          <w:szCs w:val="20"/>
        </w:rPr>
        <w:t>- Je přítomno</w:t>
      </w:r>
      <w:r w:rsidRPr="00651BD1">
        <w:rPr>
          <w:rFonts w:ascii="Calibri" w:hAnsi="Calibri" w:cs="Arial"/>
          <w:b/>
          <w:szCs w:val="20"/>
        </w:rPr>
        <w:t xml:space="preserve"> 14 </w:t>
      </w:r>
      <w:r w:rsidRPr="00651BD1">
        <w:rPr>
          <w:rFonts w:ascii="Calibri" w:hAnsi="Calibri" w:cs="Arial"/>
          <w:szCs w:val="20"/>
        </w:rPr>
        <w:t xml:space="preserve">zastupitelů. </w:t>
      </w:r>
    </w:p>
    <w:p w:rsidR="008D0D72" w:rsidRPr="00651BD1" w:rsidRDefault="008D0D72" w:rsidP="00097497">
      <w:pPr>
        <w:rPr>
          <w:rFonts w:ascii="Calibri" w:hAnsi="Calibri" w:cs="Arial"/>
          <w:b/>
          <w:szCs w:val="20"/>
        </w:rPr>
      </w:pPr>
    </w:p>
    <w:p w:rsidR="008D0D72" w:rsidRPr="00651BD1" w:rsidRDefault="008D0D72" w:rsidP="00097497">
      <w:pPr>
        <w:rPr>
          <w:rFonts w:ascii="Calibri" w:hAnsi="Calibri" w:cs="Arial"/>
          <w:szCs w:val="20"/>
        </w:rPr>
      </w:pPr>
      <w:r w:rsidRPr="00651BD1">
        <w:rPr>
          <w:rFonts w:ascii="Calibri" w:hAnsi="Calibri" w:cs="Arial"/>
          <w:szCs w:val="20"/>
        </w:rPr>
        <w:t>Ing. Kadlecová se nezúčastnila projednání návrhu</w:t>
      </w:r>
      <w:r w:rsidR="00E627C2" w:rsidRPr="00651BD1">
        <w:rPr>
          <w:rFonts w:ascii="Calibri" w:hAnsi="Calibri" w:cs="Arial"/>
          <w:szCs w:val="20"/>
        </w:rPr>
        <w:t xml:space="preserve"> 30/14</w:t>
      </w:r>
      <w:r w:rsidRPr="00651BD1">
        <w:rPr>
          <w:rFonts w:ascii="Calibri" w:hAnsi="Calibri" w:cs="Arial"/>
          <w:szCs w:val="20"/>
        </w:rPr>
        <w:t xml:space="preserve">. </w:t>
      </w:r>
    </w:p>
    <w:p w:rsidR="008D0D72" w:rsidRPr="00651BD1" w:rsidRDefault="008D0D72" w:rsidP="00097497">
      <w:pPr>
        <w:rPr>
          <w:rFonts w:ascii="Calibri" w:hAnsi="Calibri" w:cs="Arial"/>
          <w:szCs w:val="20"/>
        </w:rPr>
      </w:pPr>
    </w:p>
    <w:p w:rsidR="008D0D72" w:rsidRPr="00651BD1" w:rsidRDefault="008D0D72" w:rsidP="00097497">
      <w:pPr>
        <w:rPr>
          <w:rFonts w:ascii="Calibri" w:hAnsi="Calibri" w:cs="Arial"/>
          <w:b/>
          <w:szCs w:val="20"/>
        </w:rPr>
      </w:pPr>
    </w:p>
    <w:p w:rsidR="00CA1041" w:rsidRPr="00651BD1" w:rsidRDefault="0052466A" w:rsidP="00CA1041">
      <w:pPr>
        <w:rPr>
          <w:rFonts w:ascii="Calibri" w:hAnsi="Calibri"/>
          <w:bCs/>
          <w:szCs w:val="20"/>
        </w:rPr>
      </w:pPr>
      <w:r w:rsidRPr="00651BD1">
        <w:rPr>
          <w:rFonts w:ascii="Calibri" w:hAnsi="Calibri"/>
          <w:b/>
          <w:bCs/>
          <w:szCs w:val="20"/>
        </w:rPr>
        <w:t>16</w:t>
      </w:r>
      <w:r w:rsidR="00CA1041" w:rsidRPr="00651BD1">
        <w:rPr>
          <w:rFonts w:ascii="Calibri" w:hAnsi="Calibri"/>
          <w:b/>
          <w:bCs/>
          <w:szCs w:val="20"/>
        </w:rPr>
        <w:t xml:space="preserve">) </w:t>
      </w:r>
      <w:r w:rsidR="00CA1041" w:rsidRPr="00651BD1">
        <w:rPr>
          <w:rFonts w:ascii="Calibri" w:hAnsi="Calibri"/>
          <w:b/>
          <w:bCs/>
          <w:szCs w:val="20"/>
        </w:rPr>
        <w:tab/>
        <w:t>Návrh č. 30/14 -</w:t>
      </w:r>
      <w:r w:rsidR="00CA1041" w:rsidRPr="00651BD1">
        <w:rPr>
          <w:rFonts w:ascii="Calibri" w:hAnsi="Calibri"/>
          <w:bCs/>
          <w:szCs w:val="20"/>
        </w:rPr>
        <w:t xml:space="preserve"> </w:t>
      </w:r>
      <w:r w:rsidR="00CA1041" w:rsidRPr="00651BD1">
        <w:rPr>
          <w:rFonts w:ascii="Calibri" w:hAnsi="Calibri"/>
          <w:bCs/>
          <w:szCs w:val="20"/>
        </w:rPr>
        <w:tab/>
        <w:t xml:space="preserve"> </w:t>
      </w:r>
      <w:r w:rsidR="00CA1041" w:rsidRPr="00651BD1">
        <w:rPr>
          <w:rFonts w:ascii="Calibri" w:hAnsi="Calibri"/>
          <w:bCs/>
          <w:szCs w:val="20"/>
          <w:u w:val="single"/>
        </w:rPr>
        <w:t xml:space="preserve">Žádost o vydání stanoviska (Základní organizace Českého zahrádkářského svazu Pod </w:t>
      </w:r>
      <w:proofErr w:type="gramStart"/>
      <w:r w:rsidR="00CA1041" w:rsidRPr="00651BD1">
        <w:rPr>
          <w:rFonts w:ascii="Calibri" w:hAnsi="Calibri"/>
          <w:bCs/>
          <w:szCs w:val="20"/>
          <w:u w:val="single"/>
        </w:rPr>
        <w:t>Oborou 5-T)</w:t>
      </w:r>
      <w:proofErr w:type="gramEnd"/>
    </w:p>
    <w:p w:rsidR="00CA1041" w:rsidRPr="00651BD1" w:rsidRDefault="00CA1041" w:rsidP="00097497">
      <w:pPr>
        <w:rPr>
          <w:rFonts w:ascii="Calibri" w:hAnsi="Calibri" w:cs="Arial"/>
          <w:b/>
          <w:szCs w:val="20"/>
        </w:rPr>
      </w:pPr>
    </w:p>
    <w:p w:rsidR="00CA1041" w:rsidRPr="00651BD1" w:rsidRDefault="00CA1041" w:rsidP="00CA1041">
      <w:pPr>
        <w:rPr>
          <w:rFonts w:ascii="Calibri" w:hAnsi="Calibri"/>
          <w:bCs/>
          <w:sz w:val="20"/>
          <w:szCs w:val="22"/>
        </w:rPr>
      </w:pPr>
      <w:r w:rsidRPr="00651BD1">
        <w:rPr>
          <w:rFonts w:ascii="Calibri" w:hAnsi="Calibri"/>
          <w:bCs/>
          <w:sz w:val="20"/>
          <w:szCs w:val="22"/>
        </w:rPr>
        <w:t xml:space="preserve">Vlastník pozemků, které jsou užívány jako přístupová cesta k zahrádkářské kolonii Pod Oborou 5-T, Ing. Petr </w:t>
      </w:r>
      <w:proofErr w:type="spellStart"/>
      <w:r w:rsidRPr="00651BD1">
        <w:rPr>
          <w:rFonts w:ascii="Calibri" w:hAnsi="Calibri"/>
          <w:bCs/>
          <w:sz w:val="20"/>
          <w:szCs w:val="22"/>
        </w:rPr>
        <w:t>Danielovský</w:t>
      </w:r>
      <w:proofErr w:type="spellEnd"/>
      <w:r w:rsidRPr="00651BD1">
        <w:rPr>
          <w:rFonts w:ascii="Calibri" w:hAnsi="Calibri"/>
          <w:bCs/>
          <w:sz w:val="20"/>
          <w:szCs w:val="22"/>
        </w:rPr>
        <w:t>, bytem Společná 2191/3, 182 00 Praha – Libeň, oslovil zahrádkářskou kolonii se svým záměrem k vybudování cesty na předmětných pozemcích tak, jak je plánováno v </w:t>
      </w:r>
      <w:proofErr w:type="gramStart"/>
      <w:r w:rsidRPr="00651BD1">
        <w:rPr>
          <w:rFonts w:ascii="Calibri" w:hAnsi="Calibri"/>
          <w:bCs/>
          <w:sz w:val="20"/>
          <w:szCs w:val="22"/>
        </w:rPr>
        <w:t>ÚP</w:t>
      </w:r>
      <w:proofErr w:type="gramEnd"/>
      <w:r w:rsidRPr="00651BD1">
        <w:rPr>
          <w:rFonts w:ascii="Calibri" w:hAnsi="Calibri"/>
          <w:bCs/>
          <w:sz w:val="20"/>
          <w:szCs w:val="22"/>
        </w:rPr>
        <w:t xml:space="preserve"> města. Po vybudování této cesty ji Ing. </w:t>
      </w:r>
      <w:proofErr w:type="spellStart"/>
      <w:r w:rsidRPr="00651BD1">
        <w:rPr>
          <w:rFonts w:ascii="Calibri" w:hAnsi="Calibri"/>
          <w:bCs/>
          <w:sz w:val="20"/>
          <w:szCs w:val="22"/>
        </w:rPr>
        <w:t>Danielovský</w:t>
      </w:r>
      <w:proofErr w:type="spellEnd"/>
      <w:r w:rsidRPr="00651BD1">
        <w:rPr>
          <w:rFonts w:ascii="Calibri" w:hAnsi="Calibri"/>
          <w:bCs/>
          <w:sz w:val="20"/>
          <w:szCs w:val="22"/>
        </w:rPr>
        <w:t xml:space="preserve"> plánuje předat městu Kosmonosy do vlastnictví.</w:t>
      </w:r>
    </w:p>
    <w:p w:rsidR="00CA1041" w:rsidRPr="00651BD1" w:rsidRDefault="00CA1041" w:rsidP="00CA1041">
      <w:pPr>
        <w:rPr>
          <w:rFonts w:ascii="Calibri" w:hAnsi="Calibri"/>
          <w:bCs/>
          <w:sz w:val="20"/>
          <w:szCs w:val="22"/>
        </w:rPr>
      </w:pPr>
      <w:r w:rsidRPr="00651BD1">
        <w:rPr>
          <w:rFonts w:ascii="Calibri" w:hAnsi="Calibri"/>
          <w:bCs/>
          <w:sz w:val="20"/>
          <w:szCs w:val="22"/>
        </w:rPr>
        <w:lastRenderedPageBreak/>
        <w:t xml:space="preserve">Bude se jednat o komunikaci k zahrádkářské osadě Pod </w:t>
      </w:r>
      <w:proofErr w:type="gramStart"/>
      <w:r w:rsidRPr="00651BD1">
        <w:rPr>
          <w:rFonts w:ascii="Calibri" w:hAnsi="Calibri"/>
          <w:bCs/>
          <w:sz w:val="20"/>
          <w:szCs w:val="22"/>
        </w:rPr>
        <w:t>Oborou 5-T.</w:t>
      </w:r>
      <w:proofErr w:type="gramEnd"/>
      <w:r w:rsidRPr="00651BD1">
        <w:rPr>
          <w:rFonts w:ascii="Calibri" w:hAnsi="Calibri"/>
          <w:bCs/>
          <w:sz w:val="20"/>
          <w:szCs w:val="22"/>
        </w:rPr>
        <w:t xml:space="preserve"> V současné době se město podílí na občasných výspravách cesty. </w:t>
      </w:r>
    </w:p>
    <w:p w:rsidR="00CA1041" w:rsidRPr="00651BD1" w:rsidRDefault="00CA1041" w:rsidP="00CA1041">
      <w:pPr>
        <w:rPr>
          <w:rFonts w:ascii="Calibri" w:hAnsi="Calibri"/>
          <w:bCs/>
          <w:sz w:val="20"/>
          <w:szCs w:val="22"/>
        </w:rPr>
      </w:pPr>
      <w:r w:rsidRPr="00651BD1">
        <w:rPr>
          <w:rFonts w:ascii="Calibri" w:hAnsi="Calibri"/>
          <w:bCs/>
          <w:sz w:val="20"/>
          <w:szCs w:val="22"/>
        </w:rPr>
        <w:t xml:space="preserve">Po projednání se správním odborem bude vhodné cestu převzít. </w:t>
      </w:r>
    </w:p>
    <w:p w:rsidR="00CA1041" w:rsidRPr="00651BD1" w:rsidRDefault="00CA1041" w:rsidP="00CA1041">
      <w:pPr>
        <w:rPr>
          <w:rFonts w:ascii="Calibri" w:hAnsi="Calibri"/>
          <w:bCs/>
          <w:sz w:val="20"/>
          <w:szCs w:val="22"/>
        </w:rPr>
      </w:pPr>
      <w:r w:rsidRPr="00651BD1">
        <w:rPr>
          <w:rFonts w:ascii="Calibri" w:hAnsi="Calibri"/>
          <w:bCs/>
          <w:sz w:val="20"/>
          <w:szCs w:val="22"/>
        </w:rPr>
        <w:t xml:space="preserve">V případě souhlasu rady, resp. zastupitelstva města, pro účely jasného vymezení podmínek financování stavby a následného předání pozemků a komunikace do vlastnictví města </w:t>
      </w:r>
      <w:r w:rsidRPr="00651BD1">
        <w:rPr>
          <w:rFonts w:ascii="Calibri" w:hAnsi="Calibri"/>
          <w:b/>
          <w:bCs/>
          <w:sz w:val="20"/>
          <w:szCs w:val="22"/>
        </w:rPr>
        <w:t>bude nutné uzavření plánovací smlouvy mezi městem a investorem.</w:t>
      </w:r>
    </w:p>
    <w:p w:rsidR="00CA1041" w:rsidRPr="00651BD1" w:rsidRDefault="00CA1041" w:rsidP="00CA1041">
      <w:pPr>
        <w:rPr>
          <w:rFonts w:ascii="Calibri" w:hAnsi="Calibri"/>
          <w:bCs/>
          <w:sz w:val="20"/>
          <w:szCs w:val="22"/>
        </w:rPr>
      </w:pPr>
      <w:r w:rsidRPr="00651BD1">
        <w:rPr>
          <w:rFonts w:ascii="Calibri" w:hAnsi="Calibri"/>
          <w:bCs/>
          <w:sz w:val="20"/>
          <w:szCs w:val="22"/>
        </w:rPr>
        <w:t>Rada města projednala žádost na svém zasedání dne 28. 4. 2014 a usnesením č. 182/2014 rozhodla tak, že s návrhem souhlasí a uložila starostovi města předložit tento materiál k projednání v zastupitelstvu města.</w:t>
      </w:r>
    </w:p>
    <w:p w:rsidR="00CA1041" w:rsidRPr="00651BD1" w:rsidRDefault="00CA1041" w:rsidP="00CA1041">
      <w:pPr>
        <w:rPr>
          <w:rFonts w:ascii="Calibri" w:hAnsi="Calibri" w:cs="Arial"/>
          <w:b/>
          <w:sz w:val="22"/>
          <w:szCs w:val="20"/>
        </w:rPr>
      </w:pPr>
      <w:r w:rsidRPr="00651BD1">
        <w:rPr>
          <w:rFonts w:ascii="Calibri" w:hAnsi="Calibri"/>
          <w:sz w:val="20"/>
          <w:szCs w:val="22"/>
          <w:u w:val="single"/>
        </w:rPr>
        <w:t>Vliv na rozpočet:</w:t>
      </w:r>
      <w:r w:rsidRPr="00651BD1">
        <w:rPr>
          <w:rFonts w:ascii="Calibri" w:hAnsi="Calibri"/>
          <w:sz w:val="20"/>
          <w:szCs w:val="22"/>
        </w:rPr>
        <w:t xml:space="preserve"> nemá vliv na schválený rozpočet</w:t>
      </w:r>
    </w:p>
    <w:p w:rsidR="00CA1041" w:rsidRPr="00651BD1" w:rsidRDefault="00CA1041" w:rsidP="00097497">
      <w:pPr>
        <w:rPr>
          <w:rFonts w:ascii="Calibri" w:hAnsi="Calibri" w:cs="Arial"/>
          <w:b/>
          <w:szCs w:val="20"/>
        </w:rPr>
      </w:pPr>
    </w:p>
    <w:p w:rsidR="00CA1041" w:rsidRPr="00651BD1" w:rsidRDefault="008D0D72" w:rsidP="00CA1041">
      <w:pPr>
        <w:tabs>
          <w:tab w:val="left" w:pos="255"/>
          <w:tab w:val="left" w:pos="3700"/>
          <w:tab w:val="left" w:pos="5624"/>
        </w:tabs>
        <w:rPr>
          <w:rFonts w:ascii="Calibri" w:hAnsi="Calibri"/>
          <w:b/>
          <w:bCs/>
          <w:szCs w:val="20"/>
        </w:rPr>
      </w:pPr>
      <w:r w:rsidRPr="00651BD1">
        <w:rPr>
          <w:rFonts w:ascii="Calibri" w:hAnsi="Calibri"/>
          <w:b/>
          <w:bCs/>
          <w:szCs w:val="20"/>
        </w:rPr>
        <w:t xml:space="preserve">Diskuse: </w:t>
      </w:r>
    </w:p>
    <w:p w:rsidR="00CA1041" w:rsidRPr="00651BD1" w:rsidRDefault="008D0D72" w:rsidP="00CA1041">
      <w:pPr>
        <w:tabs>
          <w:tab w:val="left" w:pos="255"/>
          <w:tab w:val="left" w:pos="3700"/>
          <w:tab w:val="left" w:pos="5624"/>
        </w:tabs>
        <w:rPr>
          <w:rFonts w:ascii="Calibri" w:hAnsi="Calibri"/>
          <w:bCs/>
          <w:i/>
          <w:szCs w:val="20"/>
        </w:rPr>
      </w:pPr>
      <w:r w:rsidRPr="00651BD1">
        <w:rPr>
          <w:rFonts w:ascii="Calibri" w:hAnsi="Calibri"/>
          <w:bCs/>
          <w:i/>
          <w:szCs w:val="20"/>
        </w:rPr>
        <w:t>- Za</w:t>
      </w:r>
      <w:r w:rsidR="00E627C2" w:rsidRPr="00651BD1">
        <w:rPr>
          <w:rFonts w:ascii="Calibri" w:hAnsi="Calibri"/>
          <w:bCs/>
          <w:i/>
          <w:szCs w:val="20"/>
        </w:rPr>
        <w:t>stupitel Štěpánek je názoru, že</w:t>
      </w:r>
      <w:r w:rsidRPr="00651BD1">
        <w:rPr>
          <w:rFonts w:ascii="Calibri" w:hAnsi="Calibri"/>
          <w:bCs/>
          <w:i/>
          <w:szCs w:val="20"/>
        </w:rPr>
        <w:t xml:space="preserve"> zastupitelé </w:t>
      </w:r>
      <w:r w:rsidR="0052466A" w:rsidRPr="00651BD1">
        <w:rPr>
          <w:rFonts w:ascii="Calibri" w:hAnsi="Calibri"/>
          <w:bCs/>
          <w:i/>
          <w:szCs w:val="20"/>
        </w:rPr>
        <w:t>musí</w:t>
      </w:r>
      <w:r w:rsidRPr="00651BD1">
        <w:rPr>
          <w:rFonts w:ascii="Calibri" w:hAnsi="Calibri"/>
          <w:bCs/>
          <w:i/>
          <w:szCs w:val="20"/>
        </w:rPr>
        <w:t xml:space="preserve"> nejdříve hlasovat o plánovací smlouvě, nikoliv o převzetí pozemků.</w:t>
      </w:r>
    </w:p>
    <w:p w:rsidR="008D0D72" w:rsidRPr="00651BD1" w:rsidRDefault="008D0D72" w:rsidP="00CA1041">
      <w:pPr>
        <w:tabs>
          <w:tab w:val="left" w:pos="255"/>
          <w:tab w:val="left" w:pos="3700"/>
          <w:tab w:val="left" w:pos="5624"/>
        </w:tabs>
        <w:rPr>
          <w:rFonts w:ascii="Calibri" w:hAnsi="Calibri"/>
          <w:bCs/>
          <w:i/>
          <w:szCs w:val="20"/>
        </w:rPr>
      </w:pPr>
    </w:p>
    <w:p w:rsidR="008D0D72" w:rsidRPr="00651BD1" w:rsidRDefault="008D0D72" w:rsidP="00CA1041">
      <w:pPr>
        <w:tabs>
          <w:tab w:val="left" w:pos="255"/>
          <w:tab w:val="left" w:pos="3700"/>
          <w:tab w:val="left" w:pos="5624"/>
        </w:tabs>
        <w:rPr>
          <w:rFonts w:ascii="Calibri" w:hAnsi="Calibri"/>
          <w:bCs/>
          <w:i/>
          <w:szCs w:val="20"/>
        </w:rPr>
      </w:pPr>
      <w:r w:rsidRPr="00651BD1">
        <w:rPr>
          <w:rFonts w:ascii="Calibri" w:hAnsi="Calibri"/>
          <w:bCs/>
          <w:i/>
          <w:szCs w:val="20"/>
        </w:rPr>
        <w:t xml:space="preserve">- Ing. Müller navrhuje brát na vědomí </w:t>
      </w:r>
      <w:r w:rsidR="0052466A" w:rsidRPr="00651BD1">
        <w:rPr>
          <w:rFonts w:ascii="Calibri" w:hAnsi="Calibri"/>
          <w:bCs/>
          <w:i/>
          <w:szCs w:val="20"/>
        </w:rPr>
        <w:t xml:space="preserve">informaci o </w:t>
      </w:r>
      <w:r w:rsidRPr="00651BD1">
        <w:rPr>
          <w:rFonts w:ascii="Calibri" w:hAnsi="Calibri"/>
          <w:bCs/>
          <w:i/>
          <w:szCs w:val="20"/>
        </w:rPr>
        <w:t>záměr</w:t>
      </w:r>
      <w:r w:rsidR="0052466A" w:rsidRPr="00651BD1">
        <w:rPr>
          <w:rFonts w:ascii="Calibri" w:hAnsi="Calibri"/>
          <w:bCs/>
          <w:i/>
          <w:szCs w:val="20"/>
        </w:rPr>
        <w:t xml:space="preserve">u </w:t>
      </w:r>
      <w:r w:rsidRPr="00651BD1">
        <w:rPr>
          <w:rFonts w:ascii="Calibri" w:hAnsi="Calibri"/>
          <w:bCs/>
          <w:i/>
          <w:szCs w:val="20"/>
        </w:rPr>
        <w:t>vybudování cesty.</w:t>
      </w:r>
    </w:p>
    <w:p w:rsidR="00E627C2" w:rsidRPr="00651BD1" w:rsidRDefault="00E627C2" w:rsidP="00CA1041">
      <w:pPr>
        <w:tabs>
          <w:tab w:val="left" w:pos="255"/>
          <w:tab w:val="left" w:pos="3700"/>
          <w:tab w:val="left" w:pos="5624"/>
        </w:tabs>
        <w:rPr>
          <w:rFonts w:asciiTheme="minorHAnsi" w:hAnsiTheme="minorHAnsi"/>
          <w:b/>
          <w:szCs w:val="20"/>
        </w:rPr>
      </w:pPr>
    </w:p>
    <w:p w:rsidR="00CA1041" w:rsidRPr="00651BD1" w:rsidRDefault="00CA1041" w:rsidP="00CA1041">
      <w:pPr>
        <w:tabs>
          <w:tab w:val="left" w:pos="255"/>
          <w:tab w:val="left" w:pos="3700"/>
          <w:tab w:val="left" w:pos="5624"/>
        </w:tabs>
        <w:rPr>
          <w:rFonts w:asciiTheme="minorHAnsi" w:hAnsiTheme="minorHAnsi"/>
          <w:szCs w:val="20"/>
        </w:rPr>
      </w:pPr>
      <w:r w:rsidRPr="00651BD1">
        <w:rPr>
          <w:rFonts w:asciiTheme="minorHAnsi" w:hAnsiTheme="minorHAnsi"/>
          <w:b/>
          <w:szCs w:val="20"/>
        </w:rPr>
        <w:t>Pro:</w:t>
      </w:r>
      <w:r w:rsidR="008D0D72" w:rsidRPr="00651BD1">
        <w:rPr>
          <w:rFonts w:asciiTheme="minorHAnsi" w:hAnsiTheme="minorHAnsi"/>
          <w:szCs w:val="20"/>
        </w:rPr>
        <w:t xml:space="preserve"> 12</w:t>
      </w:r>
    </w:p>
    <w:p w:rsidR="00CA1041" w:rsidRPr="00651BD1" w:rsidRDefault="00CA1041" w:rsidP="00CA1041">
      <w:pPr>
        <w:tabs>
          <w:tab w:val="left" w:pos="255"/>
          <w:tab w:val="left" w:pos="3700"/>
          <w:tab w:val="left" w:pos="5624"/>
        </w:tabs>
        <w:rPr>
          <w:rFonts w:asciiTheme="minorHAnsi" w:hAnsiTheme="minorHAnsi"/>
          <w:szCs w:val="20"/>
        </w:rPr>
      </w:pPr>
      <w:r w:rsidRPr="00651BD1">
        <w:rPr>
          <w:rFonts w:asciiTheme="minorHAnsi" w:hAnsiTheme="minorHAnsi"/>
          <w:b/>
          <w:szCs w:val="20"/>
        </w:rPr>
        <w:t>Proti:</w:t>
      </w:r>
      <w:r w:rsidR="008D0D72" w:rsidRPr="00651BD1">
        <w:rPr>
          <w:rFonts w:asciiTheme="minorHAnsi" w:hAnsiTheme="minorHAnsi"/>
          <w:szCs w:val="20"/>
        </w:rPr>
        <w:t xml:space="preserve"> 0</w:t>
      </w:r>
    </w:p>
    <w:p w:rsidR="00CA1041" w:rsidRPr="00651BD1" w:rsidRDefault="00CA1041" w:rsidP="00CA1041">
      <w:pPr>
        <w:tabs>
          <w:tab w:val="left" w:pos="255"/>
          <w:tab w:val="left" w:pos="3700"/>
          <w:tab w:val="left" w:pos="5624"/>
        </w:tabs>
        <w:rPr>
          <w:rFonts w:asciiTheme="minorHAnsi" w:hAnsiTheme="minorHAnsi"/>
          <w:szCs w:val="20"/>
        </w:rPr>
      </w:pPr>
      <w:r w:rsidRPr="00651BD1">
        <w:rPr>
          <w:rFonts w:asciiTheme="minorHAnsi" w:hAnsiTheme="minorHAnsi"/>
          <w:b/>
          <w:szCs w:val="20"/>
        </w:rPr>
        <w:t>Zdržel se:</w:t>
      </w:r>
      <w:r w:rsidR="008D0D72" w:rsidRPr="00651BD1">
        <w:rPr>
          <w:rFonts w:asciiTheme="minorHAnsi" w:hAnsiTheme="minorHAnsi"/>
          <w:szCs w:val="20"/>
        </w:rPr>
        <w:t xml:space="preserve"> 1 (Rys)</w:t>
      </w:r>
      <w:r w:rsidRPr="00651BD1">
        <w:rPr>
          <w:rFonts w:asciiTheme="minorHAnsi" w:hAnsiTheme="minorHAnsi"/>
          <w:szCs w:val="20"/>
        </w:rPr>
        <w:t xml:space="preserve"> </w:t>
      </w:r>
    </w:p>
    <w:p w:rsidR="00E627C2" w:rsidRPr="00651BD1" w:rsidRDefault="00E627C2" w:rsidP="00CA1041">
      <w:pPr>
        <w:pBdr>
          <w:bottom w:val="single" w:sz="6" w:space="1" w:color="auto"/>
        </w:pBdr>
        <w:rPr>
          <w:rFonts w:asciiTheme="minorHAnsi" w:hAnsiTheme="minorHAnsi"/>
          <w:szCs w:val="20"/>
        </w:rPr>
      </w:pPr>
    </w:p>
    <w:p w:rsidR="00CA1041" w:rsidRPr="00651BD1" w:rsidRDefault="008D0D72" w:rsidP="00CA1041">
      <w:pPr>
        <w:pBdr>
          <w:bottom w:val="single" w:sz="6" w:space="1" w:color="auto"/>
        </w:pBdr>
        <w:rPr>
          <w:rFonts w:asciiTheme="minorHAnsi" w:hAnsiTheme="minorHAnsi"/>
          <w:szCs w:val="20"/>
        </w:rPr>
      </w:pPr>
      <w:r w:rsidRPr="00651BD1">
        <w:rPr>
          <w:rFonts w:asciiTheme="minorHAnsi" w:hAnsiTheme="minorHAnsi"/>
          <w:szCs w:val="20"/>
        </w:rPr>
        <w:t>Zastupitelstvo město Kosmonosy bere předložený návrh</w:t>
      </w:r>
      <w:r w:rsidR="00310FBE" w:rsidRPr="00651BD1">
        <w:rPr>
          <w:rFonts w:asciiTheme="minorHAnsi" w:hAnsiTheme="minorHAnsi"/>
          <w:szCs w:val="20"/>
        </w:rPr>
        <w:t xml:space="preserve"> o vydání stanoviska</w:t>
      </w:r>
      <w:r w:rsidRPr="00651BD1">
        <w:rPr>
          <w:rFonts w:asciiTheme="minorHAnsi" w:hAnsiTheme="minorHAnsi"/>
          <w:szCs w:val="20"/>
        </w:rPr>
        <w:t xml:space="preserve"> na vědomí.</w:t>
      </w:r>
    </w:p>
    <w:p w:rsidR="00CA1041" w:rsidRPr="00651BD1" w:rsidRDefault="00CA1041" w:rsidP="00CA1041">
      <w:pPr>
        <w:pBdr>
          <w:bottom w:val="single" w:sz="6" w:space="1" w:color="auto"/>
        </w:pBdr>
        <w:rPr>
          <w:rFonts w:asciiTheme="minorHAnsi" w:hAnsiTheme="minorHAnsi"/>
          <w:szCs w:val="20"/>
        </w:rPr>
      </w:pPr>
    </w:p>
    <w:p w:rsidR="00FD38B1" w:rsidRPr="00651BD1" w:rsidRDefault="00FD38B1" w:rsidP="00CA1041">
      <w:pPr>
        <w:rPr>
          <w:rFonts w:ascii="Calibri" w:hAnsi="Calibri"/>
          <w:b/>
          <w:bCs/>
          <w:szCs w:val="20"/>
        </w:rPr>
      </w:pPr>
    </w:p>
    <w:p w:rsidR="00CA1041" w:rsidRPr="00651BD1" w:rsidRDefault="00310FBE" w:rsidP="00CA1041">
      <w:pPr>
        <w:rPr>
          <w:rFonts w:ascii="Calibri" w:hAnsi="Calibri"/>
          <w:bCs/>
          <w:szCs w:val="20"/>
        </w:rPr>
      </w:pPr>
      <w:r w:rsidRPr="00651BD1">
        <w:rPr>
          <w:rFonts w:ascii="Calibri" w:hAnsi="Calibri"/>
          <w:b/>
          <w:bCs/>
          <w:szCs w:val="20"/>
        </w:rPr>
        <w:t>17</w:t>
      </w:r>
      <w:r w:rsidR="00CA1041" w:rsidRPr="00651BD1">
        <w:rPr>
          <w:rFonts w:ascii="Calibri" w:hAnsi="Calibri"/>
          <w:b/>
          <w:bCs/>
          <w:szCs w:val="20"/>
        </w:rPr>
        <w:t>)</w:t>
      </w:r>
      <w:r w:rsidR="00CA1041" w:rsidRPr="00651BD1">
        <w:rPr>
          <w:rFonts w:ascii="Calibri" w:hAnsi="Calibri"/>
          <w:b/>
          <w:bCs/>
          <w:szCs w:val="20"/>
        </w:rPr>
        <w:tab/>
        <w:t>Návrh č. 31/14</w:t>
      </w:r>
      <w:r w:rsidR="00CA1041" w:rsidRPr="00651BD1">
        <w:rPr>
          <w:rFonts w:ascii="Calibri" w:hAnsi="Calibri"/>
          <w:bCs/>
          <w:szCs w:val="20"/>
        </w:rPr>
        <w:t xml:space="preserve"> -</w:t>
      </w:r>
      <w:r w:rsidR="00CA1041" w:rsidRPr="00651BD1">
        <w:rPr>
          <w:rFonts w:ascii="Calibri" w:hAnsi="Calibri"/>
          <w:bCs/>
          <w:szCs w:val="20"/>
        </w:rPr>
        <w:tab/>
      </w:r>
      <w:r w:rsidR="00CA1041" w:rsidRPr="00651BD1">
        <w:rPr>
          <w:rFonts w:ascii="Calibri" w:hAnsi="Calibri"/>
          <w:bCs/>
          <w:szCs w:val="20"/>
          <w:u w:val="single"/>
        </w:rPr>
        <w:t>Návrh na schválení udělení plné moci Mgr. Markétě Pekařové, místostarostce města Kosmonosy, pro její účast na jednání valné hromady společnosti Vodovody a kanalizace Mladá Boleslav, a. s. dne 12. 6. 2014 s právem hlasování</w:t>
      </w:r>
    </w:p>
    <w:p w:rsidR="00CA1041" w:rsidRPr="00651BD1" w:rsidRDefault="00CA1041" w:rsidP="00097497">
      <w:pPr>
        <w:rPr>
          <w:rFonts w:ascii="Calibri" w:hAnsi="Calibri" w:cs="Arial"/>
          <w:b/>
          <w:szCs w:val="20"/>
        </w:rPr>
      </w:pPr>
    </w:p>
    <w:p w:rsidR="00CA1041" w:rsidRPr="00651BD1" w:rsidRDefault="00CA1041" w:rsidP="00CA1041">
      <w:pPr>
        <w:rPr>
          <w:rFonts w:ascii="Calibri" w:hAnsi="Calibri"/>
          <w:bCs/>
          <w:sz w:val="20"/>
          <w:szCs w:val="22"/>
        </w:rPr>
      </w:pPr>
      <w:r w:rsidRPr="00651BD1">
        <w:rPr>
          <w:rFonts w:ascii="Calibri" w:hAnsi="Calibri"/>
          <w:bCs/>
          <w:sz w:val="20"/>
          <w:szCs w:val="22"/>
        </w:rPr>
        <w:t>Rada města projednala návrh na svém zasedání dne 19. 5. 2014 a usnesením č. 202/2014 rozhodla, že souhlasí s udělením plné moci Mgr. Markétě Pekařové, místostarostce města Kosmonosy, pro její účast na jednání valné hromady společnosti Vodovody a kanalizace Mladá Boleslav, a. s. dne 12. 6. 2014 s právem hlasování a uložila starostovi města předložit tento materiál k projednání v zastupitelstvu města.</w:t>
      </w:r>
    </w:p>
    <w:p w:rsidR="00CA1041" w:rsidRPr="00651BD1" w:rsidRDefault="00CA1041" w:rsidP="00CA1041">
      <w:pPr>
        <w:tabs>
          <w:tab w:val="left" w:pos="255"/>
          <w:tab w:val="left" w:pos="3700"/>
          <w:tab w:val="left" w:pos="5624"/>
        </w:tabs>
        <w:rPr>
          <w:rFonts w:ascii="Calibri" w:hAnsi="Calibri"/>
          <w:bCs/>
          <w:sz w:val="28"/>
          <w:szCs w:val="20"/>
        </w:rPr>
      </w:pPr>
    </w:p>
    <w:p w:rsidR="00CA1041" w:rsidRPr="00651BD1" w:rsidRDefault="00CA1041" w:rsidP="00CA1041">
      <w:pPr>
        <w:tabs>
          <w:tab w:val="left" w:pos="255"/>
          <w:tab w:val="left" w:pos="3700"/>
          <w:tab w:val="left" w:pos="5624"/>
        </w:tabs>
        <w:rPr>
          <w:rFonts w:asciiTheme="minorHAnsi" w:hAnsiTheme="minorHAnsi"/>
          <w:szCs w:val="20"/>
        </w:rPr>
      </w:pPr>
      <w:r w:rsidRPr="00651BD1">
        <w:rPr>
          <w:rFonts w:asciiTheme="minorHAnsi" w:hAnsiTheme="minorHAnsi"/>
          <w:b/>
          <w:szCs w:val="20"/>
        </w:rPr>
        <w:t>Pro:</w:t>
      </w:r>
      <w:r w:rsidR="0091679D" w:rsidRPr="00651BD1">
        <w:rPr>
          <w:rFonts w:asciiTheme="minorHAnsi" w:hAnsiTheme="minorHAnsi"/>
          <w:szCs w:val="20"/>
        </w:rPr>
        <w:t xml:space="preserve"> 12</w:t>
      </w:r>
    </w:p>
    <w:p w:rsidR="00CA1041" w:rsidRPr="00651BD1" w:rsidRDefault="00CA1041" w:rsidP="00CA1041">
      <w:pPr>
        <w:tabs>
          <w:tab w:val="left" w:pos="255"/>
          <w:tab w:val="left" w:pos="3700"/>
          <w:tab w:val="left" w:pos="5624"/>
        </w:tabs>
        <w:rPr>
          <w:rFonts w:asciiTheme="minorHAnsi" w:hAnsiTheme="minorHAnsi"/>
          <w:szCs w:val="20"/>
        </w:rPr>
      </w:pPr>
      <w:r w:rsidRPr="00651BD1">
        <w:rPr>
          <w:rFonts w:asciiTheme="minorHAnsi" w:hAnsiTheme="minorHAnsi"/>
          <w:b/>
          <w:szCs w:val="20"/>
        </w:rPr>
        <w:t>Proti:</w:t>
      </w:r>
      <w:r w:rsidR="00FD38B1" w:rsidRPr="00651BD1">
        <w:rPr>
          <w:rFonts w:asciiTheme="minorHAnsi" w:hAnsiTheme="minorHAnsi"/>
          <w:szCs w:val="20"/>
        </w:rPr>
        <w:t xml:space="preserve"> 0</w:t>
      </w:r>
    </w:p>
    <w:p w:rsidR="00CA1041" w:rsidRPr="00651BD1" w:rsidRDefault="00CA1041" w:rsidP="00CA1041">
      <w:pPr>
        <w:tabs>
          <w:tab w:val="left" w:pos="255"/>
          <w:tab w:val="left" w:pos="3700"/>
          <w:tab w:val="left" w:pos="5624"/>
        </w:tabs>
        <w:rPr>
          <w:rFonts w:asciiTheme="minorHAnsi" w:hAnsiTheme="minorHAnsi"/>
          <w:szCs w:val="20"/>
        </w:rPr>
      </w:pPr>
      <w:r w:rsidRPr="00651BD1">
        <w:rPr>
          <w:rFonts w:asciiTheme="minorHAnsi" w:hAnsiTheme="minorHAnsi"/>
          <w:b/>
          <w:szCs w:val="20"/>
        </w:rPr>
        <w:t>Zdržel se:</w:t>
      </w:r>
      <w:r w:rsidRPr="00651BD1">
        <w:rPr>
          <w:rFonts w:asciiTheme="minorHAnsi" w:hAnsiTheme="minorHAnsi"/>
          <w:szCs w:val="20"/>
        </w:rPr>
        <w:t xml:space="preserve"> </w:t>
      </w:r>
      <w:r w:rsidR="0091679D" w:rsidRPr="00651BD1">
        <w:rPr>
          <w:rFonts w:asciiTheme="minorHAnsi" w:hAnsiTheme="minorHAnsi"/>
          <w:szCs w:val="20"/>
        </w:rPr>
        <w:t xml:space="preserve"> 2</w:t>
      </w:r>
      <w:r w:rsidR="00FD38B1" w:rsidRPr="00651BD1">
        <w:rPr>
          <w:rFonts w:asciiTheme="minorHAnsi" w:hAnsiTheme="minorHAnsi"/>
          <w:szCs w:val="20"/>
        </w:rPr>
        <w:t xml:space="preserve"> (Rys</w:t>
      </w:r>
      <w:r w:rsidR="0091679D" w:rsidRPr="00651BD1">
        <w:rPr>
          <w:rFonts w:asciiTheme="minorHAnsi" w:hAnsiTheme="minorHAnsi"/>
          <w:szCs w:val="20"/>
        </w:rPr>
        <w:t>, Mgr. Pekařová</w:t>
      </w:r>
      <w:r w:rsidR="00FD38B1" w:rsidRPr="00651BD1">
        <w:rPr>
          <w:rFonts w:asciiTheme="minorHAnsi" w:hAnsiTheme="minorHAnsi"/>
          <w:szCs w:val="20"/>
        </w:rPr>
        <w:t xml:space="preserve">) </w:t>
      </w:r>
    </w:p>
    <w:p w:rsidR="00CA1041" w:rsidRPr="00651BD1" w:rsidRDefault="00CA1041" w:rsidP="00CA1041">
      <w:pPr>
        <w:pBdr>
          <w:bottom w:val="single" w:sz="6" w:space="1" w:color="auto"/>
        </w:pBdr>
        <w:rPr>
          <w:rFonts w:asciiTheme="minorHAnsi" w:hAnsiTheme="minorHAnsi"/>
          <w:szCs w:val="20"/>
        </w:rPr>
      </w:pPr>
      <w:r w:rsidRPr="00651BD1">
        <w:rPr>
          <w:rFonts w:asciiTheme="minorHAnsi" w:hAnsiTheme="minorHAnsi"/>
          <w:szCs w:val="20"/>
        </w:rPr>
        <w:t xml:space="preserve">Návrh </w:t>
      </w:r>
      <w:r w:rsidR="00FD38B1" w:rsidRPr="00651BD1">
        <w:rPr>
          <w:rFonts w:asciiTheme="minorHAnsi" w:hAnsiTheme="minorHAnsi"/>
          <w:szCs w:val="20"/>
        </w:rPr>
        <w:t xml:space="preserve">byl </w:t>
      </w:r>
      <w:r w:rsidRPr="00651BD1">
        <w:rPr>
          <w:rFonts w:asciiTheme="minorHAnsi" w:hAnsiTheme="minorHAnsi"/>
          <w:szCs w:val="20"/>
        </w:rPr>
        <w:t>přijat.</w:t>
      </w:r>
    </w:p>
    <w:p w:rsidR="00CA1041" w:rsidRPr="00651BD1" w:rsidRDefault="00CA1041" w:rsidP="00CA1041">
      <w:pPr>
        <w:pBdr>
          <w:bottom w:val="single" w:sz="6" w:space="1" w:color="auto"/>
        </w:pBdr>
        <w:rPr>
          <w:rFonts w:asciiTheme="minorHAnsi" w:hAnsiTheme="minorHAnsi"/>
          <w:szCs w:val="20"/>
        </w:rPr>
      </w:pPr>
    </w:p>
    <w:p w:rsidR="00CA1041" w:rsidRPr="00651BD1" w:rsidRDefault="00CA1041" w:rsidP="00097497">
      <w:pPr>
        <w:rPr>
          <w:rFonts w:ascii="Calibri" w:hAnsi="Calibri" w:cs="Arial"/>
          <w:b/>
          <w:szCs w:val="20"/>
        </w:rPr>
      </w:pPr>
    </w:p>
    <w:p w:rsidR="00CA1041" w:rsidRPr="00651BD1" w:rsidRDefault="00CA1041" w:rsidP="00097497">
      <w:pPr>
        <w:rPr>
          <w:rFonts w:ascii="Calibri" w:hAnsi="Calibri" w:cs="Arial"/>
          <w:b/>
          <w:szCs w:val="20"/>
        </w:rPr>
      </w:pPr>
    </w:p>
    <w:p w:rsidR="00CA1041" w:rsidRPr="00651BD1" w:rsidRDefault="00310FBE" w:rsidP="00CA1041">
      <w:pPr>
        <w:rPr>
          <w:rFonts w:ascii="Calibri" w:hAnsi="Calibri"/>
          <w:bCs/>
          <w:szCs w:val="20"/>
        </w:rPr>
      </w:pPr>
      <w:r w:rsidRPr="00651BD1">
        <w:rPr>
          <w:rFonts w:ascii="Calibri" w:hAnsi="Calibri"/>
          <w:b/>
          <w:bCs/>
          <w:szCs w:val="20"/>
        </w:rPr>
        <w:t>18</w:t>
      </w:r>
      <w:r w:rsidR="00CA1041" w:rsidRPr="00651BD1">
        <w:rPr>
          <w:rFonts w:ascii="Calibri" w:hAnsi="Calibri"/>
          <w:b/>
          <w:bCs/>
          <w:szCs w:val="20"/>
        </w:rPr>
        <w:t xml:space="preserve">) </w:t>
      </w:r>
      <w:r w:rsidR="00CA1041" w:rsidRPr="00651BD1">
        <w:rPr>
          <w:rFonts w:ascii="Calibri" w:hAnsi="Calibri"/>
          <w:b/>
          <w:bCs/>
          <w:szCs w:val="20"/>
        </w:rPr>
        <w:tab/>
        <w:t>Návrh č. 32/14 -</w:t>
      </w:r>
      <w:r w:rsidR="00CA1041" w:rsidRPr="00651BD1">
        <w:rPr>
          <w:rFonts w:ascii="Calibri" w:hAnsi="Calibri"/>
          <w:bCs/>
          <w:szCs w:val="20"/>
        </w:rPr>
        <w:tab/>
      </w:r>
      <w:r w:rsidR="00CA1041" w:rsidRPr="00651BD1">
        <w:rPr>
          <w:rFonts w:ascii="Calibri" w:hAnsi="Calibri"/>
          <w:bCs/>
          <w:szCs w:val="20"/>
          <w:u w:val="single"/>
        </w:rPr>
        <w:t xml:space="preserve">Žádost o prodej pozemku (rodina </w:t>
      </w:r>
      <w:proofErr w:type="spellStart"/>
      <w:r w:rsidR="00CA1041" w:rsidRPr="00651BD1">
        <w:rPr>
          <w:rFonts w:ascii="Calibri" w:hAnsi="Calibri"/>
          <w:bCs/>
          <w:szCs w:val="20"/>
          <w:u w:val="single"/>
        </w:rPr>
        <w:t>Urválkova</w:t>
      </w:r>
      <w:proofErr w:type="spellEnd"/>
      <w:r w:rsidR="00CA1041" w:rsidRPr="00651BD1">
        <w:rPr>
          <w:rFonts w:ascii="Calibri" w:hAnsi="Calibri"/>
          <w:bCs/>
          <w:szCs w:val="20"/>
          <w:u w:val="single"/>
        </w:rPr>
        <w:t xml:space="preserve"> a rodina </w:t>
      </w:r>
      <w:proofErr w:type="spellStart"/>
      <w:r w:rsidR="00CA1041" w:rsidRPr="00651BD1">
        <w:rPr>
          <w:rFonts w:ascii="Calibri" w:hAnsi="Calibri"/>
          <w:bCs/>
          <w:szCs w:val="20"/>
          <w:u w:val="single"/>
        </w:rPr>
        <w:t>Buďova</w:t>
      </w:r>
      <w:proofErr w:type="spellEnd"/>
      <w:r w:rsidR="00CA1041" w:rsidRPr="00651BD1">
        <w:rPr>
          <w:rFonts w:ascii="Calibri" w:hAnsi="Calibri"/>
          <w:bCs/>
          <w:szCs w:val="20"/>
          <w:u w:val="single"/>
        </w:rPr>
        <w:t>)</w:t>
      </w:r>
    </w:p>
    <w:p w:rsidR="00CA1041" w:rsidRPr="00651BD1" w:rsidRDefault="00CA1041" w:rsidP="00097497">
      <w:pPr>
        <w:rPr>
          <w:rFonts w:ascii="Calibri" w:hAnsi="Calibri" w:cs="Arial"/>
          <w:b/>
          <w:szCs w:val="20"/>
        </w:rPr>
      </w:pPr>
    </w:p>
    <w:p w:rsidR="00CA1041" w:rsidRPr="00651BD1" w:rsidRDefault="00CA1041" w:rsidP="00CA1041">
      <w:pPr>
        <w:rPr>
          <w:rFonts w:ascii="Calibri" w:hAnsi="Calibri"/>
          <w:bCs/>
          <w:sz w:val="20"/>
          <w:szCs w:val="22"/>
        </w:rPr>
      </w:pPr>
      <w:r w:rsidRPr="00651BD1">
        <w:rPr>
          <w:rFonts w:ascii="Calibri" w:hAnsi="Calibri"/>
          <w:bCs/>
          <w:sz w:val="20"/>
          <w:szCs w:val="22"/>
        </w:rPr>
        <w:t xml:space="preserve">Předkládá se společná žádost rodin </w:t>
      </w:r>
      <w:proofErr w:type="spellStart"/>
      <w:r w:rsidRPr="00651BD1">
        <w:rPr>
          <w:rFonts w:ascii="Calibri" w:hAnsi="Calibri"/>
          <w:bCs/>
          <w:sz w:val="20"/>
          <w:szCs w:val="22"/>
        </w:rPr>
        <w:t>Urválkových</w:t>
      </w:r>
      <w:proofErr w:type="spellEnd"/>
      <w:r w:rsidRPr="00651BD1">
        <w:rPr>
          <w:rFonts w:ascii="Calibri" w:hAnsi="Calibri"/>
          <w:bCs/>
          <w:sz w:val="20"/>
          <w:szCs w:val="22"/>
        </w:rPr>
        <w:t xml:space="preserve"> a </w:t>
      </w:r>
      <w:proofErr w:type="spellStart"/>
      <w:r w:rsidRPr="00651BD1">
        <w:rPr>
          <w:rFonts w:ascii="Calibri" w:hAnsi="Calibri"/>
          <w:bCs/>
          <w:sz w:val="20"/>
          <w:szCs w:val="22"/>
        </w:rPr>
        <w:t>Buďových</w:t>
      </w:r>
      <w:proofErr w:type="spellEnd"/>
      <w:r w:rsidRPr="00651BD1">
        <w:rPr>
          <w:rFonts w:ascii="Calibri" w:hAnsi="Calibri"/>
          <w:bCs/>
          <w:sz w:val="20"/>
          <w:szCs w:val="22"/>
        </w:rPr>
        <w:t xml:space="preserve"> o prodej zbytkového pozemku </w:t>
      </w:r>
      <w:proofErr w:type="spellStart"/>
      <w:r w:rsidRPr="00651BD1">
        <w:rPr>
          <w:rFonts w:ascii="Calibri" w:hAnsi="Calibri"/>
          <w:bCs/>
          <w:sz w:val="20"/>
          <w:szCs w:val="22"/>
        </w:rPr>
        <w:t>parc</w:t>
      </w:r>
      <w:proofErr w:type="spellEnd"/>
      <w:r w:rsidRPr="00651BD1">
        <w:rPr>
          <w:rFonts w:ascii="Calibri" w:hAnsi="Calibri"/>
          <w:bCs/>
          <w:sz w:val="20"/>
          <w:szCs w:val="22"/>
        </w:rPr>
        <w:t xml:space="preserve">. </w:t>
      </w:r>
      <w:proofErr w:type="gramStart"/>
      <w:r w:rsidRPr="00651BD1">
        <w:rPr>
          <w:rFonts w:ascii="Calibri" w:hAnsi="Calibri"/>
          <w:bCs/>
          <w:sz w:val="20"/>
          <w:szCs w:val="22"/>
        </w:rPr>
        <w:t>č.</w:t>
      </w:r>
      <w:proofErr w:type="gramEnd"/>
      <w:r w:rsidRPr="00651BD1">
        <w:rPr>
          <w:rFonts w:ascii="Calibri" w:hAnsi="Calibri"/>
          <w:bCs/>
          <w:sz w:val="20"/>
          <w:szCs w:val="22"/>
        </w:rPr>
        <w:t xml:space="preserve"> 879/180 v kat. území Kosmonosy, který sousedí s jejich domy v ul. Karla Veselého čp. 646 a Družstevní čp. 653, a to za cenu obvyklou pro zbytkové pozemky. Žadatelé uvádí, že pozemek budou udržovat v čistotě a pravidelně sekaný, pozemek nehodlají oplotit ani jinak zabránit pohybu ostatních občanů. Žadatelé dále uvádějí, že by rádi odkoupili od města tento pozemek zejména z důvodu nevhodného ukončení jejich domů na hranici pozemků a získali tak přístup okolo celého domu z důvodu údržby a rekonstrukce. Náklady spojené s převodem jsou žadatelé ochotni nést společně.</w:t>
      </w:r>
    </w:p>
    <w:p w:rsidR="00CA1041" w:rsidRPr="00651BD1" w:rsidRDefault="00CA1041" w:rsidP="00CA1041">
      <w:pPr>
        <w:rPr>
          <w:rFonts w:ascii="Calibri" w:hAnsi="Calibri"/>
          <w:bCs/>
          <w:sz w:val="20"/>
          <w:szCs w:val="22"/>
        </w:rPr>
      </w:pPr>
      <w:r w:rsidRPr="00651BD1">
        <w:rPr>
          <w:rFonts w:ascii="Calibri" w:hAnsi="Calibri"/>
          <w:bCs/>
          <w:sz w:val="20"/>
          <w:szCs w:val="22"/>
        </w:rPr>
        <w:t xml:space="preserve">Po projednání se stavebním odborem: nedoporučujeme prodej pozemku, resp. jeho části do vlastnictví žadatelů. Pozemek je v ÚP města veden jako veřejná zeleň, sousedí s multifunkční plochou u </w:t>
      </w:r>
      <w:proofErr w:type="gramStart"/>
      <w:r w:rsidRPr="00651BD1">
        <w:rPr>
          <w:rFonts w:ascii="Calibri" w:hAnsi="Calibri"/>
          <w:bCs/>
          <w:sz w:val="20"/>
          <w:szCs w:val="22"/>
        </w:rPr>
        <w:t>ŠKODA</w:t>
      </w:r>
      <w:proofErr w:type="gramEnd"/>
      <w:r w:rsidRPr="00651BD1">
        <w:rPr>
          <w:rFonts w:ascii="Calibri" w:hAnsi="Calibri"/>
          <w:bCs/>
          <w:sz w:val="20"/>
          <w:szCs w:val="22"/>
        </w:rPr>
        <w:t xml:space="preserve"> AUTO Servisního centra. Pozemkem prochází vodovodní řad a plynovod. </w:t>
      </w:r>
    </w:p>
    <w:p w:rsidR="00CA1041" w:rsidRPr="00651BD1" w:rsidRDefault="00CA1041" w:rsidP="00CA1041">
      <w:pPr>
        <w:rPr>
          <w:rFonts w:ascii="Calibri" w:hAnsi="Calibri"/>
          <w:bCs/>
          <w:sz w:val="20"/>
          <w:szCs w:val="22"/>
        </w:rPr>
      </w:pPr>
      <w:r w:rsidRPr="00651BD1">
        <w:rPr>
          <w:rFonts w:ascii="Calibri" w:hAnsi="Calibri"/>
          <w:bCs/>
          <w:sz w:val="20"/>
          <w:szCs w:val="22"/>
        </w:rPr>
        <w:lastRenderedPageBreak/>
        <w:t xml:space="preserve">Žadateli uváděné důvody údržby a rekonstrukce rodinných domů, umístěných na hranici pozemků jsou nedostačujícím podkladem k rozhodnutí o prodeji pozemku do jejich vlastnictví, když uvedené lze řešit bez problémů cestou zpoplatněného záboru veřejného prostranství pro účely rekonstrukce či oprav objektu. Rodinné domy v dané lokalitě byly navrženy na hranici pozemků, takto byly i před cca 40 lety v rámci družstevní výstavby žadateli realizovány.   </w:t>
      </w:r>
    </w:p>
    <w:p w:rsidR="00CA1041" w:rsidRPr="00651BD1" w:rsidRDefault="00CA1041" w:rsidP="00CA1041">
      <w:pPr>
        <w:rPr>
          <w:rFonts w:ascii="Calibri" w:hAnsi="Calibri"/>
          <w:bCs/>
          <w:sz w:val="20"/>
          <w:szCs w:val="22"/>
        </w:rPr>
      </w:pPr>
      <w:r w:rsidRPr="00651BD1">
        <w:rPr>
          <w:rFonts w:ascii="Calibri" w:hAnsi="Calibri"/>
          <w:bCs/>
          <w:sz w:val="20"/>
          <w:szCs w:val="22"/>
        </w:rPr>
        <w:t xml:space="preserve">Rada města žádost projednala na svém zasedání dne 19. 5. 2014 a usnesením č. 203/2014 rozhodla, že nesouhlasí s prodejem pozemku </w:t>
      </w:r>
      <w:proofErr w:type="spellStart"/>
      <w:r w:rsidRPr="00651BD1">
        <w:rPr>
          <w:rFonts w:ascii="Calibri" w:hAnsi="Calibri"/>
          <w:bCs/>
          <w:sz w:val="20"/>
          <w:szCs w:val="22"/>
        </w:rPr>
        <w:t>parc</w:t>
      </w:r>
      <w:proofErr w:type="spellEnd"/>
      <w:r w:rsidRPr="00651BD1">
        <w:rPr>
          <w:rFonts w:ascii="Calibri" w:hAnsi="Calibri"/>
          <w:bCs/>
          <w:sz w:val="20"/>
          <w:szCs w:val="22"/>
        </w:rPr>
        <w:t xml:space="preserve">. </w:t>
      </w:r>
      <w:proofErr w:type="gramStart"/>
      <w:r w:rsidRPr="00651BD1">
        <w:rPr>
          <w:rFonts w:ascii="Calibri" w:hAnsi="Calibri"/>
          <w:bCs/>
          <w:sz w:val="20"/>
          <w:szCs w:val="22"/>
        </w:rPr>
        <w:t>č.</w:t>
      </w:r>
      <w:proofErr w:type="gramEnd"/>
      <w:r w:rsidRPr="00651BD1">
        <w:rPr>
          <w:rFonts w:ascii="Calibri" w:hAnsi="Calibri"/>
          <w:bCs/>
          <w:sz w:val="20"/>
          <w:szCs w:val="22"/>
        </w:rPr>
        <w:t xml:space="preserve"> 879/180 v kat. území a obci Kosmonosy a uložila starostovi města předložit tento materiál k projednání v zastupitelstvu města. </w:t>
      </w:r>
    </w:p>
    <w:p w:rsidR="00CA1041" w:rsidRPr="00651BD1" w:rsidRDefault="00CA1041" w:rsidP="00CA1041">
      <w:pPr>
        <w:rPr>
          <w:rFonts w:ascii="Calibri" w:hAnsi="Calibri"/>
          <w:bCs/>
          <w:sz w:val="22"/>
          <w:szCs w:val="22"/>
        </w:rPr>
      </w:pPr>
    </w:p>
    <w:p w:rsidR="00FD38B1" w:rsidRPr="00651BD1" w:rsidRDefault="00FD38B1" w:rsidP="00CA1041">
      <w:pPr>
        <w:tabs>
          <w:tab w:val="left" w:pos="255"/>
          <w:tab w:val="left" w:pos="3700"/>
          <w:tab w:val="left" w:pos="5624"/>
        </w:tabs>
        <w:rPr>
          <w:rFonts w:ascii="Calibri" w:hAnsi="Calibri"/>
          <w:b/>
          <w:bCs/>
          <w:szCs w:val="20"/>
        </w:rPr>
      </w:pPr>
      <w:r w:rsidRPr="00651BD1">
        <w:rPr>
          <w:rFonts w:ascii="Calibri" w:hAnsi="Calibri"/>
          <w:b/>
          <w:bCs/>
          <w:szCs w:val="20"/>
        </w:rPr>
        <w:t>Diskuse:</w:t>
      </w:r>
    </w:p>
    <w:p w:rsidR="00FD38B1" w:rsidRPr="00651BD1" w:rsidRDefault="00FD38B1" w:rsidP="00CA1041">
      <w:pPr>
        <w:tabs>
          <w:tab w:val="left" w:pos="255"/>
          <w:tab w:val="left" w:pos="3700"/>
          <w:tab w:val="left" w:pos="5624"/>
        </w:tabs>
        <w:rPr>
          <w:rFonts w:ascii="Calibri" w:hAnsi="Calibri"/>
          <w:bCs/>
          <w:i/>
          <w:szCs w:val="20"/>
        </w:rPr>
      </w:pPr>
      <w:r w:rsidRPr="00651BD1">
        <w:rPr>
          <w:rFonts w:ascii="Calibri" w:hAnsi="Calibri"/>
          <w:bCs/>
          <w:szCs w:val="20"/>
        </w:rPr>
        <w:t xml:space="preserve">- </w:t>
      </w:r>
      <w:r w:rsidRPr="00651BD1">
        <w:rPr>
          <w:rFonts w:ascii="Calibri" w:hAnsi="Calibri"/>
          <w:bCs/>
          <w:i/>
          <w:szCs w:val="20"/>
        </w:rPr>
        <w:t xml:space="preserve">Na zasedání zastupitelstva se dostavila žadatelka pí </w:t>
      </w:r>
      <w:proofErr w:type="spellStart"/>
      <w:r w:rsidRPr="00651BD1">
        <w:rPr>
          <w:rFonts w:ascii="Calibri" w:hAnsi="Calibri"/>
          <w:bCs/>
          <w:i/>
          <w:szCs w:val="20"/>
        </w:rPr>
        <w:t>Urválková</w:t>
      </w:r>
      <w:proofErr w:type="spellEnd"/>
      <w:r w:rsidRPr="00651BD1">
        <w:rPr>
          <w:rFonts w:ascii="Calibri" w:hAnsi="Calibri"/>
          <w:bCs/>
          <w:i/>
          <w:szCs w:val="20"/>
        </w:rPr>
        <w:t xml:space="preserve">, která by se k tomuto návrhu </w:t>
      </w:r>
      <w:proofErr w:type="gramStart"/>
      <w:r w:rsidRPr="00651BD1">
        <w:rPr>
          <w:rFonts w:ascii="Calibri" w:hAnsi="Calibri"/>
          <w:bCs/>
          <w:i/>
          <w:szCs w:val="20"/>
        </w:rPr>
        <w:t>ráda  vyjádřila</w:t>
      </w:r>
      <w:proofErr w:type="gramEnd"/>
      <w:r w:rsidRPr="00651BD1">
        <w:rPr>
          <w:rFonts w:ascii="Calibri" w:hAnsi="Calibri"/>
          <w:bCs/>
          <w:i/>
          <w:szCs w:val="20"/>
        </w:rPr>
        <w:t xml:space="preserve">. Vysvětluje zastupitelům, že se o tento pozemek dlouhodobě stará. Dále sděluje, že by na tomto pozemku nechtěli stavět žádný objekt, plánují pouze zateplení domu a z tohoto důvodu by tento pozemek rádi odkoupili. </w:t>
      </w:r>
    </w:p>
    <w:p w:rsidR="00FD38B1" w:rsidRPr="00651BD1" w:rsidRDefault="00FD38B1" w:rsidP="00CA1041">
      <w:pPr>
        <w:tabs>
          <w:tab w:val="left" w:pos="255"/>
          <w:tab w:val="left" w:pos="3700"/>
          <w:tab w:val="left" w:pos="5624"/>
        </w:tabs>
        <w:rPr>
          <w:rFonts w:ascii="Calibri" w:hAnsi="Calibri"/>
          <w:bCs/>
          <w:szCs w:val="20"/>
        </w:rPr>
      </w:pPr>
    </w:p>
    <w:p w:rsidR="00FD38B1" w:rsidRPr="00651BD1" w:rsidRDefault="00FD38B1" w:rsidP="00CA1041">
      <w:pPr>
        <w:tabs>
          <w:tab w:val="left" w:pos="255"/>
          <w:tab w:val="left" w:pos="3700"/>
          <w:tab w:val="left" w:pos="5624"/>
        </w:tabs>
        <w:rPr>
          <w:rFonts w:ascii="Calibri" w:hAnsi="Calibri"/>
          <w:bCs/>
          <w:i/>
          <w:szCs w:val="20"/>
        </w:rPr>
      </w:pPr>
      <w:r w:rsidRPr="00651BD1">
        <w:rPr>
          <w:rFonts w:ascii="Calibri" w:hAnsi="Calibri"/>
          <w:bCs/>
          <w:i/>
          <w:szCs w:val="20"/>
        </w:rPr>
        <w:t xml:space="preserve">- Zastupitel Honc vysvětluje, že správce sítí požadují, aby pozemky, kde je vodovodní řad, patřily městu. S čímž souhlasí také Ing. Kadlecová. </w:t>
      </w:r>
    </w:p>
    <w:p w:rsidR="00FD38B1" w:rsidRPr="00651BD1" w:rsidRDefault="00FD38B1" w:rsidP="00CA1041">
      <w:pPr>
        <w:tabs>
          <w:tab w:val="left" w:pos="255"/>
          <w:tab w:val="left" w:pos="3700"/>
          <w:tab w:val="left" w:pos="5624"/>
        </w:tabs>
        <w:rPr>
          <w:rFonts w:ascii="Calibri" w:hAnsi="Calibri"/>
          <w:bCs/>
          <w:szCs w:val="20"/>
        </w:rPr>
      </w:pPr>
    </w:p>
    <w:p w:rsidR="00FD38B1" w:rsidRPr="00651BD1" w:rsidRDefault="00FD38B1" w:rsidP="00CA1041">
      <w:pPr>
        <w:tabs>
          <w:tab w:val="left" w:pos="255"/>
          <w:tab w:val="left" w:pos="3700"/>
          <w:tab w:val="left" w:pos="5624"/>
        </w:tabs>
        <w:rPr>
          <w:rFonts w:ascii="Calibri" w:hAnsi="Calibri"/>
          <w:bCs/>
          <w:i/>
          <w:szCs w:val="20"/>
        </w:rPr>
      </w:pPr>
      <w:r w:rsidRPr="00651BD1">
        <w:rPr>
          <w:rFonts w:ascii="Calibri" w:hAnsi="Calibri"/>
          <w:bCs/>
          <w:i/>
          <w:szCs w:val="20"/>
        </w:rPr>
        <w:t xml:space="preserve">- Následně starosta nechává hlasovat o předloženém </w:t>
      </w:r>
      <w:r w:rsidR="00310FBE" w:rsidRPr="00651BD1">
        <w:rPr>
          <w:rFonts w:ascii="Calibri" w:hAnsi="Calibri"/>
          <w:bCs/>
          <w:i/>
          <w:szCs w:val="20"/>
        </w:rPr>
        <w:t xml:space="preserve">zamítavém </w:t>
      </w:r>
      <w:r w:rsidRPr="00651BD1">
        <w:rPr>
          <w:rFonts w:ascii="Calibri" w:hAnsi="Calibri"/>
          <w:bCs/>
          <w:i/>
          <w:szCs w:val="20"/>
        </w:rPr>
        <w:t xml:space="preserve">návrhu v původním znění: </w:t>
      </w:r>
    </w:p>
    <w:p w:rsidR="00CA1041" w:rsidRPr="00651BD1" w:rsidRDefault="00CA1041" w:rsidP="00CA1041">
      <w:pPr>
        <w:tabs>
          <w:tab w:val="left" w:pos="255"/>
          <w:tab w:val="left" w:pos="3700"/>
          <w:tab w:val="left" w:pos="5624"/>
        </w:tabs>
        <w:rPr>
          <w:rFonts w:asciiTheme="minorHAnsi" w:hAnsiTheme="minorHAnsi"/>
          <w:szCs w:val="20"/>
        </w:rPr>
      </w:pPr>
      <w:r w:rsidRPr="00651BD1">
        <w:rPr>
          <w:rFonts w:asciiTheme="minorHAnsi" w:hAnsiTheme="minorHAnsi"/>
          <w:b/>
          <w:szCs w:val="20"/>
        </w:rPr>
        <w:t>Pro:</w:t>
      </w:r>
      <w:r w:rsidR="00FD38B1" w:rsidRPr="00651BD1">
        <w:rPr>
          <w:rFonts w:asciiTheme="minorHAnsi" w:hAnsiTheme="minorHAnsi"/>
          <w:szCs w:val="20"/>
        </w:rPr>
        <w:t xml:space="preserve"> 11</w:t>
      </w:r>
    </w:p>
    <w:p w:rsidR="00CA1041" w:rsidRPr="00651BD1" w:rsidRDefault="00CA1041" w:rsidP="00CA1041">
      <w:pPr>
        <w:tabs>
          <w:tab w:val="left" w:pos="255"/>
          <w:tab w:val="left" w:pos="3700"/>
          <w:tab w:val="left" w:pos="5624"/>
        </w:tabs>
        <w:rPr>
          <w:rFonts w:asciiTheme="minorHAnsi" w:hAnsiTheme="minorHAnsi"/>
          <w:szCs w:val="20"/>
        </w:rPr>
      </w:pPr>
      <w:r w:rsidRPr="00651BD1">
        <w:rPr>
          <w:rFonts w:asciiTheme="minorHAnsi" w:hAnsiTheme="minorHAnsi"/>
          <w:b/>
          <w:szCs w:val="20"/>
        </w:rPr>
        <w:t>Proti:</w:t>
      </w:r>
      <w:r w:rsidR="00FD38B1" w:rsidRPr="00651BD1">
        <w:rPr>
          <w:rFonts w:asciiTheme="minorHAnsi" w:hAnsiTheme="minorHAnsi"/>
          <w:szCs w:val="20"/>
        </w:rPr>
        <w:t xml:space="preserve"> 0</w:t>
      </w:r>
    </w:p>
    <w:p w:rsidR="00CA1041" w:rsidRPr="00651BD1" w:rsidRDefault="00CA1041" w:rsidP="00CA1041">
      <w:pPr>
        <w:tabs>
          <w:tab w:val="left" w:pos="255"/>
          <w:tab w:val="left" w:pos="3700"/>
          <w:tab w:val="left" w:pos="5624"/>
        </w:tabs>
        <w:rPr>
          <w:rFonts w:asciiTheme="minorHAnsi" w:hAnsiTheme="minorHAnsi"/>
          <w:b/>
          <w:szCs w:val="20"/>
        </w:rPr>
      </w:pPr>
      <w:r w:rsidRPr="00651BD1">
        <w:rPr>
          <w:rFonts w:asciiTheme="minorHAnsi" w:hAnsiTheme="minorHAnsi"/>
          <w:b/>
          <w:szCs w:val="20"/>
        </w:rPr>
        <w:t>Zdržel se:</w:t>
      </w:r>
      <w:r w:rsidR="00FD38B1" w:rsidRPr="00651BD1">
        <w:rPr>
          <w:rFonts w:asciiTheme="minorHAnsi" w:hAnsiTheme="minorHAnsi"/>
          <w:b/>
          <w:szCs w:val="20"/>
        </w:rPr>
        <w:t xml:space="preserve"> </w:t>
      </w:r>
      <w:r w:rsidRPr="00651BD1">
        <w:rPr>
          <w:rFonts w:asciiTheme="minorHAnsi" w:hAnsiTheme="minorHAnsi"/>
          <w:b/>
          <w:szCs w:val="20"/>
        </w:rPr>
        <w:t xml:space="preserve"> </w:t>
      </w:r>
      <w:r w:rsidR="00FD38B1" w:rsidRPr="00651BD1">
        <w:rPr>
          <w:rFonts w:asciiTheme="minorHAnsi" w:hAnsiTheme="minorHAnsi"/>
          <w:szCs w:val="20"/>
        </w:rPr>
        <w:t>0</w:t>
      </w:r>
    </w:p>
    <w:p w:rsidR="00CA1041" w:rsidRPr="00651BD1" w:rsidRDefault="00CA1041" w:rsidP="00CA1041">
      <w:pPr>
        <w:pBdr>
          <w:bottom w:val="single" w:sz="6" w:space="1" w:color="auto"/>
        </w:pBdr>
        <w:rPr>
          <w:rFonts w:asciiTheme="minorHAnsi" w:hAnsiTheme="minorHAnsi"/>
          <w:szCs w:val="20"/>
        </w:rPr>
      </w:pPr>
      <w:r w:rsidRPr="00651BD1">
        <w:rPr>
          <w:rFonts w:asciiTheme="minorHAnsi" w:hAnsiTheme="minorHAnsi"/>
          <w:szCs w:val="20"/>
        </w:rPr>
        <w:t xml:space="preserve">Návrh </w:t>
      </w:r>
      <w:r w:rsidR="00FD38B1" w:rsidRPr="00651BD1">
        <w:rPr>
          <w:rFonts w:asciiTheme="minorHAnsi" w:hAnsiTheme="minorHAnsi"/>
          <w:szCs w:val="20"/>
        </w:rPr>
        <w:t xml:space="preserve">byl </w:t>
      </w:r>
      <w:r w:rsidRPr="00651BD1">
        <w:rPr>
          <w:rFonts w:asciiTheme="minorHAnsi" w:hAnsiTheme="minorHAnsi"/>
          <w:szCs w:val="20"/>
        </w:rPr>
        <w:t>přijat.</w:t>
      </w:r>
    </w:p>
    <w:p w:rsidR="00FD38B1" w:rsidRPr="00651BD1" w:rsidRDefault="00FD38B1" w:rsidP="00CA1041">
      <w:pPr>
        <w:pBdr>
          <w:bottom w:val="single" w:sz="6" w:space="1" w:color="auto"/>
        </w:pBdr>
        <w:rPr>
          <w:rFonts w:asciiTheme="minorHAnsi" w:hAnsiTheme="minorHAnsi"/>
          <w:szCs w:val="20"/>
        </w:rPr>
      </w:pPr>
    </w:p>
    <w:p w:rsidR="00FD38B1" w:rsidRPr="00651BD1" w:rsidRDefault="00FD38B1" w:rsidP="00554F96">
      <w:pPr>
        <w:rPr>
          <w:rFonts w:ascii="Calibri" w:hAnsi="Calibri"/>
          <w:b/>
          <w:bCs/>
          <w:szCs w:val="20"/>
        </w:rPr>
      </w:pPr>
    </w:p>
    <w:p w:rsidR="00FD38B1" w:rsidRPr="00651BD1" w:rsidRDefault="00FD38B1" w:rsidP="00554F96">
      <w:pPr>
        <w:rPr>
          <w:rFonts w:ascii="Calibri" w:hAnsi="Calibri"/>
          <w:b/>
          <w:bCs/>
          <w:szCs w:val="20"/>
        </w:rPr>
      </w:pPr>
    </w:p>
    <w:p w:rsidR="00554F96" w:rsidRPr="00651BD1" w:rsidRDefault="00310FBE" w:rsidP="00554F96">
      <w:pPr>
        <w:rPr>
          <w:rFonts w:ascii="Calibri" w:hAnsi="Calibri"/>
          <w:bCs/>
          <w:szCs w:val="20"/>
        </w:rPr>
      </w:pPr>
      <w:r w:rsidRPr="00651BD1">
        <w:rPr>
          <w:rFonts w:ascii="Calibri" w:hAnsi="Calibri"/>
          <w:b/>
          <w:bCs/>
          <w:szCs w:val="20"/>
        </w:rPr>
        <w:t>19</w:t>
      </w:r>
      <w:r w:rsidR="00B86737" w:rsidRPr="00651BD1">
        <w:rPr>
          <w:rFonts w:ascii="Calibri" w:hAnsi="Calibri"/>
          <w:b/>
          <w:bCs/>
          <w:szCs w:val="20"/>
        </w:rPr>
        <w:t>)</w:t>
      </w:r>
      <w:r w:rsidR="00554F96" w:rsidRPr="00651BD1">
        <w:rPr>
          <w:rFonts w:ascii="Calibri" w:hAnsi="Calibri"/>
          <w:b/>
          <w:bCs/>
          <w:szCs w:val="20"/>
        </w:rPr>
        <w:tab/>
        <w:t>Návrh č. 33/14 -</w:t>
      </w:r>
      <w:r w:rsidR="00554F96" w:rsidRPr="00651BD1">
        <w:rPr>
          <w:rFonts w:ascii="Calibri" w:hAnsi="Calibri"/>
          <w:bCs/>
          <w:szCs w:val="20"/>
        </w:rPr>
        <w:tab/>
      </w:r>
      <w:r w:rsidR="00554F96" w:rsidRPr="00651BD1">
        <w:rPr>
          <w:rFonts w:ascii="Calibri" w:hAnsi="Calibri"/>
          <w:bCs/>
          <w:szCs w:val="20"/>
          <w:u w:val="single"/>
        </w:rPr>
        <w:t xml:space="preserve">Návrh na schválení bezúplatného převodu pozemků p. č. 1642/1 (část), 1642/29, 1642/40, 1642/41, 1642/42 v kat. </w:t>
      </w:r>
      <w:proofErr w:type="gramStart"/>
      <w:r w:rsidR="00554F96" w:rsidRPr="00651BD1">
        <w:rPr>
          <w:rFonts w:ascii="Calibri" w:hAnsi="Calibri"/>
          <w:bCs/>
          <w:szCs w:val="20"/>
          <w:u w:val="single"/>
        </w:rPr>
        <w:t>území</w:t>
      </w:r>
      <w:proofErr w:type="gramEnd"/>
      <w:r w:rsidR="00554F96" w:rsidRPr="00651BD1">
        <w:rPr>
          <w:rFonts w:ascii="Calibri" w:hAnsi="Calibri"/>
          <w:bCs/>
          <w:szCs w:val="20"/>
          <w:u w:val="single"/>
        </w:rPr>
        <w:t xml:space="preserve"> Kosmonosy (Vodovody a kanalizace Mladá Boleslav, a. s.)</w:t>
      </w:r>
    </w:p>
    <w:p w:rsidR="00CA1041" w:rsidRPr="00651BD1" w:rsidRDefault="00CA1041" w:rsidP="00097497">
      <w:pPr>
        <w:rPr>
          <w:rFonts w:ascii="Calibri" w:hAnsi="Calibri" w:cs="Arial"/>
          <w:b/>
          <w:szCs w:val="20"/>
        </w:rPr>
      </w:pPr>
    </w:p>
    <w:p w:rsidR="00554F96" w:rsidRPr="00651BD1" w:rsidRDefault="00554F96" w:rsidP="00554F96">
      <w:pPr>
        <w:rPr>
          <w:rFonts w:ascii="Calibri" w:hAnsi="Calibri"/>
          <w:bCs/>
          <w:sz w:val="20"/>
          <w:szCs w:val="22"/>
        </w:rPr>
      </w:pPr>
      <w:r w:rsidRPr="00651BD1">
        <w:rPr>
          <w:rFonts w:ascii="Calibri" w:hAnsi="Calibri"/>
          <w:bCs/>
          <w:sz w:val="20"/>
          <w:szCs w:val="22"/>
        </w:rPr>
        <w:t>Žadatel, spol. Vodovody a kanalizace Mladá Boleslav, a. s., předkládá studii, která řeší umístění veřejně prospěšné stavby zemního vodojemu Propast 2 v těsné blízkosti stávajícího zemního vodojemu (</w:t>
      </w:r>
      <w:proofErr w:type="gramStart"/>
      <w:r w:rsidRPr="00651BD1">
        <w:rPr>
          <w:rFonts w:ascii="Calibri" w:hAnsi="Calibri"/>
          <w:bCs/>
          <w:sz w:val="20"/>
          <w:szCs w:val="22"/>
        </w:rPr>
        <w:t>kompletní  studie</w:t>
      </w:r>
      <w:proofErr w:type="gramEnd"/>
      <w:r w:rsidRPr="00651BD1">
        <w:rPr>
          <w:rFonts w:ascii="Calibri" w:hAnsi="Calibri"/>
          <w:bCs/>
          <w:sz w:val="20"/>
          <w:szCs w:val="22"/>
        </w:rPr>
        <w:t xml:space="preserve"> je k nahlédnutí na sekretariátu MÚ, popř. přímo na jednání zastupitelstva města). </w:t>
      </w:r>
    </w:p>
    <w:p w:rsidR="00554F96" w:rsidRPr="00651BD1" w:rsidRDefault="00554F96" w:rsidP="00554F96">
      <w:pPr>
        <w:rPr>
          <w:rFonts w:ascii="Calibri" w:hAnsi="Calibri"/>
          <w:bCs/>
          <w:sz w:val="20"/>
          <w:szCs w:val="22"/>
        </w:rPr>
      </w:pPr>
      <w:proofErr w:type="gramStart"/>
      <w:r w:rsidRPr="00651BD1">
        <w:rPr>
          <w:rFonts w:ascii="Calibri" w:hAnsi="Calibri"/>
          <w:bCs/>
          <w:sz w:val="20"/>
          <w:szCs w:val="22"/>
        </w:rPr>
        <w:t>V platném</w:t>
      </w:r>
      <w:proofErr w:type="gramEnd"/>
      <w:r w:rsidRPr="00651BD1">
        <w:rPr>
          <w:rFonts w:ascii="Calibri" w:hAnsi="Calibri"/>
          <w:bCs/>
          <w:sz w:val="20"/>
          <w:szCs w:val="22"/>
        </w:rPr>
        <w:t xml:space="preserve"> ÚP </w:t>
      </w:r>
      <w:proofErr w:type="gramStart"/>
      <w:r w:rsidRPr="00651BD1">
        <w:rPr>
          <w:rFonts w:ascii="Calibri" w:hAnsi="Calibri"/>
          <w:bCs/>
          <w:sz w:val="20"/>
          <w:szCs w:val="22"/>
        </w:rPr>
        <w:t>města</w:t>
      </w:r>
      <w:proofErr w:type="gramEnd"/>
      <w:r w:rsidRPr="00651BD1">
        <w:rPr>
          <w:rFonts w:ascii="Calibri" w:hAnsi="Calibri"/>
          <w:bCs/>
          <w:sz w:val="20"/>
          <w:szCs w:val="22"/>
        </w:rPr>
        <w:t xml:space="preserve"> je patrné výhledové umístění vodojemu Propast 2 vedle stávajícího vodojemu Propast na části pozemků v zahrádkářské kolonii. Stávající vodojem Propast se </w:t>
      </w:r>
      <w:proofErr w:type="gramStart"/>
      <w:r w:rsidRPr="00651BD1">
        <w:rPr>
          <w:rFonts w:ascii="Calibri" w:hAnsi="Calibri"/>
          <w:bCs/>
          <w:sz w:val="20"/>
          <w:szCs w:val="22"/>
        </w:rPr>
        <w:t>nachází v kat. území</w:t>
      </w:r>
      <w:proofErr w:type="gramEnd"/>
      <w:r w:rsidRPr="00651BD1">
        <w:rPr>
          <w:rFonts w:ascii="Calibri" w:hAnsi="Calibri"/>
          <w:bCs/>
          <w:sz w:val="20"/>
          <w:szCs w:val="22"/>
        </w:rPr>
        <w:t xml:space="preserve"> města Kosmonosy, severovýchodně od centra města u zahrádkářské kolonie „U vodárny“ (T-7). Vodojem byl dokončen v roce 1974, maximální hladina zadržení vody je 278,0 m n. m. a minimální hladina vodojemu je 273,0 m n. m. Pro novou výstavbu v obcích napojených na skupinový vodovod Mladá Boleslav v prvním pásmu platí podmínka posílení vodojemu Propast. Řešením je zdvojení kapacity vodojemu výstavbou druhého vodojemu o stejném objemu 2x3000 m3 v těsné blízkosti stávajícího vodojemu. Umístění vodojemu bylo vybráno tak, aby jeho výstavba i následný provoz byl co nejvíce ekonomický, byla zajištěna obsluha z pozemku stávajícího vodojemu. </w:t>
      </w:r>
    </w:p>
    <w:p w:rsidR="00554F96" w:rsidRPr="00651BD1" w:rsidRDefault="00554F96" w:rsidP="00554F96">
      <w:pPr>
        <w:rPr>
          <w:rFonts w:ascii="Calibri" w:hAnsi="Calibri"/>
          <w:bCs/>
          <w:sz w:val="20"/>
          <w:szCs w:val="22"/>
        </w:rPr>
      </w:pPr>
      <w:r w:rsidRPr="00651BD1">
        <w:rPr>
          <w:rFonts w:ascii="Calibri" w:hAnsi="Calibri"/>
          <w:bCs/>
          <w:sz w:val="20"/>
          <w:szCs w:val="22"/>
        </w:rPr>
        <w:t>Návrh rozšíření vodojemu předpokládá využití pozemků v sousední zahrádkářské kolonii a části pozemků sousedících polí. Dotčené pozemky jsou ve vlastnictví města, Státního pozemkového úřadu a soukromých majitelů.</w:t>
      </w:r>
    </w:p>
    <w:p w:rsidR="00554F96" w:rsidRPr="00651BD1" w:rsidRDefault="00554F96" w:rsidP="00554F96">
      <w:pPr>
        <w:rPr>
          <w:rFonts w:ascii="Calibri" w:hAnsi="Calibri"/>
          <w:bCs/>
          <w:sz w:val="20"/>
          <w:szCs w:val="22"/>
        </w:rPr>
      </w:pPr>
      <w:r w:rsidRPr="00651BD1">
        <w:rPr>
          <w:rFonts w:ascii="Calibri" w:hAnsi="Calibri"/>
          <w:bCs/>
          <w:sz w:val="20"/>
          <w:szCs w:val="22"/>
        </w:rPr>
        <w:t xml:space="preserve">S odvoláním žadatele na předchozí jednání se zástupci Státního pozemkového úřadu nyní žadatel navrhuje, aby město požádalo o bezúplatný převod pozemků, které budou budoucí veřejně prospěšnou stavbou dotčeny, do vlastnictví města. Jedná se o pozemky p. č. 1642/1 (část), 1642/29, 1642/40, 1642/41, 1642/42 v kat. </w:t>
      </w:r>
      <w:proofErr w:type="gramStart"/>
      <w:r w:rsidRPr="00651BD1">
        <w:rPr>
          <w:rFonts w:ascii="Calibri" w:hAnsi="Calibri"/>
          <w:bCs/>
          <w:sz w:val="20"/>
          <w:szCs w:val="22"/>
        </w:rPr>
        <w:t>území</w:t>
      </w:r>
      <w:proofErr w:type="gramEnd"/>
      <w:r w:rsidRPr="00651BD1">
        <w:rPr>
          <w:rFonts w:ascii="Calibri" w:hAnsi="Calibri"/>
          <w:bCs/>
          <w:sz w:val="20"/>
          <w:szCs w:val="22"/>
        </w:rPr>
        <w:t xml:space="preserve"> Kosmonosy. Žadatel dále předpokládá, že následně požádá město o odprodej těchto pozemků. </w:t>
      </w:r>
    </w:p>
    <w:p w:rsidR="00554F96" w:rsidRPr="00651BD1" w:rsidRDefault="00554F96" w:rsidP="00554F96">
      <w:pPr>
        <w:rPr>
          <w:rFonts w:ascii="Calibri" w:hAnsi="Calibri"/>
          <w:bCs/>
          <w:sz w:val="20"/>
          <w:szCs w:val="22"/>
        </w:rPr>
      </w:pPr>
      <w:r w:rsidRPr="00651BD1">
        <w:rPr>
          <w:rFonts w:ascii="Calibri" w:hAnsi="Calibri"/>
          <w:bCs/>
          <w:sz w:val="20"/>
          <w:szCs w:val="22"/>
        </w:rPr>
        <w:t xml:space="preserve">Rada města žádost projednala na svém zasedání dne 19. 5. 2014 a usnesením č. 204/2014 rozhodla, že souhlasí s bezúplatným převodem  pozemků p. č. 1642/1 (část), 1642/29, 1642/40, 1642/41, 1642/42 v kat. </w:t>
      </w:r>
      <w:proofErr w:type="gramStart"/>
      <w:r w:rsidRPr="00651BD1">
        <w:rPr>
          <w:rFonts w:ascii="Calibri" w:hAnsi="Calibri"/>
          <w:bCs/>
          <w:sz w:val="20"/>
          <w:szCs w:val="22"/>
        </w:rPr>
        <w:t>území</w:t>
      </w:r>
      <w:proofErr w:type="gramEnd"/>
      <w:r w:rsidRPr="00651BD1">
        <w:rPr>
          <w:rFonts w:ascii="Calibri" w:hAnsi="Calibri"/>
          <w:bCs/>
          <w:sz w:val="20"/>
          <w:szCs w:val="22"/>
        </w:rPr>
        <w:t xml:space="preserve"> a obci Kosmonosy, z důvodu veřejného zájmu dle §22  odst. 2 zákona č. 219/2000 Sb., do vlastnictví města Kosmonosy a uložila starostovi města předložit tento materiál k projednání v zastupitelstvu města. </w:t>
      </w:r>
    </w:p>
    <w:p w:rsidR="00554F96" w:rsidRPr="00651BD1" w:rsidRDefault="00554F96" w:rsidP="00554F96">
      <w:pPr>
        <w:rPr>
          <w:rFonts w:ascii="Calibri" w:hAnsi="Calibri"/>
          <w:bCs/>
          <w:sz w:val="22"/>
          <w:szCs w:val="22"/>
        </w:rPr>
      </w:pPr>
    </w:p>
    <w:p w:rsidR="00554F96" w:rsidRPr="00651BD1" w:rsidRDefault="00554F96" w:rsidP="00554F96">
      <w:pPr>
        <w:tabs>
          <w:tab w:val="left" w:pos="255"/>
          <w:tab w:val="left" w:pos="3700"/>
          <w:tab w:val="left" w:pos="5624"/>
        </w:tabs>
        <w:rPr>
          <w:rFonts w:asciiTheme="minorHAnsi" w:hAnsiTheme="minorHAnsi"/>
          <w:szCs w:val="20"/>
        </w:rPr>
      </w:pPr>
      <w:r w:rsidRPr="00651BD1">
        <w:rPr>
          <w:rFonts w:asciiTheme="minorHAnsi" w:hAnsiTheme="minorHAnsi"/>
          <w:b/>
          <w:szCs w:val="20"/>
        </w:rPr>
        <w:t>Pro:</w:t>
      </w:r>
      <w:r w:rsidR="00FD38B1" w:rsidRPr="00651BD1">
        <w:rPr>
          <w:rFonts w:asciiTheme="minorHAnsi" w:hAnsiTheme="minorHAnsi"/>
          <w:szCs w:val="20"/>
        </w:rPr>
        <w:t xml:space="preserve"> 14</w:t>
      </w:r>
    </w:p>
    <w:p w:rsidR="00554F96" w:rsidRPr="00651BD1" w:rsidRDefault="00554F96" w:rsidP="00554F96">
      <w:pPr>
        <w:tabs>
          <w:tab w:val="left" w:pos="255"/>
          <w:tab w:val="left" w:pos="3700"/>
          <w:tab w:val="left" w:pos="5624"/>
        </w:tabs>
        <w:rPr>
          <w:rFonts w:asciiTheme="minorHAnsi" w:hAnsiTheme="minorHAnsi"/>
          <w:szCs w:val="20"/>
        </w:rPr>
      </w:pPr>
      <w:r w:rsidRPr="00651BD1">
        <w:rPr>
          <w:rFonts w:asciiTheme="minorHAnsi" w:hAnsiTheme="minorHAnsi"/>
          <w:b/>
          <w:szCs w:val="20"/>
        </w:rPr>
        <w:t>Proti:</w:t>
      </w:r>
      <w:r w:rsidR="00FD38B1" w:rsidRPr="00651BD1">
        <w:rPr>
          <w:rFonts w:asciiTheme="minorHAnsi" w:hAnsiTheme="minorHAnsi"/>
          <w:szCs w:val="20"/>
        </w:rPr>
        <w:t xml:space="preserve"> 0</w:t>
      </w:r>
    </w:p>
    <w:p w:rsidR="00554F96" w:rsidRPr="00651BD1" w:rsidRDefault="00554F96" w:rsidP="00554F96">
      <w:pPr>
        <w:tabs>
          <w:tab w:val="left" w:pos="255"/>
          <w:tab w:val="left" w:pos="3700"/>
          <w:tab w:val="left" w:pos="5624"/>
        </w:tabs>
        <w:rPr>
          <w:rFonts w:asciiTheme="minorHAnsi" w:hAnsiTheme="minorHAnsi"/>
          <w:szCs w:val="20"/>
        </w:rPr>
      </w:pPr>
      <w:r w:rsidRPr="00651BD1">
        <w:rPr>
          <w:rFonts w:asciiTheme="minorHAnsi" w:hAnsiTheme="minorHAnsi"/>
          <w:b/>
          <w:szCs w:val="20"/>
        </w:rPr>
        <w:t>Zdržel se:</w:t>
      </w:r>
      <w:r w:rsidRPr="00651BD1">
        <w:rPr>
          <w:rFonts w:asciiTheme="minorHAnsi" w:hAnsiTheme="minorHAnsi"/>
          <w:szCs w:val="20"/>
        </w:rPr>
        <w:t xml:space="preserve"> </w:t>
      </w:r>
      <w:r w:rsidR="00FD38B1" w:rsidRPr="00651BD1">
        <w:rPr>
          <w:rFonts w:asciiTheme="minorHAnsi" w:hAnsiTheme="minorHAnsi"/>
          <w:szCs w:val="20"/>
        </w:rPr>
        <w:t>0</w:t>
      </w:r>
    </w:p>
    <w:p w:rsidR="00FD38B1" w:rsidRPr="00651BD1" w:rsidRDefault="00554F96" w:rsidP="00554F96">
      <w:pPr>
        <w:pBdr>
          <w:bottom w:val="single" w:sz="6" w:space="1" w:color="auto"/>
        </w:pBdr>
        <w:rPr>
          <w:rFonts w:asciiTheme="minorHAnsi" w:hAnsiTheme="minorHAnsi"/>
          <w:szCs w:val="20"/>
        </w:rPr>
      </w:pPr>
      <w:r w:rsidRPr="00651BD1">
        <w:rPr>
          <w:rFonts w:asciiTheme="minorHAnsi" w:hAnsiTheme="minorHAnsi"/>
          <w:szCs w:val="20"/>
        </w:rPr>
        <w:t xml:space="preserve">Návrh </w:t>
      </w:r>
      <w:r w:rsidR="00FD38B1" w:rsidRPr="00651BD1">
        <w:rPr>
          <w:rFonts w:asciiTheme="minorHAnsi" w:hAnsiTheme="minorHAnsi"/>
          <w:szCs w:val="20"/>
        </w:rPr>
        <w:t xml:space="preserve">byl </w:t>
      </w:r>
      <w:r w:rsidRPr="00651BD1">
        <w:rPr>
          <w:rFonts w:asciiTheme="minorHAnsi" w:hAnsiTheme="minorHAnsi"/>
          <w:szCs w:val="20"/>
        </w:rPr>
        <w:t>přijat.</w:t>
      </w:r>
    </w:p>
    <w:p w:rsidR="00FD38B1" w:rsidRPr="00651BD1" w:rsidRDefault="00FD38B1" w:rsidP="00554F96">
      <w:pPr>
        <w:pBdr>
          <w:bottom w:val="single" w:sz="6" w:space="1" w:color="auto"/>
        </w:pBdr>
        <w:rPr>
          <w:rFonts w:asciiTheme="minorHAnsi" w:hAnsiTheme="minorHAnsi"/>
          <w:szCs w:val="20"/>
        </w:rPr>
      </w:pPr>
    </w:p>
    <w:p w:rsidR="00554F96" w:rsidRPr="00651BD1" w:rsidRDefault="00554F96" w:rsidP="00554F96">
      <w:pPr>
        <w:rPr>
          <w:rFonts w:ascii="Calibri" w:hAnsi="Calibri"/>
          <w:bCs/>
          <w:sz w:val="22"/>
          <w:szCs w:val="22"/>
        </w:rPr>
      </w:pPr>
    </w:p>
    <w:p w:rsidR="009B5B51" w:rsidRPr="00651BD1" w:rsidRDefault="00310FBE" w:rsidP="009B5B51">
      <w:pPr>
        <w:rPr>
          <w:rFonts w:ascii="Calibri" w:hAnsi="Calibri"/>
          <w:bCs/>
          <w:szCs w:val="20"/>
          <w:u w:val="single"/>
        </w:rPr>
      </w:pPr>
      <w:r w:rsidRPr="00651BD1">
        <w:rPr>
          <w:rFonts w:ascii="Calibri" w:hAnsi="Calibri"/>
          <w:b/>
          <w:bCs/>
          <w:szCs w:val="20"/>
        </w:rPr>
        <w:t>20</w:t>
      </w:r>
      <w:r w:rsidR="009B5B51" w:rsidRPr="00651BD1">
        <w:rPr>
          <w:rFonts w:ascii="Calibri" w:hAnsi="Calibri"/>
          <w:b/>
          <w:bCs/>
          <w:szCs w:val="20"/>
        </w:rPr>
        <w:t>)</w:t>
      </w:r>
      <w:r w:rsidR="009B5B51" w:rsidRPr="00651BD1">
        <w:rPr>
          <w:rFonts w:ascii="Calibri" w:hAnsi="Calibri"/>
          <w:b/>
          <w:bCs/>
          <w:szCs w:val="20"/>
        </w:rPr>
        <w:tab/>
        <w:t>Návrh č. 34/14 -</w:t>
      </w:r>
      <w:r w:rsidR="009B5B51" w:rsidRPr="00651BD1">
        <w:rPr>
          <w:rFonts w:ascii="Calibri" w:hAnsi="Calibri"/>
          <w:b/>
          <w:bCs/>
          <w:szCs w:val="20"/>
        </w:rPr>
        <w:tab/>
      </w:r>
      <w:r w:rsidR="009B5B51" w:rsidRPr="00651BD1">
        <w:rPr>
          <w:rFonts w:ascii="Calibri" w:hAnsi="Calibri"/>
          <w:bCs/>
          <w:szCs w:val="20"/>
          <w:u w:val="single"/>
        </w:rPr>
        <w:t>Žádost o odkoupení pozemků (manželé Mgr. Michala Bělohubá, Petr Bělohubý)</w:t>
      </w:r>
    </w:p>
    <w:p w:rsidR="00554F96" w:rsidRPr="00651BD1" w:rsidRDefault="00554F96" w:rsidP="00097497">
      <w:pPr>
        <w:rPr>
          <w:rFonts w:ascii="Calibri" w:hAnsi="Calibri" w:cs="Arial"/>
          <w:b/>
          <w:szCs w:val="20"/>
        </w:rPr>
      </w:pPr>
    </w:p>
    <w:p w:rsidR="009B5B51" w:rsidRPr="00651BD1" w:rsidRDefault="009B5B51" w:rsidP="009B5B51">
      <w:pPr>
        <w:rPr>
          <w:rFonts w:ascii="Calibri" w:hAnsi="Calibri"/>
          <w:bCs/>
          <w:sz w:val="20"/>
          <w:szCs w:val="22"/>
        </w:rPr>
      </w:pPr>
      <w:r w:rsidRPr="00651BD1">
        <w:rPr>
          <w:rFonts w:ascii="Calibri" w:hAnsi="Calibri"/>
          <w:bCs/>
          <w:sz w:val="20"/>
          <w:szCs w:val="22"/>
        </w:rPr>
        <w:t xml:space="preserve">Žadatel Petr Bělohubý je vlastníkem rodinného domu čp. 118 na pozemku </w:t>
      </w:r>
      <w:proofErr w:type="spellStart"/>
      <w:r w:rsidRPr="00651BD1">
        <w:rPr>
          <w:rFonts w:ascii="Calibri" w:hAnsi="Calibri"/>
          <w:bCs/>
          <w:sz w:val="20"/>
          <w:szCs w:val="22"/>
        </w:rPr>
        <w:t>stp</w:t>
      </w:r>
      <w:proofErr w:type="spellEnd"/>
      <w:r w:rsidRPr="00651BD1">
        <w:rPr>
          <w:rFonts w:ascii="Calibri" w:hAnsi="Calibri"/>
          <w:bCs/>
          <w:sz w:val="20"/>
          <w:szCs w:val="22"/>
        </w:rPr>
        <w:t xml:space="preserve">. č. 163 a přilehlého pozemku </w:t>
      </w:r>
      <w:proofErr w:type="spellStart"/>
      <w:r w:rsidRPr="00651BD1">
        <w:rPr>
          <w:rFonts w:ascii="Calibri" w:hAnsi="Calibri"/>
          <w:bCs/>
          <w:sz w:val="20"/>
          <w:szCs w:val="22"/>
        </w:rPr>
        <w:t>parc</w:t>
      </w:r>
      <w:proofErr w:type="spellEnd"/>
      <w:r w:rsidRPr="00651BD1">
        <w:rPr>
          <w:rFonts w:ascii="Calibri" w:hAnsi="Calibri"/>
          <w:bCs/>
          <w:sz w:val="20"/>
          <w:szCs w:val="22"/>
        </w:rPr>
        <w:t xml:space="preserve">. </w:t>
      </w:r>
      <w:proofErr w:type="gramStart"/>
      <w:r w:rsidRPr="00651BD1">
        <w:rPr>
          <w:rFonts w:ascii="Calibri" w:hAnsi="Calibri"/>
          <w:bCs/>
          <w:sz w:val="20"/>
          <w:szCs w:val="22"/>
        </w:rPr>
        <w:t>č.</w:t>
      </w:r>
      <w:proofErr w:type="gramEnd"/>
      <w:r w:rsidRPr="00651BD1">
        <w:rPr>
          <w:rFonts w:ascii="Calibri" w:hAnsi="Calibri"/>
          <w:bCs/>
          <w:sz w:val="20"/>
          <w:szCs w:val="22"/>
        </w:rPr>
        <w:t xml:space="preserve"> 141/6 (zahrada), v kat. území Horní Stakory. Se zahradou žadatele sousedí pozemky města, konkrétně pozemky </w:t>
      </w:r>
      <w:proofErr w:type="spellStart"/>
      <w:r w:rsidRPr="00651BD1">
        <w:rPr>
          <w:rFonts w:ascii="Calibri" w:hAnsi="Calibri"/>
          <w:bCs/>
          <w:sz w:val="20"/>
          <w:szCs w:val="22"/>
        </w:rPr>
        <w:t>parc</w:t>
      </w:r>
      <w:proofErr w:type="spellEnd"/>
      <w:r w:rsidRPr="00651BD1">
        <w:rPr>
          <w:rFonts w:ascii="Calibri" w:hAnsi="Calibri"/>
          <w:bCs/>
          <w:sz w:val="20"/>
          <w:szCs w:val="22"/>
        </w:rPr>
        <w:t xml:space="preserve">. </w:t>
      </w:r>
      <w:proofErr w:type="gramStart"/>
      <w:r w:rsidRPr="00651BD1">
        <w:rPr>
          <w:rFonts w:ascii="Calibri" w:hAnsi="Calibri"/>
          <w:bCs/>
          <w:sz w:val="20"/>
          <w:szCs w:val="22"/>
        </w:rPr>
        <w:t>č.</w:t>
      </w:r>
      <w:proofErr w:type="gramEnd"/>
      <w:r w:rsidRPr="00651BD1">
        <w:rPr>
          <w:rFonts w:ascii="Calibri" w:hAnsi="Calibri"/>
          <w:bCs/>
          <w:sz w:val="20"/>
          <w:szCs w:val="22"/>
        </w:rPr>
        <w:t xml:space="preserve"> 442 a 443. V důsledku špatného vyměření, které vzniklo při řešení hranic pozemku pana Miroslava Vaňka č. parcely 33/5 s bývalou majitelkou parcely č. 141/10, Mgr. Kyselovou, žadatel Petr Bělohubý na předmětných pozemcích města zbudoval oplocení. Po zjištění, že zaměření bylo provedeno chybně, v důsledku čehož došlo k oplocení shora uvedených pozemků města, žádají nyní sami manželé Mgr. Michaela Bělohubá a Petr Bělohubý o odkoupení dotčených pozemků tak, byla zjednána náprava současného závadného stavu.</w:t>
      </w:r>
    </w:p>
    <w:p w:rsidR="009B5B51" w:rsidRPr="00651BD1" w:rsidRDefault="009B5B51" w:rsidP="009B5B51">
      <w:pPr>
        <w:rPr>
          <w:rFonts w:ascii="Calibri" w:hAnsi="Calibri"/>
          <w:bCs/>
          <w:sz w:val="20"/>
          <w:szCs w:val="22"/>
        </w:rPr>
      </w:pPr>
      <w:r w:rsidRPr="00651BD1">
        <w:rPr>
          <w:rFonts w:ascii="Calibri" w:hAnsi="Calibri"/>
          <w:bCs/>
          <w:sz w:val="20"/>
          <w:szCs w:val="22"/>
        </w:rPr>
        <w:t xml:space="preserve">Stavbou dotčené pozemky </w:t>
      </w:r>
      <w:proofErr w:type="spellStart"/>
      <w:r w:rsidRPr="00651BD1">
        <w:rPr>
          <w:rFonts w:ascii="Calibri" w:hAnsi="Calibri"/>
          <w:bCs/>
          <w:sz w:val="20"/>
          <w:szCs w:val="22"/>
        </w:rPr>
        <w:t>parc</w:t>
      </w:r>
      <w:proofErr w:type="spellEnd"/>
      <w:r w:rsidRPr="00651BD1">
        <w:rPr>
          <w:rFonts w:ascii="Calibri" w:hAnsi="Calibri"/>
          <w:bCs/>
          <w:sz w:val="20"/>
          <w:szCs w:val="22"/>
        </w:rPr>
        <w:t xml:space="preserve">. </w:t>
      </w:r>
      <w:proofErr w:type="gramStart"/>
      <w:r w:rsidRPr="00651BD1">
        <w:rPr>
          <w:rFonts w:ascii="Calibri" w:hAnsi="Calibri"/>
          <w:bCs/>
          <w:sz w:val="20"/>
          <w:szCs w:val="22"/>
        </w:rPr>
        <w:t>č.</w:t>
      </w:r>
      <w:proofErr w:type="gramEnd"/>
      <w:r w:rsidRPr="00651BD1">
        <w:rPr>
          <w:rFonts w:ascii="Calibri" w:hAnsi="Calibri"/>
          <w:bCs/>
          <w:sz w:val="20"/>
          <w:szCs w:val="22"/>
        </w:rPr>
        <w:t xml:space="preserve"> 442 a 443 se nacházejí v okrajové části obce Horní Stakory a těsně přiléhají k pozemku žadatelů. Předmětné pozemky nejsou dle ÚP dotčeny veřejně prospěšnou stavbou. Pozemky nejsou dotčeny jakýmkoliv záměrem města. Pozemek žadatelů bude zarovnán se sousedními pozemky a využit jako zahrada. </w:t>
      </w:r>
    </w:p>
    <w:p w:rsidR="009B5B51" w:rsidRPr="00651BD1" w:rsidRDefault="009B5B51" w:rsidP="009B5B51">
      <w:pPr>
        <w:rPr>
          <w:rFonts w:ascii="Calibri" w:hAnsi="Calibri"/>
          <w:bCs/>
          <w:sz w:val="20"/>
          <w:szCs w:val="22"/>
        </w:rPr>
      </w:pPr>
      <w:r w:rsidRPr="00651BD1">
        <w:rPr>
          <w:rFonts w:ascii="Calibri" w:hAnsi="Calibri"/>
          <w:bCs/>
          <w:sz w:val="20"/>
          <w:szCs w:val="22"/>
        </w:rPr>
        <w:t>S ohledem na shora uvedené skutečnosti je možné doporučit realizovat odprodej předmětných pozemků do vlastnictví žadatelů za cenu stanovenou znaleckým posudkem, který bude pořízen na náklady žadatelů.</w:t>
      </w:r>
    </w:p>
    <w:p w:rsidR="009B5B51" w:rsidRPr="00651BD1" w:rsidRDefault="009B5B51" w:rsidP="009B5B51">
      <w:pPr>
        <w:rPr>
          <w:rFonts w:ascii="Calibri" w:hAnsi="Calibri"/>
          <w:bCs/>
          <w:sz w:val="20"/>
          <w:szCs w:val="22"/>
        </w:rPr>
      </w:pPr>
      <w:r w:rsidRPr="00651BD1">
        <w:rPr>
          <w:rFonts w:ascii="Calibri" w:hAnsi="Calibri"/>
          <w:bCs/>
          <w:sz w:val="20"/>
          <w:szCs w:val="22"/>
        </w:rPr>
        <w:t xml:space="preserve">Rada města žádost projednala na svém zasedání dne 19. 5. 2014 a usnesením č. 207/2014 rozhodla, že souhlasí se záměrem prodeje pozemků p. č. 442 (zahrada) o evidované výměře 103 m2 a p. č. 443 (zahrada) o evidované výměře 38 m2, zapsaných na LV č. 10001 </w:t>
      </w:r>
      <w:proofErr w:type="gramStart"/>
      <w:r w:rsidRPr="00651BD1">
        <w:rPr>
          <w:rFonts w:ascii="Calibri" w:hAnsi="Calibri"/>
          <w:bCs/>
          <w:sz w:val="20"/>
          <w:szCs w:val="22"/>
        </w:rPr>
        <w:t>pro kat. území</w:t>
      </w:r>
      <w:proofErr w:type="gramEnd"/>
      <w:r w:rsidRPr="00651BD1">
        <w:rPr>
          <w:rFonts w:ascii="Calibri" w:hAnsi="Calibri"/>
          <w:bCs/>
          <w:sz w:val="20"/>
          <w:szCs w:val="22"/>
        </w:rPr>
        <w:t xml:space="preserve"> Horní Stakory, obec Kosmonosy, do vlastnictví manželů – Mgr. Michaela Bělohubá, Petr Bělohubý, bytem Horní Stakory 118 a uložila starostovi města předložit tento materiál k projednání v zastupitelstvu města.</w:t>
      </w:r>
    </w:p>
    <w:p w:rsidR="00CA1041" w:rsidRPr="00651BD1" w:rsidRDefault="00CA1041" w:rsidP="00097497">
      <w:pPr>
        <w:rPr>
          <w:rFonts w:ascii="Calibri" w:hAnsi="Calibri" w:cs="Arial"/>
          <w:b/>
          <w:szCs w:val="20"/>
        </w:rPr>
      </w:pPr>
    </w:p>
    <w:p w:rsidR="009B5B51" w:rsidRPr="00651BD1" w:rsidRDefault="009B5B51" w:rsidP="009B5B51">
      <w:pPr>
        <w:tabs>
          <w:tab w:val="left" w:pos="255"/>
          <w:tab w:val="left" w:pos="3700"/>
          <w:tab w:val="left" w:pos="5624"/>
        </w:tabs>
        <w:rPr>
          <w:rFonts w:asciiTheme="minorHAnsi" w:hAnsiTheme="minorHAnsi"/>
          <w:szCs w:val="20"/>
        </w:rPr>
      </w:pPr>
      <w:r w:rsidRPr="00651BD1">
        <w:rPr>
          <w:rFonts w:asciiTheme="minorHAnsi" w:hAnsiTheme="minorHAnsi"/>
          <w:b/>
          <w:szCs w:val="20"/>
        </w:rPr>
        <w:t>Pro:</w:t>
      </w:r>
      <w:r w:rsidR="00FD38B1" w:rsidRPr="00651BD1">
        <w:rPr>
          <w:rFonts w:asciiTheme="minorHAnsi" w:hAnsiTheme="minorHAnsi"/>
          <w:szCs w:val="20"/>
        </w:rPr>
        <w:t xml:space="preserve">  14</w:t>
      </w:r>
    </w:p>
    <w:p w:rsidR="009B5B51" w:rsidRPr="00651BD1" w:rsidRDefault="009B5B51" w:rsidP="009B5B51">
      <w:pPr>
        <w:tabs>
          <w:tab w:val="left" w:pos="255"/>
          <w:tab w:val="left" w:pos="3700"/>
          <w:tab w:val="left" w:pos="5624"/>
        </w:tabs>
        <w:rPr>
          <w:rFonts w:asciiTheme="minorHAnsi" w:hAnsiTheme="minorHAnsi"/>
          <w:szCs w:val="20"/>
        </w:rPr>
      </w:pPr>
      <w:r w:rsidRPr="00651BD1">
        <w:rPr>
          <w:rFonts w:asciiTheme="minorHAnsi" w:hAnsiTheme="minorHAnsi"/>
          <w:b/>
          <w:szCs w:val="20"/>
        </w:rPr>
        <w:t>Proti:</w:t>
      </w:r>
      <w:r w:rsidR="00FD38B1" w:rsidRPr="00651BD1">
        <w:rPr>
          <w:rFonts w:asciiTheme="minorHAnsi" w:hAnsiTheme="minorHAnsi"/>
          <w:szCs w:val="20"/>
        </w:rPr>
        <w:t xml:space="preserve"> 0</w:t>
      </w:r>
    </w:p>
    <w:p w:rsidR="009B5B51" w:rsidRPr="00651BD1" w:rsidRDefault="009B5B51" w:rsidP="009B5B51">
      <w:pPr>
        <w:tabs>
          <w:tab w:val="left" w:pos="255"/>
          <w:tab w:val="left" w:pos="3700"/>
          <w:tab w:val="left" w:pos="5624"/>
        </w:tabs>
        <w:rPr>
          <w:rFonts w:asciiTheme="minorHAnsi" w:hAnsiTheme="minorHAnsi"/>
          <w:szCs w:val="20"/>
        </w:rPr>
      </w:pPr>
      <w:r w:rsidRPr="00651BD1">
        <w:rPr>
          <w:rFonts w:asciiTheme="minorHAnsi" w:hAnsiTheme="minorHAnsi"/>
          <w:b/>
          <w:szCs w:val="20"/>
        </w:rPr>
        <w:t>Zdržel se:</w:t>
      </w:r>
      <w:r w:rsidR="00FD38B1" w:rsidRPr="00651BD1">
        <w:rPr>
          <w:rFonts w:asciiTheme="minorHAnsi" w:hAnsiTheme="minorHAnsi"/>
          <w:szCs w:val="20"/>
        </w:rPr>
        <w:t xml:space="preserve"> 0</w:t>
      </w:r>
      <w:r w:rsidRPr="00651BD1">
        <w:rPr>
          <w:rFonts w:asciiTheme="minorHAnsi" w:hAnsiTheme="minorHAnsi"/>
          <w:szCs w:val="20"/>
        </w:rPr>
        <w:t xml:space="preserve"> </w:t>
      </w:r>
    </w:p>
    <w:p w:rsidR="009B5B51" w:rsidRPr="00651BD1" w:rsidRDefault="009B5B51" w:rsidP="009B5B51">
      <w:pPr>
        <w:pBdr>
          <w:bottom w:val="single" w:sz="6" w:space="1" w:color="auto"/>
        </w:pBdr>
        <w:rPr>
          <w:rFonts w:asciiTheme="minorHAnsi" w:hAnsiTheme="minorHAnsi"/>
          <w:szCs w:val="20"/>
        </w:rPr>
      </w:pPr>
      <w:r w:rsidRPr="00651BD1">
        <w:rPr>
          <w:rFonts w:asciiTheme="minorHAnsi" w:hAnsiTheme="minorHAnsi"/>
          <w:szCs w:val="20"/>
        </w:rPr>
        <w:t xml:space="preserve">Návrh </w:t>
      </w:r>
      <w:r w:rsidR="00FD38B1" w:rsidRPr="00651BD1">
        <w:rPr>
          <w:rFonts w:asciiTheme="minorHAnsi" w:hAnsiTheme="minorHAnsi"/>
          <w:szCs w:val="20"/>
        </w:rPr>
        <w:t>byl</w:t>
      </w:r>
      <w:r w:rsidRPr="00651BD1">
        <w:rPr>
          <w:rFonts w:asciiTheme="minorHAnsi" w:hAnsiTheme="minorHAnsi"/>
          <w:szCs w:val="20"/>
        </w:rPr>
        <w:t xml:space="preserve"> přijat.</w:t>
      </w:r>
    </w:p>
    <w:p w:rsidR="009B5B51" w:rsidRPr="00651BD1" w:rsidRDefault="009B5B51" w:rsidP="009B5B51">
      <w:pPr>
        <w:pBdr>
          <w:bottom w:val="single" w:sz="6" w:space="1" w:color="auto"/>
        </w:pBdr>
        <w:rPr>
          <w:rFonts w:asciiTheme="minorHAnsi" w:hAnsiTheme="minorHAnsi"/>
          <w:szCs w:val="20"/>
        </w:rPr>
      </w:pPr>
    </w:p>
    <w:p w:rsidR="00CA1041" w:rsidRPr="00651BD1" w:rsidRDefault="00CA1041" w:rsidP="00097497">
      <w:pPr>
        <w:rPr>
          <w:rFonts w:ascii="Calibri" w:hAnsi="Calibri" w:cs="Arial"/>
          <w:b/>
          <w:szCs w:val="20"/>
        </w:rPr>
      </w:pPr>
    </w:p>
    <w:p w:rsidR="009B5B51" w:rsidRPr="00651BD1" w:rsidRDefault="009B5B51" w:rsidP="00097497">
      <w:pPr>
        <w:rPr>
          <w:rFonts w:ascii="Calibri" w:hAnsi="Calibri" w:cs="Arial"/>
          <w:b/>
          <w:szCs w:val="20"/>
        </w:rPr>
      </w:pPr>
    </w:p>
    <w:p w:rsidR="009B5B51" w:rsidRPr="00651BD1" w:rsidRDefault="00310FBE" w:rsidP="009B5B51">
      <w:pPr>
        <w:rPr>
          <w:rFonts w:ascii="Calibri" w:hAnsi="Calibri"/>
          <w:bCs/>
          <w:szCs w:val="20"/>
        </w:rPr>
      </w:pPr>
      <w:r w:rsidRPr="00651BD1">
        <w:rPr>
          <w:rFonts w:ascii="Calibri" w:hAnsi="Calibri"/>
          <w:b/>
          <w:bCs/>
          <w:szCs w:val="20"/>
        </w:rPr>
        <w:t>21</w:t>
      </w:r>
      <w:r w:rsidR="009B5B51" w:rsidRPr="00651BD1">
        <w:rPr>
          <w:rFonts w:ascii="Calibri" w:hAnsi="Calibri"/>
          <w:b/>
          <w:bCs/>
          <w:szCs w:val="20"/>
        </w:rPr>
        <w:t>)</w:t>
      </w:r>
      <w:r w:rsidR="009B5B51" w:rsidRPr="00651BD1">
        <w:rPr>
          <w:rFonts w:ascii="Calibri" w:hAnsi="Calibri"/>
          <w:b/>
          <w:bCs/>
          <w:szCs w:val="20"/>
        </w:rPr>
        <w:tab/>
        <w:t>Návrh č. 35/14 -</w:t>
      </w:r>
      <w:r w:rsidR="009B5B51" w:rsidRPr="00651BD1">
        <w:rPr>
          <w:rFonts w:ascii="Calibri" w:hAnsi="Calibri"/>
          <w:bCs/>
          <w:szCs w:val="20"/>
        </w:rPr>
        <w:tab/>
      </w:r>
      <w:r w:rsidR="009B5B51" w:rsidRPr="00651BD1">
        <w:rPr>
          <w:rFonts w:ascii="Calibri" w:hAnsi="Calibri"/>
          <w:bCs/>
          <w:szCs w:val="20"/>
          <w:u w:val="single"/>
        </w:rPr>
        <w:t xml:space="preserve">Nabídka na odprodej spoluvlastnického podílu na pozemcích (Jiří </w:t>
      </w:r>
      <w:proofErr w:type="spellStart"/>
      <w:r w:rsidR="009B5B51" w:rsidRPr="00651BD1">
        <w:rPr>
          <w:rFonts w:ascii="Calibri" w:hAnsi="Calibri"/>
          <w:bCs/>
          <w:szCs w:val="20"/>
          <w:u w:val="single"/>
        </w:rPr>
        <w:t>Škopan</w:t>
      </w:r>
      <w:proofErr w:type="spellEnd"/>
      <w:r w:rsidR="009B5B51" w:rsidRPr="00651BD1">
        <w:rPr>
          <w:rFonts w:ascii="Calibri" w:hAnsi="Calibri"/>
          <w:bCs/>
          <w:szCs w:val="20"/>
          <w:u w:val="single"/>
        </w:rPr>
        <w:t>)</w:t>
      </w:r>
    </w:p>
    <w:p w:rsidR="00CA1041" w:rsidRPr="00651BD1" w:rsidRDefault="00CA1041" w:rsidP="00097497">
      <w:pPr>
        <w:rPr>
          <w:rFonts w:ascii="Calibri" w:hAnsi="Calibri" w:cs="Arial"/>
          <w:b/>
          <w:szCs w:val="20"/>
        </w:rPr>
      </w:pPr>
    </w:p>
    <w:p w:rsidR="009B5B51" w:rsidRPr="00651BD1" w:rsidRDefault="009B5B51" w:rsidP="009B5B51">
      <w:pPr>
        <w:rPr>
          <w:rFonts w:ascii="Calibri" w:hAnsi="Calibri"/>
          <w:bCs/>
          <w:sz w:val="20"/>
          <w:szCs w:val="22"/>
        </w:rPr>
      </w:pPr>
      <w:r w:rsidRPr="00651BD1">
        <w:rPr>
          <w:rFonts w:ascii="Calibri" w:hAnsi="Calibri"/>
          <w:bCs/>
          <w:sz w:val="20"/>
          <w:szCs w:val="22"/>
        </w:rPr>
        <w:t xml:space="preserve">Pan Jiří </w:t>
      </w:r>
      <w:proofErr w:type="spellStart"/>
      <w:r w:rsidRPr="00651BD1">
        <w:rPr>
          <w:rFonts w:ascii="Calibri" w:hAnsi="Calibri"/>
          <w:bCs/>
          <w:sz w:val="20"/>
          <w:szCs w:val="22"/>
        </w:rPr>
        <w:t>Škopan</w:t>
      </w:r>
      <w:proofErr w:type="spellEnd"/>
      <w:r w:rsidRPr="00651BD1">
        <w:rPr>
          <w:rFonts w:ascii="Calibri" w:hAnsi="Calibri"/>
          <w:bCs/>
          <w:sz w:val="20"/>
          <w:szCs w:val="22"/>
        </w:rPr>
        <w:t xml:space="preserve"> a město Kosmonosy jsou každý vlastníkem jedné ideální poloviny celku  na pozemcích p. č. 1644/2, 1645/1, 1645/3, 1645/4, 1645/5, 1645/6 a 1646/2 v kat. </w:t>
      </w:r>
      <w:proofErr w:type="gramStart"/>
      <w:r w:rsidRPr="00651BD1">
        <w:rPr>
          <w:rFonts w:ascii="Calibri" w:hAnsi="Calibri"/>
          <w:bCs/>
          <w:sz w:val="20"/>
          <w:szCs w:val="22"/>
        </w:rPr>
        <w:t>území</w:t>
      </w:r>
      <w:proofErr w:type="gramEnd"/>
      <w:r w:rsidRPr="00651BD1">
        <w:rPr>
          <w:rFonts w:ascii="Calibri" w:hAnsi="Calibri"/>
          <w:bCs/>
          <w:sz w:val="20"/>
          <w:szCs w:val="22"/>
        </w:rPr>
        <w:t xml:space="preserve"> a obci Kosmonosy. Pan Jiří </w:t>
      </w:r>
      <w:proofErr w:type="spellStart"/>
      <w:r w:rsidRPr="00651BD1">
        <w:rPr>
          <w:rFonts w:ascii="Calibri" w:hAnsi="Calibri"/>
          <w:bCs/>
          <w:sz w:val="20"/>
          <w:szCs w:val="22"/>
        </w:rPr>
        <w:t>Škopan</w:t>
      </w:r>
      <w:proofErr w:type="spellEnd"/>
      <w:r w:rsidRPr="00651BD1">
        <w:rPr>
          <w:rFonts w:ascii="Calibri" w:hAnsi="Calibri"/>
          <w:bCs/>
          <w:sz w:val="20"/>
          <w:szCs w:val="22"/>
        </w:rPr>
        <w:t xml:space="preserve"> projevil zájem svůj spoluvlastnický podíl k pozemkům odprodat a nabízí je městu Kosmonosy za cenu 219,-- Kč/m2.</w:t>
      </w:r>
    </w:p>
    <w:p w:rsidR="009B5B51" w:rsidRPr="00651BD1" w:rsidRDefault="009B5B51" w:rsidP="009B5B51">
      <w:pPr>
        <w:rPr>
          <w:rFonts w:ascii="Calibri" w:hAnsi="Calibri"/>
          <w:bCs/>
          <w:sz w:val="20"/>
          <w:szCs w:val="22"/>
        </w:rPr>
      </w:pPr>
      <w:r w:rsidRPr="00651BD1">
        <w:rPr>
          <w:rFonts w:ascii="Calibri" w:hAnsi="Calibri"/>
          <w:bCs/>
          <w:sz w:val="20"/>
          <w:szCs w:val="22"/>
        </w:rPr>
        <w:t>Jedná se o pozemky v sousedství zahrádkářské osady „U vodojemu“ (</w:t>
      </w:r>
      <w:proofErr w:type="gramStart"/>
      <w:r w:rsidRPr="00651BD1">
        <w:rPr>
          <w:rFonts w:ascii="Calibri" w:hAnsi="Calibri"/>
          <w:bCs/>
          <w:sz w:val="20"/>
          <w:szCs w:val="22"/>
        </w:rPr>
        <w:t>T-7) (viz</w:t>
      </w:r>
      <w:proofErr w:type="gramEnd"/>
      <w:r w:rsidRPr="00651BD1">
        <w:rPr>
          <w:rFonts w:ascii="Calibri" w:hAnsi="Calibri"/>
          <w:bCs/>
          <w:sz w:val="20"/>
          <w:szCs w:val="22"/>
        </w:rPr>
        <w:t xml:space="preserve"> přiložený snímek z katastrální mapy). Lokalita, v níž jsou pozemky umístěny, je v </w:t>
      </w:r>
      <w:proofErr w:type="gramStart"/>
      <w:r w:rsidRPr="00651BD1">
        <w:rPr>
          <w:rFonts w:ascii="Calibri" w:hAnsi="Calibri"/>
          <w:bCs/>
          <w:sz w:val="20"/>
          <w:szCs w:val="22"/>
        </w:rPr>
        <w:t>ÚP</w:t>
      </w:r>
      <w:proofErr w:type="gramEnd"/>
      <w:r w:rsidRPr="00651BD1">
        <w:rPr>
          <w:rFonts w:ascii="Calibri" w:hAnsi="Calibri"/>
          <w:bCs/>
          <w:sz w:val="20"/>
          <w:szCs w:val="22"/>
        </w:rPr>
        <w:t xml:space="preserve"> města vedena jako smíšená zóna – zemědělská produkce, výhledově </w:t>
      </w:r>
      <w:proofErr w:type="spellStart"/>
      <w:r w:rsidRPr="00651BD1">
        <w:rPr>
          <w:rFonts w:ascii="Calibri" w:hAnsi="Calibri"/>
          <w:bCs/>
          <w:sz w:val="20"/>
          <w:szCs w:val="22"/>
        </w:rPr>
        <w:t>urbanizovatelné</w:t>
      </w:r>
      <w:proofErr w:type="spellEnd"/>
      <w:r w:rsidRPr="00651BD1">
        <w:rPr>
          <w:rFonts w:ascii="Calibri" w:hAnsi="Calibri"/>
          <w:bCs/>
          <w:sz w:val="20"/>
          <w:szCs w:val="22"/>
        </w:rPr>
        <w:t xml:space="preserve"> území. Rozloha největšího z uvedených pozemků je 4512 m2. Pro takový pozemek by město do budoucna mohlo najít využití (např. útulek pro psy apod.), samozřejmě za předpokladu změny ÚP města.</w:t>
      </w:r>
    </w:p>
    <w:p w:rsidR="009B5B51" w:rsidRPr="00651BD1" w:rsidRDefault="009B5B51" w:rsidP="009B5B51">
      <w:pPr>
        <w:rPr>
          <w:rFonts w:ascii="Calibri" w:hAnsi="Calibri"/>
          <w:bCs/>
          <w:sz w:val="20"/>
          <w:szCs w:val="22"/>
        </w:rPr>
      </w:pPr>
      <w:r w:rsidRPr="00651BD1">
        <w:rPr>
          <w:rFonts w:ascii="Calibri" w:hAnsi="Calibri"/>
          <w:bCs/>
          <w:sz w:val="20"/>
          <w:szCs w:val="22"/>
        </w:rPr>
        <w:t xml:space="preserve">Po projednání se správním odborem doporučujeme odkoupit spoluvlastnický podíl pana </w:t>
      </w:r>
      <w:proofErr w:type="spellStart"/>
      <w:r w:rsidRPr="00651BD1">
        <w:rPr>
          <w:rFonts w:ascii="Calibri" w:hAnsi="Calibri"/>
          <w:bCs/>
          <w:sz w:val="20"/>
          <w:szCs w:val="22"/>
        </w:rPr>
        <w:t>Škopana</w:t>
      </w:r>
      <w:proofErr w:type="spellEnd"/>
      <w:r w:rsidRPr="00651BD1">
        <w:rPr>
          <w:rFonts w:ascii="Calibri" w:hAnsi="Calibri"/>
          <w:bCs/>
          <w:sz w:val="20"/>
          <w:szCs w:val="22"/>
        </w:rPr>
        <w:t xml:space="preserve"> ke shora </w:t>
      </w:r>
      <w:proofErr w:type="gramStart"/>
      <w:r w:rsidRPr="00651BD1">
        <w:rPr>
          <w:rFonts w:ascii="Calibri" w:hAnsi="Calibri"/>
          <w:bCs/>
          <w:sz w:val="20"/>
          <w:szCs w:val="22"/>
        </w:rPr>
        <w:t>uvedeným  pozemkům</w:t>
      </w:r>
      <w:proofErr w:type="gramEnd"/>
      <w:r w:rsidRPr="00651BD1">
        <w:rPr>
          <w:rFonts w:ascii="Calibri" w:hAnsi="Calibri"/>
          <w:bCs/>
          <w:sz w:val="20"/>
          <w:szCs w:val="22"/>
        </w:rPr>
        <w:t xml:space="preserve"> do vlastnictví města a získat tak do výlučného vlastnictví nemovitosti, které by mohly do budoucna sloužit k rozvoji obce a zabezpečování veřejných potřeb.  </w:t>
      </w:r>
    </w:p>
    <w:p w:rsidR="009B5B51" w:rsidRPr="00651BD1" w:rsidRDefault="009B5B51" w:rsidP="009B5B51">
      <w:pPr>
        <w:rPr>
          <w:rFonts w:ascii="Calibri" w:hAnsi="Calibri"/>
          <w:bCs/>
          <w:sz w:val="20"/>
          <w:szCs w:val="22"/>
        </w:rPr>
      </w:pPr>
      <w:r w:rsidRPr="00651BD1">
        <w:rPr>
          <w:rFonts w:ascii="Calibri" w:hAnsi="Calibri"/>
          <w:bCs/>
          <w:sz w:val="20"/>
          <w:szCs w:val="22"/>
        </w:rPr>
        <w:lastRenderedPageBreak/>
        <w:t xml:space="preserve">Rada města projednala návrh na svém zasedání dne 19. 5. 2014 a usnesením č. 206/2014 rozhodla, že souhlasí s odkoupením spoluvlastnického podílu p. Jiřího </w:t>
      </w:r>
      <w:proofErr w:type="spellStart"/>
      <w:r w:rsidRPr="00651BD1">
        <w:rPr>
          <w:rFonts w:ascii="Calibri" w:hAnsi="Calibri"/>
          <w:bCs/>
          <w:sz w:val="20"/>
          <w:szCs w:val="22"/>
        </w:rPr>
        <w:t>Škopana</w:t>
      </w:r>
      <w:proofErr w:type="spellEnd"/>
      <w:r w:rsidRPr="00651BD1">
        <w:rPr>
          <w:rFonts w:ascii="Calibri" w:hAnsi="Calibri"/>
          <w:bCs/>
          <w:sz w:val="20"/>
          <w:szCs w:val="22"/>
        </w:rPr>
        <w:t xml:space="preserve">, bytem </w:t>
      </w:r>
      <w:proofErr w:type="spellStart"/>
      <w:r w:rsidRPr="00651BD1">
        <w:rPr>
          <w:rFonts w:ascii="Calibri" w:hAnsi="Calibri"/>
          <w:bCs/>
          <w:sz w:val="20"/>
          <w:szCs w:val="22"/>
        </w:rPr>
        <w:t>Chudoplesy</w:t>
      </w:r>
      <w:proofErr w:type="spellEnd"/>
      <w:r w:rsidRPr="00651BD1">
        <w:rPr>
          <w:rFonts w:ascii="Calibri" w:hAnsi="Calibri"/>
          <w:bCs/>
          <w:sz w:val="20"/>
          <w:szCs w:val="22"/>
        </w:rPr>
        <w:t xml:space="preserve"> 48, 294 01 Bakov nad Jizerou, ve výši jedné ideální poloviny na nemovitostech - pozemcích p. č. 1644/2 (</w:t>
      </w:r>
      <w:proofErr w:type="spellStart"/>
      <w:r w:rsidRPr="00651BD1">
        <w:rPr>
          <w:rFonts w:ascii="Calibri" w:hAnsi="Calibri"/>
          <w:bCs/>
          <w:sz w:val="20"/>
          <w:szCs w:val="22"/>
        </w:rPr>
        <w:t>ost</w:t>
      </w:r>
      <w:proofErr w:type="spellEnd"/>
      <w:r w:rsidRPr="00651BD1">
        <w:rPr>
          <w:rFonts w:ascii="Calibri" w:hAnsi="Calibri"/>
          <w:bCs/>
          <w:sz w:val="20"/>
          <w:szCs w:val="22"/>
        </w:rPr>
        <w:t xml:space="preserve">. </w:t>
      </w:r>
      <w:proofErr w:type="gramStart"/>
      <w:r w:rsidRPr="00651BD1">
        <w:rPr>
          <w:rFonts w:ascii="Calibri" w:hAnsi="Calibri"/>
          <w:bCs/>
          <w:sz w:val="20"/>
          <w:szCs w:val="22"/>
        </w:rPr>
        <w:t>plocha</w:t>
      </w:r>
      <w:proofErr w:type="gramEnd"/>
      <w:r w:rsidRPr="00651BD1">
        <w:rPr>
          <w:rFonts w:ascii="Calibri" w:hAnsi="Calibri"/>
          <w:bCs/>
          <w:sz w:val="20"/>
          <w:szCs w:val="22"/>
        </w:rPr>
        <w:t xml:space="preserve">, </w:t>
      </w:r>
      <w:proofErr w:type="spellStart"/>
      <w:r w:rsidRPr="00651BD1">
        <w:rPr>
          <w:rFonts w:ascii="Calibri" w:hAnsi="Calibri"/>
          <w:bCs/>
          <w:sz w:val="20"/>
          <w:szCs w:val="22"/>
        </w:rPr>
        <w:t>ost</w:t>
      </w:r>
      <w:proofErr w:type="spellEnd"/>
      <w:r w:rsidRPr="00651BD1">
        <w:rPr>
          <w:rFonts w:ascii="Calibri" w:hAnsi="Calibri"/>
          <w:bCs/>
          <w:sz w:val="20"/>
          <w:szCs w:val="22"/>
        </w:rPr>
        <w:t>, komunikace) o evidované výměře 158m2 , 1645/1 (orná půda) o evidované výměře 4512m2, 1645/3 (orná půda) o evidované výměře 23m2, 1645/4 (orná půda) o evidované výměře 2m2, 1645/5 (orná půda) o evidované výměře 24m2 , 1645/6 o evidované výměře 12m2 a 1646/2 (orná půda) o evidované výměře 387m2 , zapsaných na LV č. 2296 pro kat. území a obec Kosmonosy, do vlastnictví města Kosmonosy, za cenu 219,-- Kč / m2 a uložila starostovi města předložit tento materiál k projednání v zastupitelstvu města.</w:t>
      </w:r>
    </w:p>
    <w:p w:rsidR="00CA1041" w:rsidRPr="00651BD1" w:rsidRDefault="009B5B51" w:rsidP="009B5B51">
      <w:pPr>
        <w:rPr>
          <w:rFonts w:ascii="Calibri" w:hAnsi="Calibri" w:cs="Arial"/>
          <w:b/>
          <w:sz w:val="22"/>
          <w:szCs w:val="20"/>
        </w:rPr>
      </w:pPr>
      <w:r w:rsidRPr="00651BD1">
        <w:rPr>
          <w:rFonts w:ascii="Calibri" w:hAnsi="Calibri"/>
          <w:bCs/>
          <w:sz w:val="20"/>
          <w:szCs w:val="22"/>
          <w:u w:val="single"/>
        </w:rPr>
        <w:t>Vliv na rozpočet města:</w:t>
      </w:r>
      <w:r w:rsidRPr="00651BD1">
        <w:rPr>
          <w:rFonts w:ascii="Calibri" w:hAnsi="Calibri"/>
          <w:bCs/>
          <w:sz w:val="20"/>
          <w:szCs w:val="22"/>
        </w:rPr>
        <w:t xml:space="preserve"> při ceně 219,-- Kč / m2 a 2559 m2 pozemků by činila celková kupní cena 560.421,-- Kč.</w:t>
      </w:r>
    </w:p>
    <w:p w:rsidR="00CA1041" w:rsidRPr="00651BD1" w:rsidRDefault="00CA1041" w:rsidP="00097497">
      <w:pPr>
        <w:rPr>
          <w:rFonts w:ascii="Calibri" w:hAnsi="Calibri" w:cs="Arial"/>
          <w:b/>
          <w:szCs w:val="20"/>
        </w:rPr>
      </w:pPr>
    </w:p>
    <w:p w:rsidR="009B5B51" w:rsidRPr="00651BD1" w:rsidRDefault="009B5B51" w:rsidP="009B5B51">
      <w:pPr>
        <w:tabs>
          <w:tab w:val="left" w:pos="255"/>
          <w:tab w:val="left" w:pos="3700"/>
          <w:tab w:val="left" w:pos="5624"/>
        </w:tabs>
        <w:rPr>
          <w:rFonts w:asciiTheme="minorHAnsi" w:hAnsiTheme="minorHAnsi"/>
          <w:szCs w:val="20"/>
        </w:rPr>
      </w:pPr>
      <w:r w:rsidRPr="00651BD1">
        <w:rPr>
          <w:rFonts w:asciiTheme="minorHAnsi" w:hAnsiTheme="minorHAnsi"/>
          <w:b/>
          <w:szCs w:val="20"/>
        </w:rPr>
        <w:t>Pro:</w:t>
      </w:r>
      <w:r w:rsidR="00FD38B1" w:rsidRPr="00651BD1">
        <w:rPr>
          <w:rFonts w:asciiTheme="minorHAnsi" w:hAnsiTheme="minorHAnsi"/>
          <w:szCs w:val="20"/>
        </w:rPr>
        <w:t xml:space="preserve"> 13</w:t>
      </w:r>
    </w:p>
    <w:p w:rsidR="009B5B51" w:rsidRPr="00651BD1" w:rsidRDefault="009B5B51" w:rsidP="009B5B51">
      <w:pPr>
        <w:tabs>
          <w:tab w:val="left" w:pos="255"/>
          <w:tab w:val="left" w:pos="3700"/>
          <w:tab w:val="left" w:pos="5624"/>
        </w:tabs>
        <w:rPr>
          <w:rFonts w:asciiTheme="minorHAnsi" w:hAnsiTheme="minorHAnsi"/>
          <w:szCs w:val="20"/>
        </w:rPr>
      </w:pPr>
      <w:r w:rsidRPr="00651BD1">
        <w:rPr>
          <w:rFonts w:asciiTheme="minorHAnsi" w:hAnsiTheme="minorHAnsi"/>
          <w:b/>
          <w:szCs w:val="20"/>
        </w:rPr>
        <w:t>Proti:</w:t>
      </w:r>
      <w:r w:rsidR="00FD38B1" w:rsidRPr="00651BD1">
        <w:rPr>
          <w:rFonts w:asciiTheme="minorHAnsi" w:hAnsiTheme="minorHAnsi"/>
          <w:szCs w:val="20"/>
        </w:rPr>
        <w:t xml:space="preserve"> 0 </w:t>
      </w:r>
    </w:p>
    <w:p w:rsidR="009B5B51" w:rsidRPr="00651BD1" w:rsidRDefault="009B5B51" w:rsidP="009B5B51">
      <w:pPr>
        <w:tabs>
          <w:tab w:val="left" w:pos="255"/>
          <w:tab w:val="left" w:pos="3700"/>
          <w:tab w:val="left" w:pos="5624"/>
        </w:tabs>
        <w:rPr>
          <w:rFonts w:asciiTheme="minorHAnsi" w:hAnsiTheme="minorHAnsi"/>
          <w:szCs w:val="20"/>
        </w:rPr>
      </w:pPr>
      <w:r w:rsidRPr="00651BD1">
        <w:rPr>
          <w:rFonts w:asciiTheme="minorHAnsi" w:hAnsiTheme="minorHAnsi"/>
          <w:b/>
          <w:szCs w:val="20"/>
        </w:rPr>
        <w:t>Zdržel se:</w:t>
      </w:r>
      <w:r w:rsidR="00FD38B1" w:rsidRPr="00651BD1">
        <w:rPr>
          <w:rFonts w:asciiTheme="minorHAnsi" w:hAnsiTheme="minorHAnsi"/>
          <w:szCs w:val="20"/>
        </w:rPr>
        <w:t xml:space="preserve"> </w:t>
      </w:r>
      <w:proofErr w:type="gramStart"/>
      <w:r w:rsidR="00FD38B1" w:rsidRPr="00651BD1">
        <w:rPr>
          <w:rFonts w:asciiTheme="minorHAnsi" w:hAnsiTheme="minorHAnsi"/>
          <w:szCs w:val="20"/>
        </w:rPr>
        <w:t xml:space="preserve">1 </w:t>
      </w:r>
      <w:r w:rsidRPr="00651BD1">
        <w:rPr>
          <w:rFonts w:asciiTheme="minorHAnsi" w:hAnsiTheme="minorHAnsi"/>
          <w:szCs w:val="20"/>
        </w:rPr>
        <w:t xml:space="preserve"> </w:t>
      </w:r>
      <w:r w:rsidR="00FD38B1" w:rsidRPr="00651BD1">
        <w:rPr>
          <w:rFonts w:asciiTheme="minorHAnsi" w:hAnsiTheme="minorHAnsi"/>
          <w:szCs w:val="20"/>
        </w:rPr>
        <w:t>(Ing.</w:t>
      </w:r>
      <w:proofErr w:type="gramEnd"/>
      <w:r w:rsidR="00FD38B1" w:rsidRPr="00651BD1">
        <w:rPr>
          <w:rFonts w:asciiTheme="minorHAnsi" w:hAnsiTheme="minorHAnsi"/>
          <w:szCs w:val="20"/>
        </w:rPr>
        <w:t xml:space="preserve"> Müller) </w:t>
      </w:r>
    </w:p>
    <w:p w:rsidR="00FD38B1" w:rsidRPr="00651BD1" w:rsidRDefault="009B5B51" w:rsidP="009B5B51">
      <w:pPr>
        <w:pBdr>
          <w:bottom w:val="single" w:sz="6" w:space="1" w:color="auto"/>
        </w:pBdr>
        <w:rPr>
          <w:rFonts w:asciiTheme="minorHAnsi" w:hAnsiTheme="minorHAnsi"/>
          <w:szCs w:val="20"/>
        </w:rPr>
      </w:pPr>
      <w:r w:rsidRPr="00651BD1">
        <w:rPr>
          <w:rFonts w:asciiTheme="minorHAnsi" w:hAnsiTheme="minorHAnsi"/>
          <w:szCs w:val="20"/>
        </w:rPr>
        <w:t xml:space="preserve">Návrh </w:t>
      </w:r>
      <w:r w:rsidR="00FD38B1" w:rsidRPr="00651BD1">
        <w:rPr>
          <w:rFonts w:asciiTheme="minorHAnsi" w:hAnsiTheme="minorHAnsi"/>
          <w:szCs w:val="20"/>
        </w:rPr>
        <w:t>byl</w:t>
      </w:r>
      <w:r w:rsidRPr="00651BD1">
        <w:rPr>
          <w:rFonts w:asciiTheme="minorHAnsi" w:hAnsiTheme="minorHAnsi"/>
          <w:szCs w:val="20"/>
        </w:rPr>
        <w:t xml:space="preserve"> přijat.</w:t>
      </w:r>
    </w:p>
    <w:p w:rsidR="00FD38B1" w:rsidRPr="00651BD1" w:rsidRDefault="00FD38B1" w:rsidP="009B5B51">
      <w:pPr>
        <w:pBdr>
          <w:bottom w:val="single" w:sz="6" w:space="1" w:color="auto"/>
        </w:pBdr>
        <w:rPr>
          <w:rFonts w:asciiTheme="minorHAnsi" w:hAnsiTheme="minorHAnsi"/>
          <w:szCs w:val="20"/>
        </w:rPr>
      </w:pPr>
    </w:p>
    <w:p w:rsidR="00CA1041" w:rsidRPr="00651BD1" w:rsidRDefault="00CA1041" w:rsidP="00097497">
      <w:pPr>
        <w:rPr>
          <w:rFonts w:ascii="Calibri" w:hAnsi="Calibri" w:cs="Arial"/>
          <w:b/>
          <w:szCs w:val="20"/>
        </w:rPr>
      </w:pPr>
    </w:p>
    <w:p w:rsidR="009B5B51" w:rsidRPr="00651BD1" w:rsidRDefault="00310FBE" w:rsidP="009B5B51">
      <w:pPr>
        <w:rPr>
          <w:rFonts w:ascii="Calibri" w:hAnsi="Calibri"/>
          <w:bCs/>
          <w:szCs w:val="20"/>
          <w:u w:val="single"/>
        </w:rPr>
      </w:pPr>
      <w:r w:rsidRPr="00651BD1">
        <w:rPr>
          <w:rFonts w:ascii="Calibri" w:hAnsi="Calibri"/>
          <w:b/>
          <w:bCs/>
          <w:szCs w:val="20"/>
        </w:rPr>
        <w:t>22</w:t>
      </w:r>
      <w:r w:rsidR="009B5B51" w:rsidRPr="00651BD1">
        <w:rPr>
          <w:rFonts w:ascii="Calibri" w:hAnsi="Calibri"/>
          <w:b/>
          <w:bCs/>
          <w:szCs w:val="20"/>
        </w:rPr>
        <w:t>)</w:t>
      </w:r>
      <w:r w:rsidR="009B5B51" w:rsidRPr="00651BD1">
        <w:rPr>
          <w:rFonts w:ascii="Calibri" w:hAnsi="Calibri"/>
          <w:b/>
          <w:bCs/>
          <w:szCs w:val="20"/>
        </w:rPr>
        <w:tab/>
        <w:t>Návrh č. 36/14 -</w:t>
      </w:r>
      <w:r w:rsidR="009B5B51" w:rsidRPr="00651BD1">
        <w:rPr>
          <w:rFonts w:ascii="Calibri" w:hAnsi="Calibri"/>
          <w:bCs/>
          <w:szCs w:val="20"/>
        </w:rPr>
        <w:tab/>
      </w:r>
      <w:r w:rsidR="009B5B51" w:rsidRPr="00651BD1">
        <w:rPr>
          <w:rFonts w:ascii="Calibri" w:hAnsi="Calibri"/>
          <w:bCs/>
          <w:szCs w:val="20"/>
          <w:u w:val="single"/>
        </w:rPr>
        <w:t xml:space="preserve">Návrh na schválení bezúplatného převodu pozemku p. č. 1576/16 v kat. </w:t>
      </w:r>
      <w:proofErr w:type="gramStart"/>
      <w:r w:rsidR="009B5B51" w:rsidRPr="00651BD1">
        <w:rPr>
          <w:rFonts w:ascii="Calibri" w:hAnsi="Calibri"/>
          <w:bCs/>
          <w:szCs w:val="20"/>
          <w:u w:val="single"/>
        </w:rPr>
        <w:t>území</w:t>
      </w:r>
      <w:proofErr w:type="gramEnd"/>
      <w:r w:rsidR="009B5B51" w:rsidRPr="00651BD1">
        <w:rPr>
          <w:rFonts w:ascii="Calibri" w:hAnsi="Calibri"/>
          <w:bCs/>
          <w:szCs w:val="20"/>
          <w:u w:val="single"/>
        </w:rPr>
        <w:t xml:space="preserve"> Kosmonosy (Ing. Jiří Müller)</w:t>
      </w:r>
    </w:p>
    <w:p w:rsidR="00CA1041" w:rsidRPr="00651BD1" w:rsidRDefault="00CA1041" w:rsidP="00097497">
      <w:pPr>
        <w:rPr>
          <w:rFonts w:ascii="Calibri" w:hAnsi="Calibri" w:cs="Arial"/>
          <w:b/>
          <w:szCs w:val="20"/>
        </w:rPr>
      </w:pPr>
    </w:p>
    <w:p w:rsidR="006B2186" w:rsidRPr="00651BD1" w:rsidRDefault="006B2186" w:rsidP="006B2186">
      <w:pPr>
        <w:rPr>
          <w:rFonts w:ascii="Calibri" w:hAnsi="Calibri"/>
          <w:bCs/>
          <w:sz w:val="20"/>
          <w:szCs w:val="22"/>
        </w:rPr>
      </w:pPr>
      <w:r w:rsidRPr="00651BD1">
        <w:rPr>
          <w:rFonts w:ascii="Calibri" w:hAnsi="Calibri"/>
          <w:bCs/>
          <w:sz w:val="20"/>
          <w:szCs w:val="22"/>
        </w:rPr>
        <w:t xml:space="preserve">Člen rady města, Ing. Jiří Müller, předložil návrh na schválení bezúplatného převodu pozemku p. č. 1576/16 v kat. </w:t>
      </w:r>
      <w:proofErr w:type="gramStart"/>
      <w:r w:rsidRPr="00651BD1">
        <w:rPr>
          <w:rFonts w:ascii="Calibri" w:hAnsi="Calibri"/>
          <w:bCs/>
          <w:sz w:val="20"/>
          <w:szCs w:val="22"/>
        </w:rPr>
        <w:t>území</w:t>
      </w:r>
      <w:proofErr w:type="gramEnd"/>
      <w:r w:rsidRPr="00651BD1">
        <w:rPr>
          <w:rFonts w:ascii="Calibri" w:hAnsi="Calibri"/>
          <w:bCs/>
          <w:sz w:val="20"/>
          <w:szCs w:val="22"/>
        </w:rPr>
        <w:t xml:space="preserve"> Kosmonosy, do vlastnictví města. Uvádí, že se jedná o část bývalého významného krajinného prvku v zástavbě rodinných domů v ul. Pod Oborou. Ing. Jiří Müller dále uvádí, že v současné době byl lipový porost téměř celý vykácen a jedná se již jen o zbytkovou zelenou nezastavěnou plochu. Pro zachování minima veřejné zeleně v této části města navrhuje schválit návrh na bezúplatný převod dotčeného pozemku do vlastnictví města.</w:t>
      </w:r>
    </w:p>
    <w:p w:rsidR="006B2186" w:rsidRPr="00651BD1" w:rsidRDefault="006B2186" w:rsidP="006B2186">
      <w:pPr>
        <w:rPr>
          <w:rFonts w:ascii="Calibri" w:hAnsi="Calibri"/>
          <w:bCs/>
          <w:sz w:val="20"/>
          <w:szCs w:val="22"/>
        </w:rPr>
      </w:pPr>
      <w:r w:rsidRPr="00651BD1">
        <w:rPr>
          <w:rFonts w:ascii="Calibri" w:hAnsi="Calibri"/>
          <w:bCs/>
          <w:sz w:val="20"/>
          <w:szCs w:val="22"/>
        </w:rPr>
        <w:t xml:space="preserve">Pozemek je dle </w:t>
      </w:r>
      <w:proofErr w:type="gramStart"/>
      <w:r w:rsidRPr="00651BD1">
        <w:rPr>
          <w:rFonts w:ascii="Calibri" w:hAnsi="Calibri"/>
          <w:bCs/>
          <w:sz w:val="20"/>
          <w:szCs w:val="22"/>
        </w:rPr>
        <w:t>platného</w:t>
      </w:r>
      <w:proofErr w:type="gramEnd"/>
      <w:r w:rsidRPr="00651BD1">
        <w:rPr>
          <w:rFonts w:ascii="Calibri" w:hAnsi="Calibri"/>
          <w:bCs/>
          <w:sz w:val="20"/>
          <w:szCs w:val="22"/>
        </w:rPr>
        <w:t xml:space="preserve"> ÚP města umístěn v zastavěném území obce, v zóně BI – bydlení individuální a veden jako místní obslužná komunikace. Pozemek není veden jako veřejná zeleň ani není určen k její realizaci. Žádost o bezúplatný převod předmětného pozemku lze podat v souladu s určením vydané ÚPD. </w:t>
      </w:r>
    </w:p>
    <w:p w:rsidR="006B2186" w:rsidRPr="00651BD1" w:rsidRDefault="006B2186" w:rsidP="006B2186">
      <w:pPr>
        <w:rPr>
          <w:rFonts w:ascii="Calibri" w:hAnsi="Calibri"/>
          <w:bCs/>
          <w:sz w:val="20"/>
          <w:szCs w:val="22"/>
        </w:rPr>
      </w:pPr>
      <w:r w:rsidRPr="00651BD1">
        <w:rPr>
          <w:rFonts w:ascii="Calibri" w:hAnsi="Calibri"/>
          <w:bCs/>
          <w:sz w:val="20"/>
          <w:szCs w:val="22"/>
        </w:rPr>
        <w:t xml:space="preserve">Rada města projednala návrh na svém zasedání dne 19. 5. 2014 a usnesením č. 208/2014 rozhodla, že souhlasí s bezúplatným převodem  pozemku p. č. 1576/16 v kat. </w:t>
      </w:r>
      <w:proofErr w:type="gramStart"/>
      <w:r w:rsidRPr="00651BD1">
        <w:rPr>
          <w:rFonts w:ascii="Calibri" w:hAnsi="Calibri"/>
          <w:bCs/>
          <w:sz w:val="20"/>
          <w:szCs w:val="22"/>
        </w:rPr>
        <w:t>území</w:t>
      </w:r>
      <w:proofErr w:type="gramEnd"/>
      <w:r w:rsidRPr="00651BD1">
        <w:rPr>
          <w:rFonts w:ascii="Calibri" w:hAnsi="Calibri"/>
          <w:bCs/>
          <w:sz w:val="20"/>
          <w:szCs w:val="22"/>
        </w:rPr>
        <w:t xml:space="preserve"> a obci Kosmonosy, do vlastnictví města Kosmonosy a uložila starostovi města předložit tento materiál k projednání v zastupitelstvu města.</w:t>
      </w:r>
    </w:p>
    <w:p w:rsidR="00CA1041" w:rsidRPr="00651BD1" w:rsidRDefault="00CA1041" w:rsidP="00097497">
      <w:pPr>
        <w:rPr>
          <w:rFonts w:ascii="Calibri" w:hAnsi="Calibri" w:cs="Arial"/>
          <w:b/>
          <w:szCs w:val="20"/>
        </w:rPr>
      </w:pPr>
    </w:p>
    <w:p w:rsidR="006B2186" w:rsidRPr="00651BD1" w:rsidRDefault="006B2186" w:rsidP="006B2186">
      <w:pPr>
        <w:tabs>
          <w:tab w:val="left" w:pos="255"/>
          <w:tab w:val="left" w:pos="3700"/>
          <w:tab w:val="left" w:pos="5624"/>
        </w:tabs>
        <w:rPr>
          <w:rFonts w:asciiTheme="minorHAnsi" w:hAnsiTheme="minorHAnsi"/>
          <w:szCs w:val="20"/>
        </w:rPr>
      </w:pPr>
      <w:r w:rsidRPr="00651BD1">
        <w:rPr>
          <w:rFonts w:asciiTheme="minorHAnsi" w:hAnsiTheme="minorHAnsi"/>
          <w:b/>
          <w:szCs w:val="20"/>
        </w:rPr>
        <w:t>Pro:</w:t>
      </w:r>
      <w:r w:rsidR="00FD38B1" w:rsidRPr="00651BD1">
        <w:rPr>
          <w:rFonts w:asciiTheme="minorHAnsi" w:hAnsiTheme="minorHAnsi"/>
          <w:szCs w:val="20"/>
        </w:rPr>
        <w:t xml:space="preserve"> 14</w:t>
      </w:r>
    </w:p>
    <w:p w:rsidR="006B2186" w:rsidRPr="00651BD1" w:rsidRDefault="006B2186" w:rsidP="006B2186">
      <w:pPr>
        <w:tabs>
          <w:tab w:val="left" w:pos="255"/>
          <w:tab w:val="left" w:pos="3700"/>
          <w:tab w:val="left" w:pos="5624"/>
        </w:tabs>
        <w:rPr>
          <w:rFonts w:asciiTheme="minorHAnsi" w:hAnsiTheme="minorHAnsi"/>
          <w:szCs w:val="20"/>
        </w:rPr>
      </w:pPr>
      <w:r w:rsidRPr="00651BD1">
        <w:rPr>
          <w:rFonts w:asciiTheme="minorHAnsi" w:hAnsiTheme="minorHAnsi"/>
          <w:b/>
          <w:szCs w:val="20"/>
        </w:rPr>
        <w:t>Proti:</w:t>
      </w:r>
      <w:r w:rsidR="00FD38B1" w:rsidRPr="00651BD1">
        <w:rPr>
          <w:rFonts w:asciiTheme="minorHAnsi" w:hAnsiTheme="minorHAnsi"/>
          <w:szCs w:val="20"/>
        </w:rPr>
        <w:t xml:space="preserve"> 0</w:t>
      </w:r>
    </w:p>
    <w:p w:rsidR="006B2186" w:rsidRPr="00651BD1" w:rsidRDefault="006B2186" w:rsidP="006B2186">
      <w:pPr>
        <w:tabs>
          <w:tab w:val="left" w:pos="255"/>
          <w:tab w:val="left" w:pos="3700"/>
          <w:tab w:val="left" w:pos="5624"/>
        </w:tabs>
        <w:rPr>
          <w:rFonts w:asciiTheme="minorHAnsi" w:hAnsiTheme="minorHAnsi"/>
          <w:szCs w:val="20"/>
        </w:rPr>
      </w:pPr>
      <w:r w:rsidRPr="00651BD1">
        <w:rPr>
          <w:rFonts w:asciiTheme="minorHAnsi" w:hAnsiTheme="minorHAnsi"/>
          <w:b/>
          <w:szCs w:val="20"/>
        </w:rPr>
        <w:t>Zdržel se:</w:t>
      </w:r>
      <w:r w:rsidRPr="00651BD1">
        <w:rPr>
          <w:rFonts w:asciiTheme="minorHAnsi" w:hAnsiTheme="minorHAnsi"/>
          <w:szCs w:val="20"/>
        </w:rPr>
        <w:t xml:space="preserve"> </w:t>
      </w:r>
      <w:r w:rsidR="00FD38B1" w:rsidRPr="00651BD1">
        <w:rPr>
          <w:rFonts w:asciiTheme="minorHAnsi" w:hAnsiTheme="minorHAnsi"/>
          <w:szCs w:val="20"/>
        </w:rPr>
        <w:t xml:space="preserve"> 0</w:t>
      </w:r>
    </w:p>
    <w:p w:rsidR="006B2186" w:rsidRPr="00651BD1" w:rsidRDefault="006B2186" w:rsidP="006B2186">
      <w:pPr>
        <w:pBdr>
          <w:bottom w:val="single" w:sz="6" w:space="1" w:color="auto"/>
        </w:pBdr>
        <w:rPr>
          <w:rFonts w:asciiTheme="minorHAnsi" w:hAnsiTheme="minorHAnsi"/>
          <w:szCs w:val="20"/>
        </w:rPr>
      </w:pPr>
      <w:r w:rsidRPr="00651BD1">
        <w:rPr>
          <w:rFonts w:asciiTheme="minorHAnsi" w:hAnsiTheme="minorHAnsi"/>
          <w:szCs w:val="20"/>
        </w:rPr>
        <w:t xml:space="preserve">Návrh </w:t>
      </w:r>
      <w:r w:rsidR="00FD38B1" w:rsidRPr="00651BD1">
        <w:rPr>
          <w:rFonts w:asciiTheme="minorHAnsi" w:hAnsiTheme="minorHAnsi"/>
          <w:szCs w:val="20"/>
        </w:rPr>
        <w:t xml:space="preserve">byl </w:t>
      </w:r>
      <w:r w:rsidRPr="00651BD1">
        <w:rPr>
          <w:rFonts w:asciiTheme="minorHAnsi" w:hAnsiTheme="minorHAnsi"/>
          <w:szCs w:val="20"/>
        </w:rPr>
        <w:t>přijat.</w:t>
      </w:r>
    </w:p>
    <w:p w:rsidR="00FD38B1" w:rsidRPr="00651BD1" w:rsidRDefault="00FD38B1" w:rsidP="006B2186">
      <w:pPr>
        <w:pBdr>
          <w:bottom w:val="single" w:sz="6" w:space="1" w:color="auto"/>
        </w:pBdr>
        <w:rPr>
          <w:rFonts w:asciiTheme="minorHAnsi" w:hAnsiTheme="minorHAnsi"/>
          <w:szCs w:val="20"/>
        </w:rPr>
      </w:pPr>
    </w:p>
    <w:p w:rsidR="00882514" w:rsidRPr="00651BD1" w:rsidRDefault="00882514" w:rsidP="006B2186">
      <w:pPr>
        <w:rPr>
          <w:rFonts w:ascii="Calibri" w:hAnsi="Calibri"/>
          <w:b/>
          <w:bCs/>
          <w:szCs w:val="20"/>
        </w:rPr>
      </w:pPr>
    </w:p>
    <w:p w:rsidR="00097497" w:rsidRPr="00651BD1" w:rsidRDefault="00097497" w:rsidP="00097497">
      <w:pPr>
        <w:rPr>
          <w:rFonts w:ascii="Calibri" w:hAnsi="Calibri" w:cs="Arial"/>
          <w:szCs w:val="20"/>
        </w:rPr>
      </w:pPr>
      <w:r w:rsidRPr="00651BD1">
        <w:rPr>
          <w:rFonts w:ascii="Calibri" w:hAnsi="Calibri" w:cs="Arial"/>
          <w:b/>
          <w:szCs w:val="20"/>
        </w:rPr>
        <w:t>Záležitosti vzniklé po odeslání pozvánky</w:t>
      </w:r>
    </w:p>
    <w:p w:rsidR="00097497" w:rsidRPr="00651BD1" w:rsidRDefault="00097497" w:rsidP="00097497">
      <w:pPr>
        <w:rPr>
          <w:rFonts w:ascii="Calibri" w:hAnsi="Calibri" w:cs="Arial"/>
          <w:szCs w:val="20"/>
        </w:rPr>
      </w:pPr>
    </w:p>
    <w:p w:rsidR="00097497" w:rsidRPr="00651BD1" w:rsidRDefault="00020658" w:rsidP="00097497">
      <w:pPr>
        <w:rPr>
          <w:rFonts w:ascii="Calibri" w:hAnsi="Calibri" w:cs="Arial"/>
          <w:szCs w:val="20"/>
          <w:u w:val="single"/>
        </w:rPr>
      </w:pPr>
      <w:r w:rsidRPr="00651BD1">
        <w:rPr>
          <w:rFonts w:ascii="Calibri" w:hAnsi="Calibri" w:cs="Arial"/>
          <w:b/>
          <w:szCs w:val="20"/>
        </w:rPr>
        <w:t xml:space="preserve">23) </w:t>
      </w:r>
      <w:r w:rsidR="00882514" w:rsidRPr="00651BD1">
        <w:rPr>
          <w:rFonts w:ascii="Calibri" w:hAnsi="Calibri" w:cs="Arial"/>
          <w:b/>
          <w:szCs w:val="20"/>
        </w:rPr>
        <w:t>Návrh č. 38/14</w:t>
      </w:r>
      <w:r w:rsidR="00882514" w:rsidRPr="00651BD1">
        <w:rPr>
          <w:rFonts w:ascii="Calibri" w:hAnsi="Calibri" w:cs="Arial"/>
          <w:szCs w:val="20"/>
        </w:rPr>
        <w:t xml:space="preserve"> -   </w:t>
      </w:r>
      <w:r w:rsidR="00882514" w:rsidRPr="00651BD1">
        <w:rPr>
          <w:rFonts w:ascii="Calibri" w:hAnsi="Calibri" w:cs="Arial"/>
          <w:szCs w:val="20"/>
          <w:u w:val="single"/>
        </w:rPr>
        <w:t xml:space="preserve">Přijetí dotace ze Středočeského fondu podpory dobrovolných hasičů a složek IZS ve výši 194.908,-- Kč a souhlas s podpisem smlouvy na poskytnutí účelové dotace z rozpočtu Středočeského kraje na nákup, obměnu nové dýchací techniky pro SDH Kosmonosy </w:t>
      </w:r>
    </w:p>
    <w:p w:rsidR="00882514" w:rsidRPr="00651BD1" w:rsidRDefault="00882514" w:rsidP="00097497">
      <w:pPr>
        <w:rPr>
          <w:rFonts w:ascii="Calibri" w:hAnsi="Calibri" w:cs="Arial"/>
          <w:szCs w:val="20"/>
          <w:u w:val="single"/>
        </w:rPr>
      </w:pPr>
    </w:p>
    <w:p w:rsidR="00882514" w:rsidRPr="00651BD1" w:rsidRDefault="00882514" w:rsidP="00097497">
      <w:pPr>
        <w:rPr>
          <w:rFonts w:ascii="Calibri" w:hAnsi="Calibri" w:cs="Arial"/>
          <w:sz w:val="20"/>
          <w:szCs w:val="20"/>
        </w:rPr>
      </w:pPr>
      <w:r w:rsidRPr="00651BD1">
        <w:rPr>
          <w:rFonts w:ascii="Calibri" w:hAnsi="Calibri" w:cs="Arial"/>
          <w:sz w:val="20"/>
          <w:szCs w:val="20"/>
        </w:rPr>
        <w:t>K přijetí dotace a podpisu účelové smlouvy je dle zákona č. 128/2000 Sb., o obcích (obecní zřízení) nutný souhlas zastupitelstva města.</w:t>
      </w:r>
    </w:p>
    <w:p w:rsidR="00882514" w:rsidRPr="00651BD1" w:rsidRDefault="00882514" w:rsidP="00097497">
      <w:pPr>
        <w:rPr>
          <w:rFonts w:ascii="Calibri" w:hAnsi="Calibri" w:cs="Arial"/>
          <w:sz w:val="20"/>
          <w:szCs w:val="20"/>
        </w:rPr>
      </w:pPr>
      <w:r w:rsidRPr="00651BD1">
        <w:rPr>
          <w:rFonts w:ascii="Calibri" w:hAnsi="Calibri" w:cs="Arial"/>
          <w:sz w:val="20"/>
          <w:szCs w:val="20"/>
        </w:rPr>
        <w:t xml:space="preserve">Rada města návrh projednala na svém zasedání dne </w:t>
      </w:r>
      <w:proofErr w:type="gramStart"/>
      <w:r w:rsidRPr="00651BD1">
        <w:rPr>
          <w:rFonts w:ascii="Calibri" w:hAnsi="Calibri" w:cs="Arial"/>
          <w:sz w:val="20"/>
          <w:szCs w:val="20"/>
        </w:rPr>
        <w:t>26.5.2014</w:t>
      </w:r>
      <w:proofErr w:type="gramEnd"/>
      <w:r w:rsidRPr="00651BD1">
        <w:rPr>
          <w:rFonts w:ascii="Calibri" w:hAnsi="Calibri" w:cs="Arial"/>
          <w:sz w:val="20"/>
          <w:szCs w:val="20"/>
        </w:rPr>
        <w:t xml:space="preserve"> pod </w:t>
      </w:r>
      <w:proofErr w:type="spellStart"/>
      <w:r w:rsidRPr="00651BD1">
        <w:rPr>
          <w:rFonts w:ascii="Calibri" w:hAnsi="Calibri" w:cs="Arial"/>
          <w:sz w:val="20"/>
          <w:szCs w:val="20"/>
        </w:rPr>
        <w:t>poř</w:t>
      </w:r>
      <w:proofErr w:type="spellEnd"/>
      <w:r w:rsidRPr="00651BD1">
        <w:rPr>
          <w:rFonts w:ascii="Calibri" w:hAnsi="Calibri" w:cs="Arial"/>
          <w:sz w:val="20"/>
          <w:szCs w:val="20"/>
        </w:rPr>
        <w:t>. č. 213/2014 a doporučuje ke schválení.</w:t>
      </w:r>
    </w:p>
    <w:p w:rsidR="00882514" w:rsidRPr="00651BD1" w:rsidRDefault="00882514" w:rsidP="00097497">
      <w:pPr>
        <w:rPr>
          <w:rFonts w:ascii="Calibri" w:hAnsi="Calibri" w:cs="Arial"/>
          <w:sz w:val="20"/>
          <w:szCs w:val="20"/>
        </w:rPr>
      </w:pPr>
      <w:r w:rsidRPr="00651BD1">
        <w:rPr>
          <w:rFonts w:ascii="Calibri" w:hAnsi="Calibri" w:cs="Arial"/>
          <w:sz w:val="20"/>
          <w:szCs w:val="20"/>
        </w:rPr>
        <w:t xml:space="preserve">Vliv na rozpočet města: Bude nutné uskutečnit rozpočtové opatření na navýšení jak příjmové tak výdajové části rozpočtu, schváleného na rok 2014 a bude předloženo zastupitelstvu. </w:t>
      </w:r>
    </w:p>
    <w:p w:rsidR="003B4A27" w:rsidRPr="00651BD1" w:rsidRDefault="003B4A27" w:rsidP="003B4A27">
      <w:pPr>
        <w:tabs>
          <w:tab w:val="left" w:pos="255"/>
          <w:tab w:val="left" w:pos="3700"/>
          <w:tab w:val="left" w:pos="5624"/>
        </w:tabs>
        <w:rPr>
          <w:rFonts w:ascii="Calibri" w:hAnsi="Calibri"/>
          <w:bCs/>
          <w:sz w:val="28"/>
          <w:szCs w:val="20"/>
        </w:rPr>
      </w:pPr>
    </w:p>
    <w:p w:rsidR="003B4A27" w:rsidRPr="00651BD1" w:rsidRDefault="003B4A27" w:rsidP="003B4A27">
      <w:pPr>
        <w:tabs>
          <w:tab w:val="left" w:pos="255"/>
          <w:tab w:val="left" w:pos="3700"/>
          <w:tab w:val="left" w:pos="5624"/>
        </w:tabs>
        <w:rPr>
          <w:rFonts w:asciiTheme="minorHAnsi" w:hAnsiTheme="minorHAnsi"/>
          <w:szCs w:val="20"/>
        </w:rPr>
      </w:pPr>
      <w:r w:rsidRPr="00651BD1">
        <w:rPr>
          <w:rFonts w:asciiTheme="minorHAnsi" w:hAnsiTheme="minorHAnsi"/>
          <w:b/>
          <w:szCs w:val="20"/>
        </w:rPr>
        <w:lastRenderedPageBreak/>
        <w:t>Pro:</w:t>
      </w:r>
      <w:r w:rsidR="003C528B" w:rsidRPr="00651BD1">
        <w:rPr>
          <w:rFonts w:asciiTheme="minorHAnsi" w:hAnsiTheme="minorHAnsi"/>
          <w:szCs w:val="20"/>
        </w:rPr>
        <w:t xml:space="preserve"> 14</w:t>
      </w:r>
    </w:p>
    <w:p w:rsidR="003B4A27" w:rsidRPr="00651BD1" w:rsidRDefault="003B4A27" w:rsidP="003B4A27">
      <w:pPr>
        <w:tabs>
          <w:tab w:val="left" w:pos="255"/>
          <w:tab w:val="left" w:pos="3700"/>
          <w:tab w:val="left" w:pos="5624"/>
        </w:tabs>
        <w:rPr>
          <w:rFonts w:asciiTheme="minorHAnsi" w:hAnsiTheme="minorHAnsi"/>
          <w:szCs w:val="20"/>
        </w:rPr>
      </w:pPr>
      <w:r w:rsidRPr="00651BD1">
        <w:rPr>
          <w:rFonts w:asciiTheme="minorHAnsi" w:hAnsiTheme="minorHAnsi"/>
          <w:b/>
          <w:szCs w:val="20"/>
        </w:rPr>
        <w:t>Proti:</w:t>
      </w:r>
      <w:r w:rsidR="003C528B" w:rsidRPr="00651BD1">
        <w:rPr>
          <w:rFonts w:asciiTheme="minorHAnsi" w:hAnsiTheme="minorHAnsi"/>
          <w:szCs w:val="20"/>
        </w:rPr>
        <w:t xml:space="preserve"> 0</w:t>
      </w:r>
    </w:p>
    <w:p w:rsidR="003B4A27" w:rsidRPr="00651BD1" w:rsidRDefault="003B4A27" w:rsidP="003B4A27">
      <w:pPr>
        <w:tabs>
          <w:tab w:val="left" w:pos="255"/>
          <w:tab w:val="left" w:pos="3700"/>
          <w:tab w:val="left" w:pos="5624"/>
        </w:tabs>
        <w:rPr>
          <w:rFonts w:asciiTheme="minorHAnsi" w:hAnsiTheme="minorHAnsi"/>
          <w:szCs w:val="20"/>
        </w:rPr>
      </w:pPr>
      <w:r w:rsidRPr="00651BD1">
        <w:rPr>
          <w:rFonts w:asciiTheme="minorHAnsi" w:hAnsiTheme="minorHAnsi"/>
          <w:b/>
          <w:szCs w:val="20"/>
        </w:rPr>
        <w:t>Zdržel se:</w:t>
      </w:r>
      <w:r w:rsidR="003C528B" w:rsidRPr="00651BD1">
        <w:rPr>
          <w:rFonts w:asciiTheme="minorHAnsi" w:hAnsiTheme="minorHAnsi"/>
          <w:szCs w:val="20"/>
        </w:rPr>
        <w:t xml:space="preserve"> 0</w:t>
      </w:r>
      <w:r w:rsidRPr="00651BD1">
        <w:rPr>
          <w:rFonts w:asciiTheme="minorHAnsi" w:hAnsiTheme="minorHAnsi"/>
          <w:szCs w:val="20"/>
        </w:rPr>
        <w:t xml:space="preserve"> </w:t>
      </w:r>
    </w:p>
    <w:p w:rsidR="003B4A27" w:rsidRPr="00651BD1" w:rsidRDefault="003B4A27" w:rsidP="003B4A27">
      <w:pPr>
        <w:pBdr>
          <w:bottom w:val="single" w:sz="6" w:space="1" w:color="auto"/>
        </w:pBdr>
        <w:rPr>
          <w:rFonts w:asciiTheme="minorHAnsi" w:hAnsiTheme="minorHAnsi"/>
          <w:szCs w:val="20"/>
        </w:rPr>
      </w:pPr>
      <w:r w:rsidRPr="00651BD1">
        <w:rPr>
          <w:rFonts w:asciiTheme="minorHAnsi" w:hAnsiTheme="minorHAnsi"/>
          <w:szCs w:val="20"/>
        </w:rPr>
        <w:t xml:space="preserve">Návrh </w:t>
      </w:r>
      <w:r w:rsidR="003C528B" w:rsidRPr="00651BD1">
        <w:rPr>
          <w:rFonts w:asciiTheme="minorHAnsi" w:hAnsiTheme="minorHAnsi"/>
          <w:szCs w:val="20"/>
        </w:rPr>
        <w:t xml:space="preserve">byl </w:t>
      </w:r>
      <w:r w:rsidRPr="00651BD1">
        <w:rPr>
          <w:rFonts w:asciiTheme="minorHAnsi" w:hAnsiTheme="minorHAnsi"/>
          <w:szCs w:val="20"/>
        </w:rPr>
        <w:t>přijat.</w:t>
      </w:r>
    </w:p>
    <w:p w:rsidR="003B4A27" w:rsidRPr="00651BD1" w:rsidRDefault="003B4A27" w:rsidP="003B4A27">
      <w:pPr>
        <w:pBdr>
          <w:bottom w:val="single" w:sz="6" w:space="1" w:color="auto"/>
        </w:pBdr>
        <w:rPr>
          <w:rFonts w:asciiTheme="minorHAnsi" w:hAnsiTheme="minorHAnsi"/>
          <w:szCs w:val="20"/>
        </w:rPr>
      </w:pPr>
    </w:p>
    <w:p w:rsidR="00882514" w:rsidRPr="00651BD1" w:rsidRDefault="00882514" w:rsidP="00097497">
      <w:pPr>
        <w:rPr>
          <w:rFonts w:ascii="Calibri" w:hAnsi="Calibri" w:cs="Arial"/>
          <w:szCs w:val="20"/>
        </w:rPr>
      </w:pPr>
    </w:p>
    <w:p w:rsidR="003C528B" w:rsidRPr="00651BD1" w:rsidRDefault="00020658" w:rsidP="00097497">
      <w:pPr>
        <w:rPr>
          <w:rFonts w:ascii="Calibri" w:hAnsi="Calibri" w:cs="Arial"/>
          <w:szCs w:val="20"/>
        </w:rPr>
      </w:pPr>
      <w:r w:rsidRPr="00651BD1">
        <w:rPr>
          <w:rFonts w:ascii="Calibri" w:hAnsi="Calibri" w:cs="Arial"/>
          <w:b/>
          <w:szCs w:val="20"/>
        </w:rPr>
        <w:t xml:space="preserve">24) </w:t>
      </w:r>
      <w:r w:rsidR="00527551" w:rsidRPr="00651BD1">
        <w:rPr>
          <w:rFonts w:ascii="Calibri" w:hAnsi="Calibri" w:cs="Arial"/>
          <w:b/>
          <w:szCs w:val="20"/>
        </w:rPr>
        <w:t>Návrh č. 40</w:t>
      </w:r>
      <w:r w:rsidR="003C528B" w:rsidRPr="00651BD1">
        <w:rPr>
          <w:rFonts w:ascii="Calibri" w:hAnsi="Calibri" w:cs="Arial"/>
          <w:b/>
          <w:szCs w:val="20"/>
        </w:rPr>
        <w:t>/14</w:t>
      </w:r>
      <w:r w:rsidR="003C528B" w:rsidRPr="00651BD1">
        <w:rPr>
          <w:rFonts w:ascii="Calibri" w:hAnsi="Calibri" w:cs="Arial"/>
          <w:szCs w:val="20"/>
        </w:rPr>
        <w:t xml:space="preserve"> – </w:t>
      </w:r>
      <w:r w:rsidR="003C528B" w:rsidRPr="00651BD1">
        <w:rPr>
          <w:rFonts w:ascii="Calibri" w:hAnsi="Calibri" w:cs="Arial"/>
          <w:szCs w:val="20"/>
          <w:u w:val="single"/>
        </w:rPr>
        <w:t>Zpětné vyměření poplatku za vyhrazení trvalého parkovacího místa pro tajemníka úřadu</w:t>
      </w:r>
    </w:p>
    <w:p w:rsidR="003C528B" w:rsidRPr="00651BD1" w:rsidRDefault="003C528B" w:rsidP="00097497">
      <w:pPr>
        <w:rPr>
          <w:rFonts w:ascii="Calibri" w:hAnsi="Calibri" w:cs="Arial"/>
          <w:szCs w:val="20"/>
        </w:rPr>
      </w:pPr>
    </w:p>
    <w:p w:rsidR="003C528B" w:rsidRPr="00651BD1" w:rsidRDefault="003C528B" w:rsidP="00097497">
      <w:pPr>
        <w:rPr>
          <w:rFonts w:ascii="Calibri" w:hAnsi="Calibri" w:cs="Arial"/>
          <w:sz w:val="20"/>
          <w:szCs w:val="20"/>
        </w:rPr>
      </w:pPr>
      <w:r w:rsidRPr="00651BD1">
        <w:rPr>
          <w:rFonts w:ascii="Calibri" w:hAnsi="Calibri" w:cs="Arial"/>
          <w:sz w:val="20"/>
          <w:szCs w:val="20"/>
        </w:rPr>
        <w:t xml:space="preserve">Důvodová zpráva: Vyhláška města Kosmonosy o místních poplatcích stanoví poplatek za užívání veřejného prostranství, jehož předmětem je i poplatek za vyhrazení parkovacího místa. Poplatek za vyhrazení trvalého parkovacího místa je zpoplatněn podle vyhlášky pro vozidla a přívěsy do 3,5 tuny paušální částkou 500,-- Kč za měsíc, 5 000,-- Kč za rok. </w:t>
      </w:r>
    </w:p>
    <w:p w:rsidR="003C528B" w:rsidRPr="00651BD1" w:rsidRDefault="003C528B" w:rsidP="00097497">
      <w:pPr>
        <w:rPr>
          <w:rFonts w:ascii="Calibri" w:hAnsi="Calibri" w:cs="Arial"/>
          <w:sz w:val="20"/>
          <w:szCs w:val="20"/>
        </w:rPr>
      </w:pPr>
      <w:r w:rsidRPr="00651BD1">
        <w:rPr>
          <w:rFonts w:ascii="Calibri" w:hAnsi="Calibri" w:cs="Arial"/>
          <w:sz w:val="20"/>
          <w:szCs w:val="20"/>
        </w:rPr>
        <w:t>Zpoplatnění vyhrazení trvalého parkovacího místa pro osobní automobil tajemníka městského úřadu nebylo do dnešního dne náležitě a v souladu s vyhláškou o místních poplatcích vyřešeno. Vyhrazené trvalé parkovací místo tajemníka bylo po mých interpelacích, kdy jsem poprvé na tento stav upozornil i ostatní zastupitele a občany města. Označení bylo sice okamžitě odstraněno, ale nedostalo se mi žádné informace nebo dokladu o tom, že by došlo ke zpětnému doměření místního poplatku za vyhrazení trvalého parkovacího místa označené registrační značkou jeho osobního automobilu.</w:t>
      </w:r>
    </w:p>
    <w:p w:rsidR="003C528B" w:rsidRPr="00651BD1" w:rsidRDefault="003C528B" w:rsidP="00097497">
      <w:pPr>
        <w:rPr>
          <w:rFonts w:ascii="Calibri" w:hAnsi="Calibri" w:cs="Arial"/>
          <w:sz w:val="20"/>
          <w:szCs w:val="20"/>
        </w:rPr>
      </w:pPr>
      <w:r w:rsidRPr="00651BD1">
        <w:rPr>
          <w:rFonts w:ascii="Calibri" w:hAnsi="Calibri" w:cs="Arial"/>
          <w:sz w:val="20"/>
          <w:szCs w:val="20"/>
        </w:rPr>
        <w:t xml:space="preserve">Důrazně vyzývám ostatní kolegy zastupitele, aby dbali na důsledné dodržování právních předpisů města všemi a bez rozdílu. </w:t>
      </w:r>
    </w:p>
    <w:p w:rsidR="003C528B" w:rsidRPr="00651BD1" w:rsidRDefault="003C528B" w:rsidP="00097497">
      <w:pPr>
        <w:rPr>
          <w:rFonts w:ascii="Calibri" w:hAnsi="Calibri" w:cs="Arial"/>
          <w:b/>
          <w:szCs w:val="20"/>
        </w:rPr>
      </w:pPr>
    </w:p>
    <w:p w:rsidR="003C528B" w:rsidRPr="00651BD1" w:rsidRDefault="003C528B" w:rsidP="00097497">
      <w:pPr>
        <w:rPr>
          <w:rFonts w:ascii="Calibri" w:hAnsi="Calibri" w:cs="Arial"/>
          <w:i/>
          <w:szCs w:val="20"/>
        </w:rPr>
      </w:pPr>
      <w:r w:rsidRPr="00651BD1">
        <w:rPr>
          <w:rFonts w:ascii="Calibri" w:hAnsi="Calibri" w:cs="Arial"/>
          <w:i/>
          <w:szCs w:val="20"/>
        </w:rPr>
        <w:t>- Starosta vysvětluje zastupitelům, že vyhrazené parkování na ulicích ve městě je bráno jinak, než na vyhrazeném parkování městského úřadu.</w:t>
      </w:r>
      <w:r w:rsidR="00D50130" w:rsidRPr="00651BD1">
        <w:rPr>
          <w:rFonts w:ascii="Calibri" w:hAnsi="Calibri" w:cs="Arial"/>
          <w:i/>
          <w:szCs w:val="20"/>
        </w:rPr>
        <w:t xml:space="preserve"> Sděluje, že vyhrazení </w:t>
      </w:r>
      <w:r w:rsidRPr="00651BD1">
        <w:rPr>
          <w:rFonts w:ascii="Calibri" w:hAnsi="Calibri" w:cs="Arial"/>
          <w:i/>
          <w:szCs w:val="20"/>
        </w:rPr>
        <w:t>parkovacího místa pro tajemníka svolil on sám.</w:t>
      </w:r>
    </w:p>
    <w:p w:rsidR="003C528B" w:rsidRPr="00651BD1" w:rsidRDefault="003C528B" w:rsidP="00097497">
      <w:pPr>
        <w:rPr>
          <w:rFonts w:ascii="Calibri" w:hAnsi="Calibri" w:cs="Arial"/>
          <w:i/>
          <w:szCs w:val="20"/>
        </w:rPr>
      </w:pPr>
    </w:p>
    <w:p w:rsidR="003C528B" w:rsidRPr="00651BD1" w:rsidRDefault="003C528B" w:rsidP="00097497">
      <w:pPr>
        <w:rPr>
          <w:rFonts w:ascii="Calibri" w:hAnsi="Calibri" w:cs="Arial"/>
          <w:i/>
          <w:szCs w:val="20"/>
        </w:rPr>
      </w:pPr>
      <w:r w:rsidRPr="00651BD1">
        <w:rPr>
          <w:rFonts w:ascii="Calibri" w:hAnsi="Calibri" w:cs="Arial"/>
          <w:i/>
          <w:szCs w:val="20"/>
        </w:rPr>
        <w:t>- Zastupitel Štěpánek je názoru, že je to interní záležitos</w:t>
      </w:r>
      <w:r w:rsidR="00310FBE" w:rsidRPr="00651BD1">
        <w:rPr>
          <w:rFonts w:ascii="Calibri" w:hAnsi="Calibri" w:cs="Arial"/>
          <w:i/>
          <w:szCs w:val="20"/>
        </w:rPr>
        <w:t>t Městského úřadu</w:t>
      </w:r>
      <w:r w:rsidRPr="00651BD1">
        <w:rPr>
          <w:rFonts w:ascii="Calibri" w:hAnsi="Calibri" w:cs="Arial"/>
          <w:i/>
          <w:szCs w:val="20"/>
        </w:rPr>
        <w:t>, o které by nemělo rozhodovat zastupitelstvo.</w:t>
      </w:r>
    </w:p>
    <w:p w:rsidR="003C528B" w:rsidRPr="00651BD1" w:rsidRDefault="003C528B" w:rsidP="00097497">
      <w:pPr>
        <w:rPr>
          <w:rFonts w:ascii="Calibri" w:hAnsi="Calibri" w:cs="Arial"/>
          <w:i/>
          <w:szCs w:val="20"/>
        </w:rPr>
      </w:pPr>
    </w:p>
    <w:p w:rsidR="003C528B" w:rsidRPr="00651BD1" w:rsidRDefault="003C528B" w:rsidP="00097497">
      <w:pPr>
        <w:rPr>
          <w:rFonts w:ascii="Calibri" w:hAnsi="Calibri" w:cs="Arial"/>
          <w:i/>
          <w:szCs w:val="20"/>
        </w:rPr>
      </w:pPr>
      <w:r w:rsidRPr="00651BD1">
        <w:rPr>
          <w:rFonts w:ascii="Calibri" w:hAnsi="Calibri" w:cs="Arial"/>
          <w:i/>
          <w:szCs w:val="20"/>
        </w:rPr>
        <w:t xml:space="preserve">- PharmDr. Masarčík vysvětluje, že na parkovacích místech určených pro služební vozy MÚ nemůže být vyhrazené parkování. </w:t>
      </w:r>
    </w:p>
    <w:p w:rsidR="003C528B" w:rsidRPr="00651BD1" w:rsidRDefault="003C528B" w:rsidP="00097497">
      <w:pPr>
        <w:rPr>
          <w:rFonts w:ascii="Calibri" w:hAnsi="Calibri" w:cs="Arial"/>
          <w:i/>
          <w:szCs w:val="20"/>
        </w:rPr>
      </w:pPr>
    </w:p>
    <w:p w:rsidR="003C528B" w:rsidRPr="00651BD1" w:rsidRDefault="003C528B" w:rsidP="00097497">
      <w:pPr>
        <w:rPr>
          <w:rFonts w:ascii="Calibri" w:hAnsi="Calibri" w:cs="Arial"/>
          <w:i/>
          <w:szCs w:val="20"/>
        </w:rPr>
      </w:pPr>
      <w:r w:rsidRPr="00651BD1">
        <w:rPr>
          <w:rFonts w:ascii="Calibri" w:hAnsi="Calibri" w:cs="Arial"/>
          <w:i/>
          <w:szCs w:val="20"/>
        </w:rPr>
        <w:t xml:space="preserve">- RNDr. Petříček vznáší protinávrh, </w:t>
      </w:r>
      <w:r w:rsidR="00886C15" w:rsidRPr="00651BD1">
        <w:rPr>
          <w:rFonts w:ascii="Calibri" w:hAnsi="Calibri" w:cs="Arial"/>
          <w:i/>
          <w:szCs w:val="20"/>
        </w:rPr>
        <w:t xml:space="preserve">doplnit do předloženého usnesení: „pokud je to právně možné“. </w:t>
      </w:r>
    </w:p>
    <w:p w:rsidR="00886C15" w:rsidRPr="00651BD1" w:rsidRDefault="00886C15" w:rsidP="00097497">
      <w:pPr>
        <w:rPr>
          <w:rFonts w:ascii="Calibri" w:hAnsi="Calibri" w:cs="Arial"/>
          <w:i/>
          <w:szCs w:val="20"/>
        </w:rPr>
      </w:pPr>
    </w:p>
    <w:p w:rsidR="00886C15" w:rsidRPr="00651BD1" w:rsidRDefault="00886C15" w:rsidP="00097497">
      <w:pPr>
        <w:rPr>
          <w:rFonts w:ascii="Calibri" w:hAnsi="Calibri" w:cs="Arial"/>
          <w:i/>
          <w:szCs w:val="20"/>
        </w:rPr>
      </w:pPr>
      <w:r w:rsidRPr="00651BD1">
        <w:rPr>
          <w:rFonts w:ascii="Calibri" w:hAnsi="Calibri" w:cs="Arial"/>
          <w:i/>
          <w:szCs w:val="20"/>
        </w:rPr>
        <w:t>- Starosta o tomto protinávrhu nechává hlasovat.</w:t>
      </w:r>
    </w:p>
    <w:p w:rsidR="00886C15" w:rsidRPr="00651BD1" w:rsidRDefault="00886C15" w:rsidP="00097497">
      <w:pPr>
        <w:rPr>
          <w:rFonts w:ascii="Calibri" w:hAnsi="Calibri" w:cs="Arial"/>
          <w:szCs w:val="20"/>
        </w:rPr>
      </w:pPr>
      <w:r w:rsidRPr="00651BD1">
        <w:rPr>
          <w:rFonts w:ascii="Calibri" w:hAnsi="Calibri" w:cs="Arial"/>
          <w:b/>
          <w:szCs w:val="20"/>
        </w:rPr>
        <w:t>Pro:</w:t>
      </w:r>
      <w:r w:rsidRPr="00651BD1">
        <w:rPr>
          <w:rFonts w:ascii="Calibri" w:hAnsi="Calibri" w:cs="Arial"/>
          <w:szCs w:val="20"/>
        </w:rPr>
        <w:t xml:space="preserve">  </w:t>
      </w:r>
      <w:r w:rsidRPr="00651BD1">
        <w:rPr>
          <w:rFonts w:ascii="Calibri" w:hAnsi="Calibri" w:cs="Arial"/>
          <w:szCs w:val="20"/>
        </w:rPr>
        <w:tab/>
        <w:t xml:space="preserve">     11</w:t>
      </w:r>
    </w:p>
    <w:p w:rsidR="00886C15" w:rsidRPr="00651BD1" w:rsidRDefault="00886C15" w:rsidP="00097497">
      <w:pPr>
        <w:rPr>
          <w:rFonts w:ascii="Calibri" w:hAnsi="Calibri" w:cs="Arial"/>
          <w:szCs w:val="20"/>
        </w:rPr>
      </w:pPr>
      <w:r w:rsidRPr="00651BD1">
        <w:rPr>
          <w:rFonts w:ascii="Calibri" w:hAnsi="Calibri" w:cs="Arial"/>
          <w:b/>
          <w:szCs w:val="20"/>
        </w:rPr>
        <w:t>Proti:</w:t>
      </w:r>
      <w:r w:rsidRPr="00651BD1">
        <w:rPr>
          <w:rFonts w:ascii="Calibri" w:hAnsi="Calibri" w:cs="Arial"/>
          <w:szCs w:val="20"/>
        </w:rPr>
        <w:t xml:space="preserve">        1 (Odnoha)</w:t>
      </w:r>
    </w:p>
    <w:p w:rsidR="00886C15" w:rsidRPr="00651BD1" w:rsidRDefault="00886C15" w:rsidP="00097497">
      <w:pPr>
        <w:rPr>
          <w:rFonts w:ascii="Calibri" w:hAnsi="Calibri" w:cs="Arial"/>
          <w:szCs w:val="20"/>
        </w:rPr>
      </w:pPr>
      <w:r w:rsidRPr="00651BD1">
        <w:rPr>
          <w:rFonts w:ascii="Calibri" w:hAnsi="Calibri" w:cs="Arial"/>
          <w:b/>
          <w:szCs w:val="20"/>
        </w:rPr>
        <w:t>Zdržel se:</w:t>
      </w:r>
      <w:r w:rsidRPr="00651BD1">
        <w:rPr>
          <w:rFonts w:ascii="Calibri" w:hAnsi="Calibri" w:cs="Arial"/>
          <w:szCs w:val="20"/>
        </w:rPr>
        <w:t xml:space="preserve"> 2 (Fišer, Rys) </w:t>
      </w:r>
    </w:p>
    <w:p w:rsidR="00F8595B" w:rsidRPr="00651BD1" w:rsidRDefault="00F8595B" w:rsidP="00F8595B">
      <w:pPr>
        <w:pBdr>
          <w:bottom w:val="single" w:sz="6" w:space="1" w:color="auto"/>
        </w:pBdr>
        <w:rPr>
          <w:rFonts w:ascii="Calibri" w:hAnsi="Calibri" w:cs="Arial"/>
          <w:szCs w:val="20"/>
        </w:rPr>
      </w:pPr>
      <w:r w:rsidRPr="00651BD1">
        <w:rPr>
          <w:rFonts w:ascii="Calibri" w:hAnsi="Calibri" w:cs="Arial"/>
          <w:szCs w:val="20"/>
        </w:rPr>
        <w:t>Návrh byl přijat s úpravou usnesení:</w:t>
      </w:r>
    </w:p>
    <w:p w:rsidR="00F8595B" w:rsidRPr="00651BD1" w:rsidRDefault="00F8595B" w:rsidP="00F8595B">
      <w:pPr>
        <w:pBdr>
          <w:bottom w:val="single" w:sz="6" w:space="1" w:color="auto"/>
        </w:pBdr>
        <w:rPr>
          <w:rFonts w:ascii="Calibri" w:hAnsi="Calibri" w:cs="Arial"/>
          <w:szCs w:val="20"/>
        </w:rPr>
      </w:pPr>
      <w:r w:rsidRPr="00651BD1">
        <w:rPr>
          <w:rFonts w:ascii="Calibri" w:hAnsi="Calibri" w:cs="Arial"/>
          <w:szCs w:val="20"/>
        </w:rPr>
        <w:t xml:space="preserve">Zastupitelstvo města Kosmonosy projednalo předloženou zprávu a </w:t>
      </w:r>
    </w:p>
    <w:p w:rsidR="00F8595B" w:rsidRPr="00651BD1" w:rsidRDefault="00F8595B" w:rsidP="00F8595B">
      <w:pPr>
        <w:pBdr>
          <w:bottom w:val="single" w:sz="6" w:space="1" w:color="auto"/>
        </w:pBdr>
        <w:rPr>
          <w:rFonts w:ascii="Calibri" w:hAnsi="Calibri" w:cs="Arial"/>
          <w:szCs w:val="20"/>
        </w:rPr>
      </w:pPr>
      <w:r w:rsidRPr="00651BD1">
        <w:rPr>
          <w:rFonts w:ascii="Calibri" w:hAnsi="Calibri" w:cs="Arial"/>
          <w:b/>
          <w:szCs w:val="20"/>
        </w:rPr>
        <w:t>schvaluje</w:t>
      </w:r>
      <w:r w:rsidRPr="00651BD1">
        <w:rPr>
          <w:rFonts w:ascii="Calibri" w:hAnsi="Calibri" w:cs="Arial"/>
          <w:szCs w:val="20"/>
        </w:rPr>
        <w:t xml:space="preserve"> zpětné vyměření poplatku za vyhrazení trvalého parkovacího místa tajemníkovi městského úřadu v souladu s vyhláškou města o místních poplatcích a </w:t>
      </w:r>
    </w:p>
    <w:p w:rsidR="00F8595B" w:rsidRPr="00651BD1" w:rsidRDefault="00F8595B" w:rsidP="00F8595B">
      <w:pPr>
        <w:pBdr>
          <w:bottom w:val="single" w:sz="6" w:space="1" w:color="auto"/>
        </w:pBdr>
        <w:rPr>
          <w:rFonts w:ascii="Calibri" w:hAnsi="Calibri" w:cs="Arial"/>
          <w:szCs w:val="20"/>
        </w:rPr>
      </w:pPr>
      <w:r w:rsidRPr="00651BD1">
        <w:rPr>
          <w:rFonts w:ascii="Calibri" w:hAnsi="Calibri" w:cs="Arial"/>
          <w:b/>
          <w:szCs w:val="20"/>
        </w:rPr>
        <w:t>ukládá</w:t>
      </w:r>
      <w:r w:rsidRPr="00651BD1">
        <w:rPr>
          <w:rFonts w:ascii="Calibri" w:hAnsi="Calibri" w:cs="Arial"/>
          <w:szCs w:val="20"/>
        </w:rPr>
        <w:t xml:space="preserve"> správnímu odboru zajistit zpětné vyměření poplatku za vyhrazení trvalého parkovacího místa tajemníkovi městského úřadu v souladu s vyhláškou města o místních poplatcích s termínem splnění do 4. 6. 2014, pokud je to právně možné. </w:t>
      </w:r>
    </w:p>
    <w:p w:rsidR="00F8595B" w:rsidRPr="00651BD1" w:rsidRDefault="00F8595B" w:rsidP="00097497">
      <w:pPr>
        <w:pBdr>
          <w:bottom w:val="single" w:sz="6" w:space="1" w:color="auto"/>
        </w:pBdr>
        <w:rPr>
          <w:rFonts w:ascii="Calibri" w:hAnsi="Calibri" w:cs="Arial"/>
          <w:i/>
          <w:szCs w:val="20"/>
        </w:rPr>
      </w:pPr>
    </w:p>
    <w:p w:rsidR="00886C15" w:rsidRPr="00651BD1" w:rsidRDefault="00886C15" w:rsidP="00097497">
      <w:pPr>
        <w:rPr>
          <w:rFonts w:ascii="Calibri" w:hAnsi="Calibri" w:cs="Arial"/>
          <w:b/>
          <w:szCs w:val="20"/>
        </w:rPr>
      </w:pPr>
    </w:p>
    <w:p w:rsidR="00882514" w:rsidRPr="00651BD1" w:rsidRDefault="00882514" w:rsidP="00097497">
      <w:pPr>
        <w:rPr>
          <w:rFonts w:ascii="Calibri" w:hAnsi="Calibri" w:cs="Arial"/>
          <w:szCs w:val="20"/>
        </w:rPr>
      </w:pPr>
    </w:p>
    <w:p w:rsidR="00097497" w:rsidRPr="00651BD1" w:rsidRDefault="00020658" w:rsidP="00097497">
      <w:pPr>
        <w:rPr>
          <w:rFonts w:ascii="Calibri" w:hAnsi="Calibri" w:cs="Arial"/>
          <w:szCs w:val="20"/>
        </w:rPr>
      </w:pPr>
      <w:r w:rsidRPr="00651BD1">
        <w:rPr>
          <w:rFonts w:ascii="Calibri" w:hAnsi="Calibri" w:cs="Arial"/>
          <w:b/>
          <w:szCs w:val="20"/>
        </w:rPr>
        <w:lastRenderedPageBreak/>
        <w:t>25</w:t>
      </w:r>
      <w:r w:rsidR="00097497" w:rsidRPr="00651BD1">
        <w:rPr>
          <w:rFonts w:ascii="Calibri" w:hAnsi="Calibri" w:cs="Arial"/>
          <w:b/>
          <w:szCs w:val="20"/>
        </w:rPr>
        <w:t>)</w:t>
      </w:r>
      <w:r w:rsidR="00097497" w:rsidRPr="00651BD1">
        <w:rPr>
          <w:rFonts w:ascii="Calibri" w:hAnsi="Calibri" w:cs="Arial"/>
          <w:szCs w:val="20"/>
        </w:rPr>
        <w:tab/>
      </w:r>
      <w:r w:rsidR="00097497" w:rsidRPr="00651BD1">
        <w:rPr>
          <w:rFonts w:ascii="Calibri" w:hAnsi="Calibri" w:cs="Arial"/>
          <w:b/>
          <w:szCs w:val="20"/>
        </w:rPr>
        <w:t>Interpelace zastupitelů</w:t>
      </w:r>
    </w:p>
    <w:p w:rsidR="00AF68A0" w:rsidRPr="00651BD1" w:rsidRDefault="00AF68A0" w:rsidP="001602D7">
      <w:pPr>
        <w:tabs>
          <w:tab w:val="left" w:pos="255"/>
          <w:tab w:val="left" w:pos="3700"/>
          <w:tab w:val="left" w:pos="5624"/>
        </w:tabs>
        <w:rPr>
          <w:rFonts w:asciiTheme="minorHAnsi" w:hAnsiTheme="minorHAnsi" w:cs="Arial"/>
          <w:bCs/>
          <w:sz w:val="20"/>
        </w:rPr>
      </w:pPr>
    </w:p>
    <w:p w:rsidR="00AF68A0" w:rsidRPr="00651BD1" w:rsidRDefault="00886C15" w:rsidP="001602D7">
      <w:pPr>
        <w:tabs>
          <w:tab w:val="left" w:pos="255"/>
          <w:tab w:val="left" w:pos="3700"/>
          <w:tab w:val="left" w:pos="5624"/>
        </w:tabs>
        <w:rPr>
          <w:rFonts w:asciiTheme="minorHAnsi" w:hAnsiTheme="minorHAnsi" w:cs="Arial"/>
          <w:bCs/>
        </w:rPr>
      </w:pPr>
      <w:r w:rsidRPr="00651BD1">
        <w:rPr>
          <w:rFonts w:asciiTheme="minorHAnsi" w:hAnsiTheme="minorHAnsi" w:cs="Arial"/>
          <w:bCs/>
        </w:rPr>
        <w:t xml:space="preserve">Na dnešním zasedání zastupitelstva města nebyly vznešeny žádné interpelace. </w:t>
      </w:r>
    </w:p>
    <w:p w:rsidR="00AF68A0" w:rsidRPr="00651BD1" w:rsidRDefault="00AF68A0" w:rsidP="001602D7">
      <w:pPr>
        <w:tabs>
          <w:tab w:val="left" w:pos="255"/>
          <w:tab w:val="left" w:pos="3700"/>
          <w:tab w:val="left" w:pos="5624"/>
        </w:tabs>
        <w:rPr>
          <w:rFonts w:asciiTheme="minorHAnsi" w:hAnsiTheme="minorHAnsi" w:cs="Arial"/>
          <w:bCs/>
          <w:sz w:val="20"/>
        </w:rPr>
      </w:pPr>
    </w:p>
    <w:p w:rsidR="00886C15" w:rsidRPr="00651BD1" w:rsidRDefault="00886C15" w:rsidP="00AF03EB">
      <w:pPr>
        <w:tabs>
          <w:tab w:val="left" w:pos="3700"/>
          <w:tab w:val="left" w:pos="5624"/>
        </w:tabs>
        <w:jc w:val="both"/>
        <w:rPr>
          <w:rFonts w:asciiTheme="minorHAnsi" w:hAnsiTheme="minorHAnsi" w:cs="Arial"/>
          <w:b/>
          <w:bCs/>
        </w:rPr>
      </w:pPr>
    </w:p>
    <w:p w:rsidR="00705AC2" w:rsidRPr="00651BD1" w:rsidRDefault="00020658" w:rsidP="00AF03EB">
      <w:pPr>
        <w:tabs>
          <w:tab w:val="left" w:pos="3700"/>
          <w:tab w:val="left" w:pos="5624"/>
        </w:tabs>
        <w:jc w:val="both"/>
        <w:rPr>
          <w:rFonts w:asciiTheme="minorHAnsi" w:hAnsiTheme="minorHAnsi" w:cs="Arial"/>
          <w:b/>
          <w:bCs/>
        </w:rPr>
      </w:pPr>
      <w:r w:rsidRPr="00651BD1">
        <w:rPr>
          <w:rFonts w:asciiTheme="minorHAnsi" w:hAnsiTheme="minorHAnsi" w:cs="Arial"/>
          <w:b/>
          <w:bCs/>
        </w:rPr>
        <w:t xml:space="preserve">26) </w:t>
      </w:r>
      <w:r w:rsidR="00705AC2" w:rsidRPr="00651BD1">
        <w:rPr>
          <w:rFonts w:asciiTheme="minorHAnsi" w:hAnsiTheme="minorHAnsi" w:cs="Arial"/>
          <w:b/>
          <w:bCs/>
        </w:rPr>
        <w:t>Informace starosty:</w:t>
      </w:r>
    </w:p>
    <w:p w:rsidR="00705AC2" w:rsidRPr="00651BD1" w:rsidRDefault="00705AC2" w:rsidP="002D0D71">
      <w:pPr>
        <w:tabs>
          <w:tab w:val="left" w:pos="3700"/>
          <w:tab w:val="left" w:pos="5624"/>
        </w:tabs>
        <w:jc w:val="both"/>
        <w:rPr>
          <w:rFonts w:asciiTheme="minorHAnsi" w:hAnsiTheme="minorHAnsi" w:cs="Arial"/>
          <w:b/>
          <w:bCs/>
        </w:rPr>
      </w:pPr>
    </w:p>
    <w:p w:rsidR="00AF68A0" w:rsidRPr="00651BD1" w:rsidRDefault="00886C15">
      <w:pPr>
        <w:tabs>
          <w:tab w:val="left" w:pos="3700"/>
          <w:tab w:val="left" w:pos="5624"/>
        </w:tabs>
        <w:jc w:val="both"/>
        <w:rPr>
          <w:rFonts w:asciiTheme="minorHAnsi" w:hAnsiTheme="minorHAnsi" w:cs="Arial"/>
          <w:bCs/>
        </w:rPr>
      </w:pPr>
      <w:r w:rsidRPr="00651BD1">
        <w:rPr>
          <w:rFonts w:asciiTheme="minorHAnsi" w:hAnsiTheme="minorHAnsi" w:cs="Arial"/>
          <w:bCs/>
        </w:rPr>
        <w:t xml:space="preserve">Starosta informuje o integrovaném plánu Mladoboleslavska, do kterého byly zahrnuty také Kosmonosy. </w:t>
      </w:r>
    </w:p>
    <w:p w:rsidR="00705AC2" w:rsidRPr="00651BD1" w:rsidRDefault="00705AC2">
      <w:pPr>
        <w:tabs>
          <w:tab w:val="left" w:pos="3700"/>
          <w:tab w:val="left" w:pos="5624"/>
        </w:tabs>
        <w:jc w:val="both"/>
        <w:rPr>
          <w:rFonts w:asciiTheme="minorHAnsi" w:hAnsiTheme="minorHAnsi" w:cs="Arial"/>
          <w:bCs/>
        </w:rPr>
      </w:pPr>
    </w:p>
    <w:p w:rsidR="00886C15" w:rsidRPr="00651BD1" w:rsidRDefault="00886C15">
      <w:pPr>
        <w:tabs>
          <w:tab w:val="left" w:pos="3700"/>
          <w:tab w:val="left" w:pos="5624"/>
        </w:tabs>
        <w:jc w:val="both"/>
        <w:rPr>
          <w:rFonts w:asciiTheme="minorHAnsi" w:hAnsiTheme="minorHAnsi" w:cs="Arial"/>
          <w:b/>
        </w:rPr>
      </w:pPr>
    </w:p>
    <w:p w:rsidR="00AF68A0" w:rsidRPr="00651BD1" w:rsidRDefault="00020658">
      <w:pPr>
        <w:tabs>
          <w:tab w:val="left" w:pos="3700"/>
          <w:tab w:val="left" w:pos="5624"/>
        </w:tabs>
        <w:jc w:val="both"/>
        <w:rPr>
          <w:rFonts w:asciiTheme="minorHAnsi" w:hAnsiTheme="minorHAnsi" w:cs="Arial"/>
          <w:b/>
        </w:rPr>
      </w:pPr>
      <w:r w:rsidRPr="00651BD1">
        <w:rPr>
          <w:rFonts w:asciiTheme="minorHAnsi" w:hAnsiTheme="minorHAnsi" w:cs="Arial"/>
          <w:b/>
        </w:rPr>
        <w:t xml:space="preserve">27) </w:t>
      </w:r>
      <w:r w:rsidR="00705AC2" w:rsidRPr="00651BD1">
        <w:rPr>
          <w:rFonts w:asciiTheme="minorHAnsi" w:hAnsiTheme="minorHAnsi" w:cs="Arial"/>
          <w:b/>
        </w:rPr>
        <w:t>Závěr.</w:t>
      </w:r>
    </w:p>
    <w:p w:rsidR="00886C15" w:rsidRPr="00651BD1" w:rsidRDefault="00886C15" w:rsidP="00FB2626">
      <w:pPr>
        <w:tabs>
          <w:tab w:val="left" w:pos="3700"/>
          <w:tab w:val="left" w:pos="5624"/>
        </w:tabs>
        <w:jc w:val="both"/>
        <w:outlineLvl w:val="0"/>
        <w:rPr>
          <w:rFonts w:asciiTheme="minorHAnsi" w:hAnsiTheme="minorHAnsi" w:cs="Arial"/>
          <w:b/>
          <w:bCs/>
        </w:rPr>
      </w:pPr>
    </w:p>
    <w:p w:rsidR="00705AC2" w:rsidRPr="00651BD1" w:rsidRDefault="00705AC2" w:rsidP="00FB2626">
      <w:pPr>
        <w:tabs>
          <w:tab w:val="left" w:pos="3700"/>
          <w:tab w:val="left" w:pos="5624"/>
        </w:tabs>
        <w:jc w:val="both"/>
        <w:outlineLvl w:val="0"/>
        <w:rPr>
          <w:rFonts w:asciiTheme="minorHAnsi" w:hAnsiTheme="minorHAnsi" w:cs="Arial"/>
          <w:bCs/>
        </w:rPr>
      </w:pPr>
      <w:r w:rsidRPr="00651BD1">
        <w:rPr>
          <w:rFonts w:asciiTheme="minorHAnsi" w:hAnsiTheme="minorHAnsi" w:cs="Arial"/>
          <w:bCs/>
        </w:rPr>
        <w:t>Jednání ZM skončilo:</w:t>
      </w:r>
      <w:r w:rsidRPr="00651BD1">
        <w:rPr>
          <w:rFonts w:asciiTheme="minorHAnsi" w:hAnsiTheme="minorHAnsi" w:cs="Arial"/>
          <w:b/>
          <w:bCs/>
        </w:rPr>
        <w:t xml:space="preserve"> </w:t>
      </w:r>
      <w:r w:rsidR="00DD65FC" w:rsidRPr="00651BD1">
        <w:rPr>
          <w:rFonts w:asciiTheme="minorHAnsi" w:hAnsiTheme="minorHAnsi" w:cs="Arial"/>
          <w:b/>
          <w:bCs/>
        </w:rPr>
        <w:t xml:space="preserve">   </w:t>
      </w:r>
      <w:r w:rsidR="00886C15" w:rsidRPr="00651BD1">
        <w:rPr>
          <w:rFonts w:asciiTheme="minorHAnsi" w:hAnsiTheme="minorHAnsi" w:cs="Arial"/>
          <w:b/>
          <w:bCs/>
        </w:rPr>
        <w:t xml:space="preserve">  </w:t>
      </w:r>
      <w:r w:rsidR="00886C15" w:rsidRPr="00651BD1">
        <w:rPr>
          <w:rFonts w:asciiTheme="minorHAnsi" w:hAnsiTheme="minorHAnsi" w:cs="Arial"/>
          <w:bCs/>
        </w:rPr>
        <w:t xml:space="preserve"> </w:t>
      </w:r>
      <w:proofErr w:type="gramStart"/>
      <w:r w:rsidR="00886C15" w:rsidRPr="00651BD1">
        <w:rPr>
          <w:rFonts w:asciiTheme="minorHAnsi" w:hAnsiTheme="minorHAnsi" w:cs="Arial"/>
          <w:bCs/>
        </w:rPr>
        <w:t>21:58</w:t>
      </w:r>
      <w:r w:rsidR="00B86737" w:rsidRPr="00651BD1">
        <w:rPr>
          <w:rFonts w:asciiTheme="minorHAnsi" w:hAnsiTheme="minorHAnsi" w:cs="Arial"/>
          <w:b/>
          <w:bCs/>
        </w:rPr>
        <w:t xml:space="preserve"> </w:t>
      </w:r>
      <w:r w:rsidRPr="00651BD1">
        <w:rPr>
          <w:rFonts w:asciiTheme="minorHAnsi" w:hAnsiTheme="minorHAnsi" w:cs="Arial"/>
          <w:b/>
          <w:bCs/>
        </w:rPr>
        <w:t xml:space="preserve"> </w:t>
      </w:r>
      <w:r w:rsidRPr="00651BD1">
        <w:rPr>
          <w:rFonts w:asciiTheme="minorHAnsi" w:hAnsiTheme="minorHAnsi" w:cs="Arial"/>
          <w:bCs/>
        </w:rPr>
        <w:t>hodin</w:t>
      </w:r>
      <w:proofErr w:type="gramEnd"/>
    </w:p>
    <w:p w:rsidR="00886C15" w:rsidRPr="00651BD1" w:rsidRDefault="00886C15">
      <w:pPr>
        <w:tabs>
          <w:tab w:val="left" w:pos="3700"/>
          <w:tab w:val="left" w:pos="5624"/>
        </w:tabs>
        <w:jc w:val="both"/>
        <w:rPr>
          <w:rFonts w:asciiTheme="minorHAnsi" w:hAnsiTheme="minorHAnsi" w:cs="Arial"/>
        </w:rPr>
      </w:pPr>
    </w:p>
    <w:p w:rsidR="0097739D" w:rsidRPr="00651BD1" w:rsidRDefault="00097497" w:rsidP="00097497">
      <w:pPr>
        <w:tabs>
          <w:tab w:val="left" w:pos="3700"/>
          <w:tab w:val="left" w:pos="5624"/>
        </w:tabs>
        <w:jc w:val="both"/>
        <w:outlineLvl w:val="0"/>
        <w:rPr>
          <w:rFonts w:asciiTheme="minorHAnsi" w:hAnsiTheme="minorHAnsi" w:cs="Arial"/>
        </w:rPr>
      </w:pPr>
      <w:r w:rsidRPr="00651BD1">
        <w:rPr>
          <w:rFonts w:asciiTheme="minorHAnsi" w:hAnsiTheme="minorHAnsi" w:cs="Arial"/>
        </w:rPr>
        <w:t>Zapsala: Nikol Maršálková</w:t>
      </w:r>
    </w:p>
    <w:p w:rsidR="00B86737" w:rsidRPr="00651BD1" w:rsidRDefault="00B86737" w:rsidP="00B553FB">
      <w:pPr>
        <w:tabs>
          <w:tab w:val="left" w:pos="3700"/>
          <w:tab w:val="left" w:pos="5624"/>
        </w:tabs>
        <w:jc w:val="both"/>
        <w:rPr>
          <w:rFonts w:asciiTheme="minorHAnsi" w:hAnsiTheme="minorHAnsi" w:cs="Arial"/>
        </w:rPr>
      </w:pPr>
    </w:p>
    <w:p w:rsidR="00B553FB" w:rsidRPr="00651BD1" w:rsidRDefault="00B553FB" w:rsidP="00B553FB">
      <w:pPr>
        <w:tabs>
          <w:tab w:val="left" w:pos="3700"/>
          <w:tab w:val="left" w:pos="5624"/>
        </w:tabs>
        <w:jc w:val="both"/>
        <w:rPr>
          <w:rFonts w:asciiTheme="minorHAnsi" w:hAnsiTheme="minorHAnsi" w:cs="Arial"/>
        </w:rPr>
      </w:pPr>
      <w:r w:rsidRPr="00651BD1">
        <w:rPr>
          <w:rFonts w:asciiTheme="minorHAnsi" w:hAnsiTheme="minorHAnsi" w:cs="Arial"/>
        </w:rPr>
        <w:t>V </w:t>
      </w:r>
      <w:proofErr w:type="spellStart"/>
      <w:r w:rsidRPr="00651BD1">
        <w:rPr>
          <w:rFonts w:asciiTheme="minorHAnsi" w:hAnsiTheme="minorHAnsi" w:cs="Arial"/>
        </w:rPr>
        <w:t>Kosmonosích</w:t>
      </w:r>
      <w:proofErr w:type="spellEnd"/>
      <w:r w:rsidRPr="00651BD1">
        <w:rPr>
          <w:rFonts w:asciiTheme="minorHAnsi" w:hAnsiTheme="minorHAnsi" w:cs="Arial"/>
        </w:rPr>
        <w:t xml:space="preserve"> dne </w:t>
      </w:r>
      <w:proofErr w:type="gramStart"/>
      <w:r w:rsidRPr="00651BD1">
        <w:rPr>
          <w:rFonts w:asciiTheme="minorHAnsi" w:hAnsiTheme="minorHAnsi" w:cs="Arial"/>
        </w:rPr>
        <w:t>28.05.2014</w:t>
      </w:r>
      <w:proofErr w:type="gramEnd"/>
    </w:p>
    <w:p w:rsidR="0097739D" w:rsidRPr="00651BD1" w:rsidRDefault="0097739D">
      <w:pPr>
        <w:tabs>
          <w:tab w:val="left" w:pos="3700"/>
          <w:tab w:val="left" w:pos="5624"/>
        </w:tabs>
        <w:jc w:val="both"/>
        <w:rPr>
          <w:rFonts w:asciiTheme="minorHAnsi" w:hAnsiTheme="minorHAnsi" w:cs="Arial"/>
        </w:rPr>
      </w:pPr>
    </w:p>
    <w:p w:rsidR="00886C15" w:rsidRPr="00651BD1" w:rsidRDefault="00886C15" w:rsidP="00097497">
      <w:pPr>
        <w:tabs>
          <w:tab w:val="left" w:pos="3700"/>
          <w:tab w:val="left" w:pos="5624"/>
        </w:tabs>
        <w:jc w:val="both"/>
        <w:rPr>
          <w:rFonts w:asciiTheme="minorHAnsi" w:hAnsiTheme="minorHAnsi" w:cs="Arial"/>
        </w:rPr>
      </w:pPr>
    </w:p>
    <w:p w:rsidR="00886C15" w:rsidRPr="00651BD1" w:rsidRDefault="00886C15" w:rsidP="00097497">
      <w:pPr>
        <w:tabs>
          <w:tab w:val="left" w:pos="3700"/>
          <w:tab w:val="left" w:pos="5624"/>
        </w:tabs>
        <w:jc w:val="both"/>
        <w:rPr>
          <w:rFonts w:asciiTheme="minorHAnsi" w:hAnsiTheme="minorHAnsi" w:cs="Arial"/>
        </w:rPr>
      </w:pPr>
    </w:p>
    <w:p w:rsidR="00886C15" w:rsidRPr="00651BD1" w:rsidRDefault="00886C15" w:rsidP="00097497">
      <w:pPr>
        <w:tabs>
          <w:tab w:val="left" w:pos="3700"/>
          <w:tab w:val="left" w:pos="5624"/>
        </w:tabs>
        <w:jc w:val="both"/>
        <w:rPr>
          <w:rFonts w:asciiTheme="minorHAnsi" w:hAnsiTheme="minorHAnsi" w:cs="Arial"/>
        </w:rPr>
      </w:pPr>
    </w:p>
    <w:p w:rsidR="00886C15" w:rsidRPr="00651BD1" w:rsidRDefault="00886C15" w:rsidP="00097497">
      <w:pPr>
        <w:tabs>
          <w:tab w:val="left" w:pos="3700"/>
          <w:tab w:val="left" w:pos="5624"/>
        </w:tabs>
        <w:jc w:val="both"/>
        <w:rPr>
          <w:rFonts w:asciiTheme="minorHAnsi" w:hAnsiTheme="minorHAnsi" w:cs="Arial"/>
        </w:rPr>
      </w:pPr>
    </w:p>
    <w:p w:rsidR="00F8595B" w:rsidRPr="00651BD1" w:rsidRDefault="00097497" w:rsidP="00F8595B">
      <w:pPr>
        <w:tabs>
          <w:tab w:val="left" w:pos="3700"/>
          <w:tab w:val="left" w:pos="5624"/>
        </w:tabs>
        <w:jc w:val="both"/>
        <w:rPr>
          <w:rFonts w:asciiTheme="minorHAnsi" w:hAnsiTheme="minorHAnsi" w:cs="Arial"/>
        </w:rPr>
      </w:pPr>
      <w:r w:rsidRPr="00651BD1">
        <w:rPr>
          <w:rFonts w:asciiTheme="minorHAnsi" w:hAnsiTheme="minorHAnsi" w:cs="Arial"/>
        </w:rPr>
        <w:t xml:space="preserve"> ....................................</w:t>
      </w:r>
      <w:r w:rsidRPr="00651BD1">
        <w:rPr>
          <w:rFonts w:asciiTheme="minorHAnsi" w:hAnsiTheme="minorHAnsi" w:cs="Arial"/>
        </w:rPr>
        <w:tab/>
      </w:r>
      <w:r w:rsidRPr="00651BD1">
        <w:rPr>
          <w:rFonts w:asciiTheme="minorHAnsi" w:hAnsiTheme="minorHAnsi" w:cs="Arial"/>
        </w:rPr>
        <w:tab/>
        <w:t>............................................</w:t>
      </w:r>
    </w:p>
    <w:p w:rsidR="00E45448" w:rsidRPr="00651BD1" w:rsidRDefault="00F8595B" w:rsidP="00F8595B">
      <w:pPr>
        <w:tabs>
          <w:tab w:val="left" w:pos="3700"/>
          <w:tab w:val="left" w:pos="5624"/>
        </w:tabs>
        <w:jc w:val="both"/>
        <w:rPr>
          <w:rFonts w:asciiTheme="minorHAnsi" w:hAnsiTheme="minorHAnsi" w:cs="Arial"/>
        </w:rPr>
      </w:pPr>
      <w:r w:rsidRPr="00651BD1">
        <w:rPr>
          <w:rFonts w:asciiTheme="minorHAnsi" w:hAnsiTheme="minorHAnsi" w:cs="Arial"/>
        </w:rPr>
        <w:t xml:space="preserve">        David Odnoha</w:t>
      </w:r>
      <w:r w:rsidRPr="00651BD1">
        <w:rPr>
          <w:rFonts w:asciiTheme="minorHAnsi" w:hAnsiTheme="minorHAnsi" w:cs="Arial"/>
        </w:rPr>
        <w:tab/>
      </w:r>
      <w:r w:rsidRPr="00651BD1">
        <w:rPr>
          <w:rFonts w:asciiTheme="minorHAnsi" w:hAnsiTheme="minorHAnsi" w:cs="Arial"/>
        </w:rPr>
        <w:tab/>
      </w:r>
      <w:r w:rsidRPr="00651BD1">
        <w:rPr>
          <w:rFonts w:asciiTheme="minorHAnsi" w:hAnsiTheme="minorHAnsi" w:cs="Arial"/>
        </w:rPr>
        <w:tab/>
        <w:t xml:space="preserve">             Josef Rys</w:t>
      </w:r>
    </w:p>
    <w:p w:rsidR="00E45448" w:rsidRPr="00651BD1" w:rsidRDefault="00B553FB" w:rsidP="00B553FB">
      <w:pPr>
        <w:tabs>
          <w:tab w:val="left" w:pos="5985"/>
        </w:tabs>
        <w:jc w:val="both"/>
        <w:rPr>
          <w:rFonts w:asciiTheme="minorHAnsi" w:hAnsiTheme="minorHAnsi" w:cs="Arial"/>
        </w:rPr>
      </w:pPr>
      <w:r w:rsidRPr="00651BD1">
        <w:rPr>
          <w:rFonts w:asciiTheme="minorHAnsi" w:hAnsiTheme="minorHAnsi" w:cs="Arial"/>
        </w:rPr>
        <w:t xml:space="preserve">    ověřovatel zápisu</w:t>
      </w:r>
      <w:r w:rsidRPr="00651BD1">
        <w:rPr>
          <w:rFonts w:asciiTheme="minorHAnsi" w:hAnsiTheme="minorHAnsi" w:cs="Arial"/>
        </w:rPr>
        <w:tab/>
        <w:t>ověřovatel zápisu</w:t>
      </w:r>
    </w:p>
    <w:p w:rsidR="00E45448" w:rsidRPr="00651BD1" w:rsidRDefault="00E45448" w:rsidP="00097497">
      <w:pPr>
        <w:tabs>
          <w:tab w:val="left" w:pos="3700"/>
          <w:tab w:val="left" w:pos="5624"/>
        </w:tabs>
        <w:jc w:val="both"/>
        <w:rPr>
          <w:rFonts w:asciiTheme="minorHAnsi" w:hAnsiTheme="minorHAnsi" w:cs="Arial"/>
        </w:rPr>
      </w:pPr>
    </w:p>
    <w:p w:rsidR="00097497" w:rsidRPr="00651BD1" w:rsidRDefault="00097497" w:rsidP="00097497">
      <w:pPr>
        <w:tabs>
          <w:tab w:val="left" w:pos="3700"/>
          <w:tab w:val="left" w:pos="5624"/>
        </w:tabs>
        <w:jc w:val="both"/>
        <w:rPr>
          <w:rFonts w:asciiTheme="minorHAnsi" w:hAnsiTheme="minorHAnsi" w:cs="Arial"/>
        </w:rPr>
      </w:pPr>
      <w:r w:rsidRPr="00651BD1">
        <w:rPr>
          <w:rFonts w:asciiTheme="minorHAnsi" w:hAnsiTheme="minorHAnsi" w:cs="Arial"/>
        </w:rPr>
        <w:t xml:space="preserve">                                        </w:t>
      </w:r>
    </w:p>
    <w:p w:rsidR="00097497" w:rsidRPr="00651BD1" w:rsidRDefault="00097497" w:rsidP="00097497">
      <w:pPr>
        <w:tabs>
          <w:tab w:val="left" w:pos="3700"/>
          <w:tab w:val="left" w:pos="5624"/>
        </w:tabs>
        <w:jc w:val="both"/>
        <w:rPr>
          <w:rFonts w:asciiTheme="minorHAnsi" w:hAnsiTheme="minorHAnsi" w:cs="Arial"/>
        </w:rPr>
      </w:pPr>
    </w:p>
    <w:p w:rsidR="00097497" w:rsidRPr="00651BD1" w:rsidRDefault="00097497" w:rsidP="00097497">
      <w:pPr>
        <w:tabs>
          <w:tab w:val="left" w:pos="3700"/>
          <w:tab w:val="left" w:pos="5624"/>
        </w:tabs>
        <w:jc w:val="both"/>
        <w:rPr>
          <w:rFonts w:asciiTheme="minorHAnsi" w:hAnsiTheme="minorHAnsi" w:cs="Arial"/>
        </w:rPr>
      </w:pPr>
    </w:p>
    <w:p w:rsidR="00097497" w:rsidRPr="00651BD1" w:rsidRDefault="00097497" w:rsidP="00097497">
      <w:pPr>
        <w:tabs>
          <w:tab w:val="left" w:pos="3700"/>
          <w:tab w:val="left" w:pos="5624"/>
        </w:tabs>
        <w:jc w:val="both"/>
        <w:rPr>
          <w:rFonts w:asciiTheme="minorHAnsi" w:hAnsiTheme="minorHAnsi" w:cs="Arial"/>
        </w:rPr>
      </w:pPr>
    </w:p>
    <w:p w:rsidR="00097497" w:rsidRPr="00651BD1" w:rsidRDefault="00097497" w:rsidP="00097497">
      <w:pPr>
        <w:tabs>
          <w:tab w:val="left" w:pos="3700"/>
          <w:tab w:val="left" w:pos="5624"/>
        </w:tabs>
        <w:jc w:val="both"/>
        <w:rPr>
          <w:rFonts w:asciiTheme="minorHAnsi" w:hAnsiTheme="minorHAnsi" w:cs="Arial"/>
        </w:rPr>
      </w:pPr>
    </w:p>
    <w:p w:rsidR="00097497" w:rsidRPr="00651BD1" w:rsidRDefault="00097497" w:rsidP="00097497">
      <w:pPr>
        <w:tabs>
          <w:tab w:val="left" w:pos="3700"/>
          <w:tab w:val="left" w:pos="5624"/>
        </w:tabs>
        <w:jc w:val="both"/>
        <w:rPr>
          <w:rFonts w:asciiTheme="minorHAnsi" w:hAnsiTheme="minorHAnsi" w:cs="Arial"/>
        </w:rPr>
      </w:pPr>
      <w:r w:rsidRPr="00651BD1">
        <w:rPr>
          <w:rFonts w:asciiTheme="minorHAnsi" w:hAnsiTheme="minorHAnsi" w:cs="Arial"/>
        </w:rPr>
        <w:t xml:space="preserve">   ………………………………..                                                         .……………………………………</w:t>
      </w:r>
    </w:p>
    <w:p w:rsidR="00097497" w:rsidRPr="00651BD1" w:rsidRDefault="00097497" w:rsidP="00097497">
      <w:pPr>
        <w:tabs>
          <w:tab w:val="left" w:pos="3700"/>
          <w:tab w:val="left" w:pos="5624"/>
        </w:tabs>
        <w:jc w:val="both"/>
        <w:rPr>
          <w:rFonts w:asciiTheme="minorHAnsi" w:hAnsiTheme="minorHAnsi" w:cs="Arial"/>
        </w:rPr>
      </w:pPr>
      <w:r w:rsidRPr="00651BD1">
        <w:rPr>
          <w:rFonts w:asciiTheme="minorHAnsi" w:hAnsiTheme="minorHAnsi" w:cs="Arial"/>
        </w:rPr>
        <w:t xml:space="preserve">       Miroslav Vaněk                                                               </w:t>
      </w:r>
      <w:proofErr w:type="spellStart"/>
      <w:proofErr w:type="gramStart"/>
      <w:r w:rsidRPr="00651BD1">
        <w:rPr>
          <w:rFonts w:asciiTheme="minorHAnsi" w:hAnsiTheme="minorHAnsi" w:cs="Arial"/>
        </w:rPr>
        <w:t>Mgr.Markéta</w:t>
      </w:r>
      <w:proofErr w:type="spellEnd"/>
      <w:proofErr w:type="gramEnd"/>
      <w:r w:rsidRPr="00651BD1">
        <w:rPr>
          <w:rFonts w:asciiTheme="minorHAnsi" w:hAnsiTheme="minorHAnsi" w:cs="Arial"/>
        </w:rPr>
        <w:t xml:space="preserve"> Pekařová                        </w:t>
      </w:r>
    </w:p>
    <w:p w:rsidR="00097497" w:rsidRPr="00651BD1" w:rsidRDefault="00097497" w:rsidP="00097497">
      <w:pPr>
        <w:tabs>
          <w:tab w:val="left" w:pos="3700"/>
          <w:tab w:val="left" w:pos="5624"/>
        </w:tabs>
        <w:jc w:val="both"/>
        <w:rPr>
          <w:rFonts w:asciiTheme="minorHAnsi" w:hAnsiTheme="minorHAnsi" w:cs="Arial"/>
        </w:rPr>
      </w:pPr>
      <w:r w:rsidRPr="00651BD1">
        <w:rPr>
          <w:rFonts w:asciiTheme="minorHAnsi" w:hAnsiTheme="minorHAnsi" w:cs="Arial"/>
        </w:rPr>
        <w:t xml:space="preserve">           starosta</w:t>
      </w:r>
      <w:r w:rsidRPr="00651BD1">
        <w:rPr>
          <w:rFonts w:asciiTheme="minorHAnsi" w:hAnsiTheme="minorHAnsi" w:cs="Arial"/>
        </w:rPr>
        <w:tab/>
        <w:t xml:space="preserve">                                         místostarostka</w:t>
      </w:r>
      <w:bookmarkStart w:id="0" w:name="_GoBack"/>
      <w:bookmarkEnd w:id="0"/>
    </w:p>
    <w:p w:rsidR="00097497" w:rsidRPr="00651BD1" w:rsidRDefault="00097497">
      <w:pPr>
        <w:tabs>
          <w:tab w:val="left" w:pos="3700"/>
          <w:tab w:val="left" w:pos="5624"/>
        </w:tabs>
        <w:jc w:val="both"/>
        <w:rPr>
          <w:rFonts w:asciiTheme="minorHAnsi" w:hAnsiTheme="minorHAnsi" w:cs="Arial"/>
        </w:rPr>
      </w:pPr>
    </w:p>
    <w:p w:rsidR="00097497" w:rsidRPr="00651BD1" w:rsidRDefault="00097497">
      <w:pPr>
        <w:tabs>
          <w:tab w:val="left" w:pos="3700"/>
          <w:tab w:val="left" w:pos="5624"/>
        </w:tabs>
        <w:jc w:val="both"/>
        <w:rPr>
          <w:rFonts w:asciiTheme="minorHAnsi" w:hAnsiTheme="minorHAnsi" w:cs="Arial"/>
        </w:rPr>
      </w:pPr>
    </w:p>
    <w:sectPr w:rsidR="00097497" w:rsidRPr="00651BD1" w:rsidSect="00DF44E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283B" w:rsidRDefault="00CA283B" w:rsidP="0052466A">
      <w:r>
        <w:separator/>
      </w:r>
    </w:p>
  </w:endnote>
  <w:endnote w:type="continuationSeparator" w:id="0">
    <w:p w:rsidR="00CA283B" w:rsidRDefault="00CA283B" w:rsidP="00524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283B" w:rsidRDefault="00CA283B" w:rsidP="0052466A">
      <w:r>
        <w:separator/>
      </w:r>
    </w:p>
  </w:footnote>
  <w:footnote w:type="continuationSeparator" w:id="0">
    <w:p w:rsidR="00CA283B" w:rsidRDefault="00CA283B" w:rsidP="005246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F0725"/>
    <w:multiLevelType w:val="hybridMultilevel"/>
    <w:tmpl w:val="B4B28E80"/>
    <w:lvl w:ilvl="0" w:tplc="0840B8F2">
      <w:start w:val="2"/>
      <w:numFmt w:val="bullet"/>
      <w:lvlText w:val="-"/>
      <w:lvlJc w:val="left"/>
      <w:pPr>
        <w:tabs>
          <w:tab w:val="num" w:pos="540"/>
        </w:tabs>
        <w:ind w:left="540" w:hanging="360"/>
      </w:pPr>
      <w:rPr>
        <w:rFonts w:ascii="Times New Roman" w:eastAsia="Times New Roman" w:hAnsi="Times New Roman" w:hint="default"/>
      </w:rPr>
    </w:lvl>
    <w:lvl w:ilvl="1" w:tplc="04050003" w:tentative="1">
      <w:start w:val="1"/>
      <w:numFmt w:val="bullet"/>
      <w:lvlText w:val="o"/>
      <w:lvlJc w:val="left"/>
      <w:pPr>
        <w:tabs>
          <w:tab w:val="num" w:pos="1260"/>
        </w:tabs>
        <w:ind w:left="1260" w:hanging="360"/>
      </w:pPr>
      <w:rPr>
        <w:rFonts w:ascii="Courier New" w:hAnsi="Courier New" w:hint="default"/>
      </w:rPr>
    </w:lvl>
    <w:lvl w:ilvl="2" w:tplc="04050005" w:tentative="1">
      <w:start w:val="1"/>
      <w:numFmt w:val="bullet"/>
      <w:lvlText w:val=""/>
      <w:lvlJc w:val="left"/>
      <w:pPr>
        <w:tabs>
          <w:tab w:val="num" w:pos="1980"/>
        </w:tabs>
        <w:ind w:left="1980" w:hanging="360"/>
      </w:pPr>
      <w:rPr>
        <w:rFonts w:ascii="Wingdings" w:hAnsi="Wingdings" w:hint="default"/>
      </w:rPr>
    </w:lvl>
    <w:lvl w:ilvl="3" w:tplc="04050001" w:tentative="1">
      <w:start w:val="1"/>
      <w:numFmt w:val="bullet"/>
      <w:lvlText w:val=""/>
      <w:lvlJc w:val="left"/>
      <w:pPr>
        <w:tabs>
          <w:tab w:val="num" w:pos="2700"/>
        </w:tabs>
        <w:ind w:left="2700" w:hanging="360"/>
      </w:pPr>
      <w:rPr>
        <w:rFonts w:ascii="Symbol" w:hAnsi="Symbol" w:hint="default"/>
      </w:rPr>
    </w:lvl>
    <w:lvl w:ilvl="4" w:tplc="04050003" w:tentative="1">
      <w:start w:val="1"/>
      <w:numFmt w:val="bullet"/>
      <w:lvlText w:val="o"/>
      <w:lvlJc w:val="left"/>
      <w:pPr>
        <w:tabs>
          <w:tab w:val="num" w:pos="3420"/>
        </w:tabs>
        <w:ind w:left="3420" w:hanging="360"/>
      </w:pPr>
      <w:rPr>
        <w:rFonts w:ascii="Courier New" w:hAnsi="Courier New" w:hint="default"/>
      </w:rPr>
    </w:lvl>
    <w:lvl w:ilvl="5" w:tplc="04050005" w:tentative="1">
      <w:start w:val="1"/>
      <w:numFmt w:val="bullet"/>
      <w:lvlText w:val=""/>
      <w:lvlJc w:val="left"/>
      <w:pPr>
        <w:tabs>
          <w:tab w:val="num" w:pos="4140"/>
        </w:tabs>
        <w:ind w:left="4140" w:hanging="360"/>
      </w:pPr>
      <w:rPr>
        <w:rFonts w:ascii="Wingdings" w:hAnsi="Wingdings" w:hint="default"/>
      </w:rPr>
    </w:lvl>
    <w:lvl w:ilvl="6" w:tplc="04050001" w:tentative="1">
      <w:start w:val="1"/>
      <w:numFmt w:val="bullet"/>
      <w:lvlText w:val=""/>
      <w:lvlJc w:val="left"/>
      <w:pPr>
        <w:tabs>
          <w:tab w:val="num" w:pos="4860"/>
        </w:tabs>
        <w:ind w:left="4860" w:hanging="360"/>
      </w:pPr>
      <w:rPr>
        <w:rFonts w:ascii="Symbol" w:hAnsi="Symbol" w:hint="default"/>
      </w:rPr>
    </w:lvl>
    <w:lvl w:ilvl="7" w:tplc="04050003" w:tentative="1">
      <w:start w:val="1"/>
      <w:numFmt w:val="bullet"/>
      <w:lvlText w:val="o"/>
      <w:lvlJc w:val="left"/>
      <w:pPr>
        <w:tabs>
          <w:tab w:val="num" w:pos="5580"/>
        </w:tabs>
        <w:ind w:left="5580" w:hanging="360"/>
      </w:pPr>
      <w:rPr>
        <w:rFonts w:ascii="Courier New" w:hAnsi="Courier New" w:hint="default"/>
      </w:rPr>
    </w:lvl>
    <w:lvl w:ilvl="8" w:tplc="04050005" w:tentative="1">
      <w:start w:val="1"/>
      <w:numFmt w:val="bullet"/>
      <w:lvlText w:val=""/>
      <w:lvlJc w:val="left"/>
      <w:pPr>
        <w:tabs>
          <w:tab w:val="num" w:pos="6300"/>
        </w:tabs>
        <w:ind w:left="6300" w:hanging="360"/>
      </w:pPr>
      <w:rPr>
        <w:rFonts w:ascii="Wingdings" w:hAnsi="Wingdings" w:hint="default"/>
      </w:rPr>
    </w:lvl>
  </w:abstractNum>
  <w:abstractNum w:abstractNumId="1">
    <w:nsid w:val="0DCD16D6"/>
    <w:multiLevelType w:val="hybridMultilevel"/>
    <w:tmpl w:val="8E46AFF0"/>
    <w:lvl w:ilvl="0" w:tplc="0405000F">
      <w:start w:val="1"/>
      <w:numFmt w:val="decimal"/>
      <w:lvlText w:val="%1."/>
      <w:lvlJc w:val="left"/>
      <w:pPr>
        <w:tabs>
          <w:tab w:val="num" w:pos="720"/>
        </w:tabs>
        <w:ind w:left="720" w:hanging="360"/>
      </w:pPr>
      <w:rPr>
        <w:rFonts w:cs="Times New Roman"/>
      </w:rPr>
    </w:lvl>
    <w:lvl w:ilvl="1" w:tplc="DAF2FD9A">
      <w:numFmt w:val="bullet"/>
      <w:lvlText w:val="–"/>
      <w:lvlJc w:val="left"/>
      <w:pPr>
        <w:tabs>
          <w:tab w:val="num" w:pos="1440"/>
        </w:tabs>
        <w:ind w:left="1440" w:hanging="360"/>
      </w:pPr>
      <w:rPr>
        <w:rFonts w:ascii="Times New Roman" w:eastAsia="Times New Roman" w:hAnsi="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
    <w:nsid w:val="0EC006A5"/>
    <w:multiLevelType w:val="hybridMultilevel"/>
    <w:tmpl w:val="5F942A6C"/>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
    <w:nsid w:val="10D60637"/>
    <w:multiLevelType w:val="hybridMultilevel"/>
    <w:tmpl w:val="FBAA3C52"/>
    <w:lvl w:ilvl="0" w:tplc="720CC0F4">
      <w:start w:val="14"/>
      <w:numFmt w:val="bullet"/>
      <w:lvlText w:val="-"/>
      <w:lvlJc w:val="left"/>
      <w:pPr>
        <w:tabs>
          <w:tab w:val="num" w:pos="420"/>
        </w:tabs>
        <w:ind w:left="420" w:hanging="360"/>
      </w:pPr>
      <w:rPr>
        <w:rFonts w:ascii="Times New Roman" w:eastAsia="Times New Roman" w:hAnsi="Times New Roman" w:hint="default"/>
      </w:rPr>
    </w:lvl>
    <w:lvl w:ilvl="1" w:tplc="04050003" w:tentative="1">
      <w:start w:val="1"/>
      <w:numFmt w:val="bullet"/>
      <w:lvlText w:val="o"/>
      <w:lvlJc w:val="left"/>
      <w:pPr>
        <w:tabs>
          <w:tab w:val="num" w:pos="1140"/>
        </w:tabs>
        <w:ind w:left="1140" w:hanging="360"/>
      </w:pPr>
      <w:rPr>
        <w:rFonts w:ascii="Courier New" w:hAnsi="Courier New" w:hint="default"/>
      </w:rPr>
    </w:lvl>
    <w:lvl w:ilvl="2" w:tplc="04050005" w:tentative="1">
      <w:start w:val="1"/>
      <w:numFmt w:val="bullet"/>
      <w:lvlText w:val=""/>
      <w:lvlJc w:val="left"/>
      <w:pPr>
        <w:tabs>
          <w:tab w:val="num" w:pos="1860"/>
        </w:tabs>
        <w:ind w:left="1860" w:hanging="360"/>
      </w:pPr>
      <w:rPr>
        <w:rFonts w:ascii="Wingdings" w:hAnsi="Wingdings" w:hint="default"/>
      </w:rPr>
    </w:lvl>
    <w:lvl w:ilvl="3" w:tplc="04050001" w:tentative="1">
      <w:start w:val="1"/>
      <w:numFmt w:val="bullet"/>
      <w:lvlText w:val=""/>
      <w:lvlJc w:val="left"/>
      <w:pPr>
        <w:tabs>
          <w:tab w:val="num" w:pos="2580"/>
        </w:tabs>
        <w:ind w:left="2580" w:hanging="360"/>
      </w:pPr>
      <w:rPr>
        <w:rFonts w:ascii="Symbol" w:hAnsi="Symbol" w:hint="default"/>
      </w:rPr>
    </w:lvl>
    <w:lvl w:ilvl="4" w:tplc="04050003" w:tentative="1">
      <w:start w:val="1"/>
      <w:numFmt w:val="bullet"/>
      <w:lvlText w:val="o"/>
      <w:lvlJc w:val="left"/>
      <w:pPr>
        <w:tabs>
          <w:tab w:val="num" w:pos="3300"/>
        </w:tabs>
        <w:ind w:left="3300" w:hanging="360"/>
      </w:pPr>
      <w:rPr>
        <w:rFonts w:ascii="Courier New" w:hAnsi="Courier New" w:hint="default"/>
      </w:rPr>
    </w:lvl>
    <w:lvl w:ilvl="5" w:tplc="04050005" w:tentative="1">
      <w:start w:val="1"/>
      <w:numFmt w:val="bullet"/>
      <w:lvlText w:val=""/>
      <w:lvlJc w:val="left"/>
      <w:pPr>
        <w:tabs>
          <w:tab w:val="num" w:pos="4020"/>
        </w:tabs>
        <w:ind w:left="4020" w:hanging="360"/>
      </w:pPr>
      <w:rPr>
        <w:rFonts w:ascii="Wingdings" w:hAnsi="Wingdings" w:hint="default"/>
      </w:rPr>
    </w:lvl>
    <w:lvl w:ilvl="6" w:tplc="04050001" w:tentative="1">
      <w:start w:val="1"/>
      <w:numFmt w:val="bullet"/>
      <w:lvlText w:val=""/>
      <w:lvlJc w:val="left"/>
      <w:pPr>
        <w:tabs>
          <w:tab w:val="num" w:pos="4740"/>
        </w:tabs>
        <w:ind w:left="4740" w:hanging="360"/>
      </w:pPr>
      <w:rPr>
        <w:rFonts w:ascii="Symbol" w:hAnsi="Symbol" w:hint="default"/>
      </w:rPr>
    </w:lvl>
    <w:lvl w:ilvl="7" w:tplc="04050003" w:tentative="1">
      <w:start w:val="1"/>
      <w:numFmt w:val="bullet"/>
      <w:lvlText w:val="o"/>
      <w:lvlJc w:val="left"/>
      <w:pPr>
        <w:tabs>
          <w:tab w:val="num" w:pos="5460"/>
        </w:tabs>
        <w:ind w:left="5460" w:hanging="360"/>
      </w:pPr>
      <w:rPr>
        <w:rFonts w:ascii="Courier New" w:hAnsi="Courier New" w:hint="default"/>
      </w:rPr>
    </w:lvl>
    <w:lvl w:ilvl="8" w:tplc="04050005" w:tentative="1">
      <w:start w:val="1"/>
      <w:numFmt w:val="bullet"/>
      <w:lvlText w:val=""/>
      <w:lvlJc w:val="left"/>
      <w:pPr>
        <w:tabs>
          <w:tab w:val="num" w:pos="6180"/>
        </w:tabs>
        <w:ind w:left="6180" w:hanging="360"/>
      </w:pPr>
      <w:rPr>
        <w:rFonts w:ascii="Wingdings" w:hAnsi="Wingdings" w:hint="default"/>
      </w:rPr>
    </w:lvl>
  </w:abstractNum>
  <w:abstractNum w:abstractNumId="4">
    <w:nsid w:val="1179796E"/>
    <w:multiLevelType w:val="hybridMultilevel"/>
    <w:tmpl w:val="CF021706"/>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5">
    <w:nsid w:val="19A21FF0"/>
    <w:multiLevelType w:val="hybridMultilevel"/>
    <w:tmpl w:val="615A0D4C"/>
    <w:lvl w:ilvl="0" w:tplc="33EC6C54">
      <w:start w:val="8127"/>
      <w:numFmt w:val="decimal"/>
      <w:lvlText w:val="%1"/>
      <w:lvlJc w:val="left"/>
      <w:pPr>
        <w:tabs>
          <w:tab w:val="num" w:pos="2325"/>
        </w:tabs>
        <w:ind w:left="2325" w:hanging="1965"/>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6">
    <w:nsid w:val="1C2861D1"/>
    <w:multiLevelType w:val="hybridMultilevel"/>
    <w:tmpl w:val="F75C4328"/>
    <w:lvl w:ilvl="0" w:tplc="A3F228C0">
      <w:start w:val="10"/>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nsid w:val="1CAA6BD4"/>
    <w:multiLevelType w:val="hybridMultilevel"/>
    <w:tmpl w:val="CB94818C"/>
    <w:lvl w:ilvl="0" w:tplc="04050001">
      <w:start w:val="1"/>
      <w:numFmt w:val="bullet"/>
      <w:lvlText w:val=""/>
      <w:lvlJc w:val="left"/>
      <w:pPr>
        <w:ind w:left="765" w:hanging="360"/>
      </w:pPr>
      <w:rPr>
        <w:rFonts w:ascii="Symbol" w:hAnsi="Symbol" w:hint="default"/>
      </w:rPr>
    </w:lvl>
    <w:lvl w:ilvl="1" w:tplc="04050003" w:tentative="1">
      <w:start w:val="1"/>
      <w:numFmt w:val="bullet"/>
      <w:lvlText w:val="o"/>
      <w:lvlJc w:val="left"/>
      <w:pPr>
        <w:ind w:left="1485" w:hanging="360"/>
      </w:pPr>
      <w:rPr>
        <w:rFonts w:ascii="Courier New" w:hAnsi="Courier New" w:cs="Courier New" w:hint="default"/>
      </w:rPr>
    </w:lvl>
    <w:lvl w:ilvl="2" w:tplc="04050005" w:tentative="1">
      <w:start w:val="1"/>
      <w:numFmt w:val="bullet"/>
      <w:lvlText w:val=""/>
      <w:lvlJc w:val="left"/>
      <w:pPr>
        <w:ind w:left="2205" w:hanging="360"/>
      </w:pPr>
      <w:rPr>
        <w:rFonts w:ascii="Wingdings" w:hAnsi="Wingdings" w:hint="default"/>
      </w:rPr>
    </w:lvl>
    <w:lvl w:ilvl="3" w:tplc="04050001" w:tentative="1">
      <w:start w:val="1"/>
      <w:numFmt w:val="bullet"/>
      <w:lvlText w:val=""/>
      <w:lvlJc w:val="left"/>
      <w:pPr>
        <w:ind w:left="2925" w:hanging="360"/>
      </w:pPr>
      <w:rPr>
        <w:rFonts w:ascii="Symbol" w:hAnsi="Symbol" w:hint="default"/>
      </w:rPr>
    </w:lvl>
    <w:lvl w:ilvl="4" w:tplc="04050003" w:tentative="1">
      <w:start w:val="1"/>
      <w:numFmt w:val="bullet"/>
      <w:lvlText w:val="o"/>
      <w:lvlJc w:val="left"/>
      <w:pPr>
        <w:ind w:left="3645" w:hanging="360"/>
      </w:pPr>
      <w:rPr>
        <w:rFonts w:ascii="Courier New" w:hAnsi="Courier New" w:cs="Courier New" w:hint="default"/>
      </w:rPr>
    </w:lvl>
    <w:lvl w:ilvl="5" w:tplc="04050005" w:tentative="1">
      <w:start w:val="1"/>
      <w:numFmt w:val="bullet"/>
      <w:lvlText w:val=""/>
      <w:lvlJc w:val="left"/>
      <w:pPr>
        <w:ind w:left="4365" w:hanging="360"/>
      </w:pPr>
      <w:rPr>
        <w:rFonts w:ascii="Wingdings" w:hAnsi="Wingdings" w:hint="default"/>
      </w:rPr>
    </w:lvl>
    <w:lvl w:ilvl="6" w:tplc="04050001" w:tentative="1">
      <w:start w:val="1"/>
      <w:numFmt w:val="bullet"/>
      <w:lvlText w:val=""/>
      <w:lvlJc w:val="left"/>
      <w:pPr>
        <w:ind w:left="5085" w:hanging="360"/>
      </w:pPr>
      <w:rPr>
        <w:rFonts w:ascii="Symbol" w:hAnsi="Symbol" w:hint="default"/>
      </w:rPr>
    </w:lvl>
    <w:lvl w:ilvl="7" w:tplc="04050003" w:tentative="1">
      <w:start w:val="1"/>
      <w:numFmt w:val="bullet"/>
      <w:lvlText w:val="o"/>
      <w:lvlJc w:val="left"/>
      <w:pPr>
        <w:ind w:left="5805" w:hanging="360"/>
      </w:pPr>
      <w:rPr>
        <w:rFonts w:ascii="Courier New" w:hAnsi="Courier New" w:cs="Courier New" w:hint="default"/>
      </w:rPr>
    </w:lvl>
    <w:lvl w:ilvl="8" w:tplc="04050005" w:tentative="1">
      <w:start w:val="1"/>
      <w:numFmt w:val="bullet"/>
      <w:lvlText w:val=""/>
      <w:lvlJc w:val="left"/>
      <w:pPr>
        <w:ind w:left="6525" w:hanging="360"/>
      </w:pPr>
      <w:rPr>
        <w:rFonts w:ascii="Wingdings" w:hAnsi="Wingdings" w:hint="default"/>
      </w:rPr>
    </w:lvl>
  </w:abstractNum>
  <w:abstractNum w:abstractNumId="8">
    <w:nsid w:val="1F733FB2"/>
    <w:multiLevelType w:val="hybridMultilevel"/>
    <w:tmpl w:val="12BC2404"/>
    <w:lvl w:ilvl="0" w:tplc="04050011">
      <w:start w:val="1"/>
      <w:numFmt w:val="decimal"/>
      <w:lvlText w:val="%1)"/>
      <w:lvlJc w:val="left"/>
      <w:pPr>
        <w:tabs>
          <w:tab w:val="num" w:pos="720"/>
        </w:tabs>
        <w:ind w:left="720" w:hanging="360"/>
      </w:pPr>
      <w:rPr>
        <w:rFonts w:cs="Times New Roman" w:hint="default"/>
      </w:rPr>
    </w:lvl>
    <w:lvl w:ilvl="1" w:tplc="2A1AAD56">
      <w:start w:val="2"/>
      <w:numFmt w:val="bullet"/>
      <w:lvlText w:val="-"/>
      <w:lvlJc w:val="left"/>
      <w:pPr>
        <w:tabs>
          <w:tab w:val="num" w:pos="1440"/>
        </w:tabs>
        <w:ind w:left="1440" w:hanging="360"/>
      </w:pPr>
      <w:rPr>
        <w:rFonts w:ascii="Times New Roman" w:eastAsia="Times New Roman" w:hAnsi="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9">
    <w:nsid w:val="20760E83"/>
    <w:multiLevelType w:val="hybridMultilevel"/>
    <w:tmpl w:val="21CE2614"/>
    <w:lvl w:ilvl="0" w:tplc="0405000F">
      <w:start w:val="1"/>
      <w:numFmt w:val="decimal"/>
      <w:lvlText w:val="%1."/>
      <w:lvlJc w:val="left"/>
      <w:pPr>
        <w:tabs>
          <w:tab w:val="num" w:pos="720"/>
        </w:tabs>
        <w:ind w:left="72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0">
    <w:nsid w:val="247A233B"/>
    <w:multiLevelType w:val="hybridMultilevel"/>
    <w:tmpl w:val="7B8C2D78"/>
    <w:lvl w:ilvl="0" w:tplc="82FC7B9C">
      <w:start w:val="3"/>
      <w:numFmt w:val="bullet"/>
      <w:lvlText w:val="-"/>
      <w:lvlJc w:val="left"/>
      <w:pPr>
        <w:tabs>
          <w:tab w:val="num" w:pos="1155"/>
        </w:tabs>
        <w:ind w:left="1155" w:hanging="360"/>
      </w:pPr>
      <w:rPr>
        <w:rFonts w:ascii="Arial" w:eastAsia="Times New Roman" w:hAnsi="Arial" w:hint="default"/>
      </w:rPr>
    </w:lvl>
    <w:lvl w:ilvl="1" w:tplc="04050003" w:tentative="1">
      <w:start w:val="1"/>
      <w:numFmt w:val="bullet"/>
      <w:lvlText w:val="o"/>
      <w:lvlJc w:val="left"/>
      <w:pPr>
        <w:tabs>
          <w:tab w:val="num" w:pos="1875"/>
        </w:tabs>
        <w:ind w:left="1875" w:hanging="360"/>
      </w:pPr>
      <w:rPr>
        <w:rFonts w:ascii="Courier New" w:hAnsi="Courier New" w:hint="default"/>
      </w:rPr>
    </w:lvl>
    <w:lvl w:ilvl="2" w:tplc="04050005" w:tentative="1">
      <w:start w:val="1"/>
      <w:numFmt w:val="bullet"/>
      <w:lvlText w:val=""/>
      <w:lvlJc w:val="left"/>
      <w:pPr>
        <w:tabs>
          <w:tab w:val="num" w:pos="2595"/>
        </w:tabs>
        <w:ind w:left="2595" w:hanging="360"/>
      </w:pPr>
      <w:rPr>
        <w:rFonts w:ascii="Wingdings" w:hAnsi="Wingdings" w:hint="default"/>
      </w:rPr>
    </w:lvl>
    <w:lvl w:ilvl="3" w:tplc="04050001" w:tentative="1">
      <w:start w:val="1"/>
      <w:numFmt w:val="bullet"/>
      <w:lvlText w:val=""/>
      <w:lvlJc w:val="left"/>
      <w:pPr>
        <w:tabs>
          <w:tab w:val="num" w:pos="3315"/>
        </w:tabs>
        <w:ind w:left="3315" w:hanging="360"/>
      </w:pPr>
      <w:rPr>
        <w:rFonts w:ascii="Symbol" w:hAnsi="Symbol" w:hint="default"/>
      </w:rPr>
    </w:lvl>
    <w:lvl w:ilvl="4" w:tplc="04050003" w:tentative="1">
      <w:start w:val="1"/>
      <w:numFmt w:val="bullet"/>
      <w:lvlText w:val="o"/>
      <w:lvlJc w:val="left"/>
      <w:pPr>
        <w:tabs>
          <w:tab w:val="num" w:pos="4035"/>
        </w:tabs>
        <w:ind w:left="4035" w:hanging="360"/>
      </w:pPr>
      <w:rPr>
        <w:rFonts w:ascii="Courier New" w:hAnsi="Courier New" w:hint="default"/>
      </w:rPr>
    </w:lvl>
    <w:lvl w:ilvl="5" w:tplc="04050005" w:tentative="1">
      <w:start w:val="1"/>
      <w:numFmt w:val="bullet"/>
      <w:lvlText w:val=""/>
      <w:lvlJc w:val="left"/>
      <w:pPr>
        <w:tabs>
          <w:tab w:val="num" w:pos="4755"/>
        </w:tabs>
        <w:ind w:left="4755" w:hanging="360"/>
      </w:pPr>
      <w:rPr>
        <w:rFonts w:ascii="Wingdings" w:hAnsi="Wingdings" w:hint="default"/>
      </w:rPr>
    </w:lvl>
    <w:lvl w:ilvl="6" w:tplc="04050001" w:tentative="1">
      <w:start w:val="1"/>
      <w:numFmt w:val="bullet"/>
      <w:lvlText w:val=""/>
      <w:lvlJc w:val="left"/>
      <w:pPr>
        <w:tabs>
          <w:tab w:val="num" w:pos="5475"/>
        </w:tabs>
        <w:ind w:left="5475" w:hanging="360"/>
      </w:pPr>
      <w:rPr>
        <w:rFonts w:ascii="Symbol" w:hAnsi="Symbol" w:hint="default"/>
      </w:rPr>
    </w:lvl>
    <w:lvl w:ilvl="7" w:tplc="04050003" w:tentative="1">
      <w:start w:val="1"/>
      <w:numFmt w:val="bullet"/>
      <w:lvlText w:val="o"/>
      <w:lvlJc w:val="left"/>
      <w:pPr>
        <w:tabs>
          <w:tab w:val="num" w:pos="6195"/>
        </w:tabs>
        <w:ind w:left="6195" w:hanging="360"/>
      </w:pPr>
      <w:rPr>
        <w:rFonts w:ascii="Courier New" w:hAnsi="Courier New" w:hint="default"/>
      </w:rPr>
    </w:lvl>
    <w:lvl w:ilvl="8" w:tplc="04050005" w:tentative="1">
      <w:start w:val="1"/>
      <w:numFmt w:val="bullet"/>
      <w:lvlText w:val=""/>
      <w:lvlJc w:val="left"/>
      <w:pPr>
        <w:tabs>
          <w:tab w:val="num" w:pos="6915"/>
        </w:tabs>
        <w:ind w:left="6915" w:hanging="360"/>
      </w:pPr>
      <w:rPr>
        <w:rFonts w:ascii="Wingdings" w:hAnsi="Wingdings" w:hint="default"/>
      </w:rPr>
    </w:lvl>
  </w:abstractNum>
  <w:abstractNum w:abstractNumId="11">
    <w:nsid w:val="2D863A75"/>
    <w:multiLevelType w:val="hybridMultilevel"/>
    <w:tmpl w:val="794E30CA"/>
    <w:lvl w:ilvl="0" w:tplc="639E3F66">
      <w:start w:val="17"/>
      <w:numFmt w:val="bullet"/>
      <w:lvlText w:val="-"/>
      <w:lvlJc w:val="left"/>
      <w:pPr>
        <w:tabs>
          <w:tab w:val="num" w:pos="360"/>
        </w:tabs>
        <w:ind w:left="360" w:hanging="360"/>
      </w:pPr>
      <w:rPr>
        <w:rFonts w:ascii="Times New Roman" w:eastAsia="Times New Roman" w:hAnsi="Times New Roman" w:hint="default"/>
      </w:rPr>
    </w:lvl>
    <w:lvl w:ilvl="1" w:tplc="04050003" w:tentative="1">
      <w:start w:val="1"/>
      <w:numFmt w:val="bullet"/>
      <w:lvlText w:val="o"/>
      <w:lvlJc w:val="left"/>
      <w:pPr>
        <w:tabs>
          <w:tab w:val="num" w:pos="1080"/>
        </w:tabs>
        <w:ind w:left="1080" w:hanging="360"/>
      </w:pPr>
      <w:rPr>
        <w:rFonts w:ascii="Courier New" w:hAnsi="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2">
    <w:nsid w:val="2E1A479E"/>
    <w:multiLevelType w:val="hybridMultilevel"/>
    <w:tmpl w:val="BCFA46F2"/>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3">
    <w:nsid w:val="31A372BD"/>
    <w:multiLevelType w:val="multilevel"/>
    <w:tmpl w:val="07F220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nsid w:val="33F921DD"/>
    <w:multiLevelType w:val="hybridMultilevel"/>
    <w:tmpl w:val="E7BCDB42"/>
    <w:lvl w:ilvl="0" w:tplc="04050011">
      <w:start w:val="5"/>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5">
    <w:nsid w:val="354E3053"/>
    <w:multiLevelType w:val="hybridMultilevel"/>
    <w:tmpl w:val="657E0990"/>
    <w:lvl w:ilvl="0" w:tplc="316A2FC0">
      <w:start w:val="4"/>
      <w:numFmt w:val="bullet"/>
      <w:lvlText w:val="-"/>
      <w:lvlJc w:val="left"/>
      <w:pPr>
        <w:ind w:left="720" w:hanging="360"/>
      </w:pPr>
      <w:rPr>
        <w:rFonts w:ascii="Times New Roman" w:eastAsia="Times New Roman"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6">
    <w:nsid w:val="35C33B79"/>
    <w:multiLevelType w:val="hybridMultilevel"/>
    <w:tmpl w:val="E2AEC5EE"/>
    <w:lvl w:ilvl="0" w:tplc="04050011">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7">
    <w:nsid w:val="36A2132B"/>
    <w:multiLevelType w:val="hybridMultilevel"/>
    <w:tmpl w:val="D9124ACA"/>
    <w:lvl w:ilvl="0" w:tplc="098EFEE2">
      <w:start w:val="1"/>
      <w:numFmt w:val="decimal"/>
      <w:lvlText w:val="%1)"/>
      <w:lvlJc w:val="left"/>
      <w:pPr>
        <w:tabs>
          <w:tab w:val="num" w:pos="2160"/>
        </w:tabs>
        <w:ind w:left="2160" w:hanging="360"/>
      </w:pPr>
      <w:rPr>
        <w:rFonts w:cs="Times New Roman" w:hint="default"/>
      </w:rPr>
    </w:lvl>
    <w:lvl w:ilvl="1" w:tplc="04050019" w:tentative="1">
      <w:start w:val="1"/>
      <w:numFmt w:val="lowerLetter"/>
      <w:lvlText w:val="%2."/>
      <w:lvlJc w:val="left"/>
      <w:pPr>
        <w:tabs>
          <w:tab w:val="num" w:pos="2880"/>
        </w:tabs>
        <w:ind w:left="2880" w:hanging="360"/>
      </w:pPr>
      <w:rPr>
        <w:rFonts w:cs="Times New Roman"/>
      </w:rPr>
    </w:lvl>
    <w:lvl w:ilvl="2" w:tplc="0405001B" w:tentative="1">
      <w:start w:val="1"/>
      <w:numFmt w:val="lowerRoman"/>
      <w:lvlText w:val="%3."/>
      <w:lvlJc w:val="right"/>
      <w:pPr>
        <w:tabs>
          <w:tab w:val="num" w:pos="3600"/>
        </w:tabs>
        <w:ind w:left="3600" w:hanging="180"/>
      </w:pPr>
      <w:rPr>
        <w:rFonts w:cs="Times New Roman"/>
      </w:rPr>
    </w:lvl>
    <w:lvl w:ilvl="3" w:tplc="0405000F" w:tentative="1">
      <w:start w:val="1"/>
      <w:numFmt w:val="decimal"/>
      <w:lvlText w:val="%4."/>
      <w:lvlJc w:val="left"/>
      <w:pPr>
        <w:tabs>
          <w:tab w:val="num" w:pos="4320"/>
        </w:tabs>
        <w:ind w:left="4320" w:hanging="360"/>
      </w:pPr>
      <w:rPr>
        <w:rFonts w:cs="Times New Roman"/>
      </w:rPr>
    </w:lvl>
    <w:lvl w:ilvl="4" w:tplc="04050019" w:tentative="1">
      <w:start w:val="1"/>
      <w:numFmt w:val="lowerLetter"/>
      <w:lvlText w:val="%5."/>
      <w:lvlJc w:val="left"/>
      <w:pPr>
        <w:tabs>
          <w:tab w:val="num" w:pos="5040"/>
        </w:tabs>
        <w:ind w:left="5040" w:hanging="360"/>
      </w:pPr>
      <w:rPr>
        <w:rFonts w:cs="Times New Roman"/>
      </w:rPr>
    </w:lvl>
    <w:lvl w:ilvl="5" w:tplc="0405001B" w:tentative="1">
      <w:start w:val="1"/>
      <w:numFmt w:val="lowerRoman"/>
      <w:lvlText w:val="%6."/>
      <w:lvlJc w:val="right"/>
      <w:pPr>
        <w:tabs>
          <w:tab w:val="num" w:pos="5760"/>
        </w:tabs>
        <w:ind w:left="5760" w:hanging="180"/>
      </w:pPr>
      <w:rPr>
        <w:rFonts w:cs="Times New Roman"/>
      </w:rPr>
    </w:lvl>
    <w:lvl w:ilvl="6" w:tplc="0405000F" w:tentative="1">
      <w:start w:val="1"/>
      <w:numFmt w:val="decimal"/>
      <w:lvlText w:val="%7."/>
      <w:lvlJc w:val="left"/>
      <w:pPr>
        <w:tabs>
          <w:tab w:val="num" w:pos="6480"/>
        </w:tabs>
        <w:ind w:left="6480" w:hanging="360"/>
      </w:pPr>
      <w:rPr>
        <w:rFonts w:cs="Times New Roman"/>
      </w:rPr>
    </w:lvl>
    <w:lvl w:ilvl="7" w:tplc="04050019" w:tentative="1">
      <w:start w:val="1"/>
      <w:numFmt w:val="lowerLetter"/>
      <w:lvlText w:val="%8."/>
      <w:lvlJc w:val="left"/>
      <w:pPr>
        <w:tabs>
          <w:tab w:val="num" w:pos="7200"/>
        </w:tabs>
        <w:ind w:left="7200" w:hanging="360"/>
      </w:pPr>
      <w:rPr>
        <w:rFonts w:cs="Times New Roman"/>
      </w:rPr>
    </w:lvl>
    <w:lvl w:ilvl="8" w:tplc="0405001B" w:tentative="1">
      <w:start w:val="1"/>
      <w:numFmt w:val="lowerRoman"/>
      <w:lvlText w:val="%9."/>
      <w:lvlJc w:val="right"/>
      <w:pPr>
        <w:tabs>
          <w:tab w:val="num" w:pos="7920"/>
        </w:tabs>
        <w:ind w:left="7920" w:hanging="180"/>
      </w:pPr>
      <w:rPr>
        <w:rFonts w:cs="Times New Roman"/>
      </w:rPr>
    </w:lvl>
  </w:abstractNum>
  <w:abstractNum w:abstractNumId="18">
    <w:nsid w:val="38C6421F"/>
    <w:multiLevelType w:val="hybridMultilevel"/>
    <w:tmpl w:val="31EED7B4"/>
    <w:lvl w:ilvl="0" w:tplc="A3F228C0">
      <w:start w:val="9"/>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9">
    <w:nsid w:val="3C3E624E"/>
    <w:multiLevelType w:val="hybridMultilevel"/>
    <w:tmpl w:val="D9E0E1A6"/>
    <w:lvl w:ilvl="0" w:tplc="E37A7C88">
      <w:start w:val="2"/>
      <w:numFmt w:val="bullet"/>
      <w:lvlText w:val="-"/>
      <w:lvlJc w:val="left"/>
      <w:pPr>
        <w:tabs>
          <w:tab w:val="num" w:pos="1080"/>
        </w:tabs>
        <w:ind w:left="1080" w:hanging="360"/>
      </w:pPr>
      <w:rPr>
        <w:rFonts w:ascii="Times New Roman" w:eastAsia="Times New Roman" w:hAnsi="Times New Roman" w:hint="default"/>
      </w:rPr>
    </w:lvl>
    <w:lvl w:ilvl="1" w:tplc="04050003" w:tentative="1">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20">
    <w:nsid w:val="3DF77F11"/>
    <w:multiLevelType w:val="hybridMultilevel"/>
    <w:tmpl w:val="BFAEE728"/>
    <w:lvl w:ilvl="0" w:tplc="C91CEAA0">
      <w:start w:val="13"/>
      <w:numFmt w:val="bullet"/>
      <w:lvlText w:val="-"/>
      <w:lvlJc w:val="left"/>
      <w:pPr>
        <w:tabs>
          <w:tab w:val="num" w:pos="420"/>
        </w:tabs>
        <w:ind w:left="420" w:hanging="360"/>
      </w:pPr>
      <w:rPr>
        <w:rFonts w:ascii="Times New Roman" w:eastAsia="Times New Roman" w:hAnsi="Times New Roman" w:hint="default"/>
      </w:rPr>
    </w:lvl>
    <w:lvl w:ilvl="1" w:tplc="04050003" w:tentative="1">
      <w:start w:val="1"/>
      <w:numFmt w:val="bullet"/>
      <w:lvlText w:val="o"/>
      <w:lvlJc w:val="left"/>
      <w:pPr>
        <w:tabs>
          <w:tab w:val="num" w:pos="1140"/>
        </w:tabs>
        <w:ind w:left="1140" w:hanging="360"/>
      </w:pPr>
      <w:rPr>
        <w:rFonts w:ascii="Courier New" w:hAnsi="Courier New" w:hint="default"/>
      </w:rPr>
    </w:lvl>
    <w:lvl w:ilvl="2" w:tplc="04050005" w:tentative="1">
      <w:start w:val="1"/>
      <w:numFmt w:val="bullet"/>
      <w:lvlText w:val=""/>
      <w:lvlJc w:val="left"/>
      <w:pPr>
        <w:tabs>
          <w:tab w:val="num" w:pos="1860"/>
        </w:tabs>
        <w:ind w:left="1860" w:hanging="360"/>
      </w:pPr>
      <w:rPr>
        <w:rFonts w:ascii="Wingdings" w:hAnsi="Wingdings" w:hint="default"/>
      </w:rPr>
    </w:lvl>
    <w:lvl w:ilvl="3" w:tplc="04050001" w:tentative="1">
      <w:start w:val="1"/>
      <w:numFmt w:val="bullet"/>
      <w:lvlText w:val=""/>
      <w:lvlJc w:val="left"/>
      <w:pPr>
        <w:tabs>
          <w:tab w:val="num" w:pos="2580"/>
        </w:tabs>
        <w:ind w:left="2580" w:hanging="360"/>
      </w:pPr>
      <w:rPr>
        <w:rFonts w:ascii="Symbol" w:hAnsi="Symbol" w:hint="default"/>
      </w:rPr>
    </w:lvl>
    <w:lvl w:ilvl="4" w:tplc="04050003" w:tentative="1">
      <w:start w:val="1"/>
      <w:numFmt w:val="bullet"/>
      <w:lvlText w:val="o"/>
      <w:lvlJc w:val="left"/>
      <w:pPr>
        <w:tabs>
          <w:tab w:val="num" w:pos="3300"/>
        </w:tabs>
        <w:ind w:left="3300" w:hanging="360"/>
      </w:pPr>
      <w:rPr>
        <w:rFonts w:ascii="Courier New" w:hAnsi="Courier New" w:hint="default"/>
      </w:rPr>
    </w:lvl>
    <w:lvl w:ilvl="5" w:tplc="04050005" w:tentative="1">
      <w:start w:val="1"/>
      <w:numFmt w:val="bullet"/>
      <w:lvlText w:val=""/>
      <w:lvlJc w:val="left"/>
      <w:pPr>
        <w:tabs>
          <w:tab w:val="num" w:pos="4020"/>
        </w:tabs>
        <w:ind w:left="4020" w:hanging="360"/>
      </w:pPr>
      <w:rPr>
        <w:rFonts w:ascii="Wingdings" w:hAnsi="Wingdings" w:hint="default"/>
      </w:rPr>
    </w:lvl>
    <w:lvl w:ilvl="6" w:tplc="04050001" w:tentative="1">
      <w:start w:val="1"/>
      <w:numFmt w:val="bullet"/>
      <w:lvlText w:val=""/>
      <w:lvlJc w:val="left"/>
      <w:pPr>
        <w:tabs>
          <w:tab w:val="num" w:pos="4740"/>
        </w:tabs>
        <w:ind w:left="4740" w:hanging="360"/>
      </w:pPr>
      <w:rPr>
        <w:rFonts w:ascii="Symbol" w:hAnsi="Symbol" w:hint="default"/>
      </w:rPr>
    </w:lvl>
    <w:lvl w:ilvl="7" w:tplc="04050003" w:tentative="1">
      <w:start w:val="1"/>
      <w:numFmt w:val="bullet"/>
      <w:lvlText w:val="o"/>
      <w:lvlJc w:val="left"/>
      <w:pPr>
        <w:tabs>
          <w:tab w:val="num" w:pos="5460"/>
        </w:tabs>
        <w:ind w:left="5460" w:hanging="360"/>
      </w:pPr>
      <w:rPr>
        <w:rFonts w:ascii="Courier New" w:hAnsi="Courier New" w:hint="default"/>
      </w:rPr>
    </w:lvl>
    <w:lvl w:ilvl="8" w:tplc="04050005" w:tentative="1">
      <w:start w:val="1"/>
      <w:numFmt w:val="bullet"/>
      <w:lvlText w:val=""/>
      <w:lvlJc w:val="left"/>
      <w:pPr>
        <w:tabs>
          <w:tab w:val="num" w:pos="6180"/>
        </w:tabs>
        <w:ind w:left="6180" w:hanging="360"/>
      </w:pPr>
      <w:rPr>
        <w:rFonts w:ascii="Wingdings" w:hAnsi="Wingdings" w:hint="default"/>
      </w:rPr>
    </w:lvl>
  </w:abstractNum>
  <w:abstractNum w:abstractNumId="21">
    <w:nsid w:val="3F6241BB"/>
    <w:multiLevelType w:val="hybridMultilevel"/>
    <w:tmpl w:val="357EB310"/>
    <w:lvl w:ilvl="0" w:tplc="04050017">
      <w:start w:val="1"/>
      <w:numFmt w:val="lowerLetter"/>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2">
    <w:nsid w:val="4029250B"/>
    <w:multiLevelType w:val="hybridMultilevel"/>
    <w:tmpl w:val="71A2D4D2"/>
    <w:lvl w:ilvl="0" w:tplc="228E01F6">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3">
    <w:nsid w:val="40845C46"/>
    <w:multiLevelType w:val="hybridMultilevel"/>
    <w:tmpl w:val="39E0D3D8"/>
    <w:lvl w:ilvl="0" w:tplc="88DCFF0C">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nsid w:val="413308B5"/>
    <w:multiLevelType w:val="hybridMultilevel"/>
    <w:tmpl w:val="E92A98D8"/>
    <w:lvl w:ilvl="0" w:tplc="A3F228C0">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5">
    <w:nsid w:val="42D119A8"/>
    <w:multiLevelType w:val="hybridMultilevel"/>
    <w:tmpl w:val="8FF89A02"/>
    <w:lvl w:ilvl="0" w:tplc="D7CC6238">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nsid w:val="47AD0C5A"/>
    <w:multiLevelType w:val="hybridMultilevel"/>
    <w:tmpl w:val="20D63742"/>
    <w:lvl w:ilvl="0" w:tplc="06927D80">
      <w:start w:val="17"/>
      <w:numFmt w:val="bullet"/>
      <w:lvlText w:val="-"/>
      <w:lvlJc w:val="left"/>
      <w:pPr>
        <w:tabs>
          <w:tab w:val="num" w:pos="720"/>
        </w:tabs>
        <w:ind w:left="720" w:hanging="360"/>
      </w:pPr>
      <w:rPr>
        <w:rFonts w:ascii="Times New Roman" w:eastAsia="Times New Roman" w:hAnsi="Times New Roman"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7">
    <w:nsid w:val="48C57EDE"/>
    <w:multiLevelType w:val="hybridMultilevel"/>
    <w:tmpl w:val="7DD61E30"/>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8">
    <w:nsid w:val="49BE460B"/>
    <w:multiLevelType w:val="hybridMultilevel"/>
    <w:tmpl w:val="25DCDA96"/>
    <w:lvl w:ilvl="0" w:tplc="D4460174">
      <w:start w:val="8118"/>
      <w:numFmt w:val="decimal"/>
      <w:lvlText w:val="%1"/>
      <w:lvlJc w:val="left"/>
      <w:pPr>
        <w:tabs>
          <w:tab w:val="num" w:pos="1650"/>
        </w:tabs>
        <w:ind w:left="1650" w:hanging="129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9">
    <w:nsid w:val="4A6601E0"/>
    <w:multiLevelType w:val="hybridMultilevel"/>
    <w:tmpl w:val="0570E4D0"/>
    <w:lvl w:ilvl="0" w:tplc="04050017">
      <w:start w:val="1"/>
      <w:numFmt w:val="lowerLetter"/>
      <w:lvlText w:val="%1)"/>
      <w:lvlJc w:val="left"/>
      <w:pPr>
        <w:tabs>
          <w:tab w:val="num" w:pos="1440"/>
        </w:tabs>
        <w:ind w:left="1440" w:hanging="360"/>
      </w:pPr>
      <w:rPr>
        <w:rFonts w:cs="Times New Roman"/>
      </w:rPr>
    </w:lvl>
    <w:lvl w:ilvl="1" w:tplc="04050019">
      <w:start w:val="1"/>
      <w:numFmt w:val="lowerLetter"/>
      <w:lvlText w:val="%2."/>
      <w:lvlJc w:val="left"/>
      <w:pPr>
        <w:tabs>
          <w:tab w:val="num" w:pos="2160"/>
        </w:tabs>
        <w:ind w:left="2160" w:hanging="360"/>
      </w:pPr>
      <w:rPr>
        <w:rFonts w:cs="Times New Roman"/>
      </w:rPr>
    </w:lvl>
    <w:lvl w:ilvl="2" w:tplc="92DA5D74">
      <w:start w:val="1"/>
      <w:numFmt w:val="decimal"/>
      <w:lvlText w:val="%3."/>
      <w:lvlJc w:val="left"/>
      <w:pPr>
        <w:tabs>
          <w:tab w:val="num" w:pos="3060"/>
        </w:tabs>
        <w:ind w:left="3060" w:hanging="360"/>
      </w:pPr>
      <w:rPr>
        <w:rFonts w:cs="Times New Roman" w:hint="default"/>
      </w:rPr>
    </w:lvl>
    <w:lvl w:ilvl="3" w:tplc="0405000F" w:tentative="1">
      <w:start w:val="1"/>
      <w:numFmt w:val="decimal"/>
      <w:lvlText w:val="%4."/>
      <w:lvlJc w:val="left"/>
      <w:pPr>
        <w:tabs>
          <w:tab w:val="num" w:pos="3600"/>
        </w:tabs>
        <w:ind w:left="3600" w:hanging="360"/>
      </w:pPr>
      <w:rPr>
        <w:rFonts w:cs="Times New Roman"/>
      </w:rPr>
    </w:lvl>
    <w:lvl w:ilvl="4" w:tplc="04050019" w:tentative="1">
      <w:start w:val="1"/>
      <w:numFmt w:val="lowerLetter"/>
      <w:lvlText w:val="%5."/>
      <w:lvlJc w:val="left"/>
      <w:pPr>
        <w:tabs>
          <w:tab w:val="num" w:pos="4320"/>
        </w:tabs>
        <w:ind w:left="4320" w:hanging="360"/>
      </w:pPr>
      <w:rPr>
        <w:rFonts w:cs="Times New Roman"/>
      </w:rPr>
    </w:lvl>
    <w:lvl w:ilvl="5" w:tplc="0405001B" w:tentative="1">
      <w:start w:val="1"/>
      <w:numFmt w:val="lowerRoman"/>
      <w:lvlText w:val="%6."/>
      <w:lvlJc w:val="right"/>
      <w:pPr>
        <w:tabs>
          <w:tab w:val="num" w:pos="5040"/>
        </w:tabs>
        <w:ind w:left="5040" w:hanging="180"/>
      </w:pPr>
      <w:rPr>
        <w:rFonts w:cs="Times New Roman"/>
      </w:rPr>
    </w:lvl>
    <w:lvl w:ilvl="6" w:tplc="0405000F" w:tentative="1">
      <w:start w:val="1"/>
      <w:numFmt w:val="decimal"/>
      <w:lvlText w:val="%7."/>
      <w:lvlJc w:val="left"/>
      <w:pPr>
        <w:tabs>
          <w:tab w:val="num" w:pos="5760"/>
        </w:tabs>
        <w:ind w:left="5760" w:hanging="360"/>
      </w:pPr>
      <w:rPr>
        <w:rFonts w:cs="Times New Roman"/>
      </w:rPr>
    </w:lvl>
    <w:lvl w:ilvl="7" w:tplc="04050019" w:tentative="1">
      <w:start w:val="1"/>
      <w:numFmt w:val="lowerLetter"/>
      <w:lvlText w:val="%8."/>
      <w:lvlJc w:val="left"/>
      <w:pPr>
        <w:tabs>
          <w:tab w:val="num" w:pos="6480"/>
        </w:tabs>
        <w:ind w:left="6480" w:hanging="360"/>
      </w:pPr>
      <w:rPr>
        <w:rFonts w:cs="Times New Roman"/>
      </w:rPr>
    </w:lvl>
    <w:lvl w:ilvl="8" w:tplc="0405001B" w:tentative="1">
      <w:start w:val="1"/>
      <w:numFmt w:val="lowerRoman"/>
      <w:lvlText w:val="%9."/>
      <w:lvlJc w:val="right"/>
      <w:pPr>
        <w:tabs>
          <w:tab w:val="num" w:pos="7200"/>
        </w:tabs>
        <w:ind w:left="7200" w:hanging="180"/>
      </w:pPr>
      <w:rPr>
        <w:rFonts w:cs="Times New Roman"/>
      </w:rPr>
    </w:lvl>
  </w:abstractNum>
  <w:abstractNum w:abstractNumId="30">
    <w:nsid w:val="4A697435"/>
    <w:multiLevelType w:val="hybridMultilevel"/>
    <w:tmpl w:val="8ADE0ABA"/>
    <w:lvl w:ilvl="0" w:tplc="04050015">
      <w:start w:val="1"/>
      <w:numFmt w:val="upp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1">
    <w:nsid w:val="4B095422"/>
    <w:multiLevelType w:val="hybridMultilevel"/>
    <w:tmpl w:val="C2549BB8"/>
    <w:lvl w:ilvl="0" w:tplc="5416623A">
      <w:start w:val="18"/>
      <w:numFmt w:val="bullet"/>
      <w:lvlText w:val="-"/>
      <w:lvlJc w:val="left"/>
      <w:pPr>
        <w:tabs>
          <w:tab w:val="num" w:pos="360"/>
        </w:tabs>
        <w:ind w:left="360" w:hanging="360"/>
      </w:pPr>
      <w:rPr>
        <w:rFonts w:ascii="Times New Roman" w:eastAsia="Times New Roman" w:hAnsi="Times New Roman" w:hint="default"/>
      </w:rPr>
    </w:lvl>
    <w:lvl w:ilvl="1" w:tplc="04050003" w:tentative="1">
      <w:start w:val="1"/>
      <w:numFmt w:val="bullet"/>
      <w:lvlText w:val="o"/>
      <w:lvlJc w:val="left"/>
      <w:pPr>
        <w:tabs>
          <w:tab w:val="num" w:pos="1080"/>
        </w:tabs>
        <w:ind w:left="1080" w:hanging="360"/>
      </w:pPr>
      <w:rPr>
        <w:rFonts w:ascii="Courier New" w:hAnsi="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32">
    <w:nsid w:val="4CD5560F"/>
    <w:multiLevelType w:val="hybridMultilevel"/>
    <w:tmpl w:val="318C0DCE"/>
    <w:lvl w:ilvl="0" w:tplc="A3F228C0">
      <w:start w:val="7"/>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3">
    <w:nsid w:val="4FED01C7"/>
    <w:multiLevelType w:val="hybridMultilevel"/>
    <w:tmpl w:val="FA6EE3E4"/>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4">
    <w:nsid w:val="50EB1174"/>
    <w:multiLevelType w:val="hybridMultilevel"/>
    <w:tmpl w:val="9BEADC28"/>
    <w:lvl w:ilvl="0" w:tplc="FEA0FDBC">
      <w:start w:val="6"/>
      <w:numFmt w:val="decimal"/>
      <w:lvlText w:val="%1)"/>
      <w:lvlJc w:val="left"/>
      <w:pPr>
        <w:tabs>
          <w:tab w:val="num" w:pos="765"/>
        </w:tabs>
        <w:ind w:left="765" w:hanging="405"/>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5">
    <w:nsid w:val="5331342F"/>
    <w:multiLevelType w:val="hybridMultilevel"/>
    <w:tmpl w:val="D010A0A2"/>
    <w:lvl w:ilvl="0" w:tplc="13B697D2">
      <w:start w:val="11"/>
      <w:numFmt w:val="bullet"/>
      <w:lvlText w:val="-"/>
      <w:lvlJc w:val="left"/>
      <w:pPr>
        <w:tabs>
          <w:tab w:val="num" w:pos="705"/>
        </w:tabs>
        <w:ind w:left="705" w:hanging="360"/>
      </w:pPr>
      <w:rPr>
        <w:rFonts w:ascii="Times New Roman" w:eastAsia="Times New Roman" w:hAnsi="Times New Roman" w:hint="default"/>
      </w:rPr>
    </w:lvl>
    <w:lvl w:ilvl="1" w:tplc="04050003" w:tentative="1">
      <w:start w:val="1"/>
      <w:numFmt w:val="bullet"/>
      <w:lvlText w:val="o"/>
      <w:lvlJc w:val="left"/>
      <w:pPr>
        <w:tabs>
          <w:tab w:val="num" w:pos="1425"/>
        </w:tabs>
        <w:ind w:left="1425" w:hanging="360"/>
      </w:pPr>
      <w:rPr>
        <w:rFonts w:ascii="Courier New" w:hAnsi="Courier New" w:hint="default"/>
      </w:rPr>
    </w:lvl>
    <w:lvl w:ilvl="2" w:tplc="04050005" w:tentative="1">
      <w:start w:val="1"/>
      <w:numFmt w:val="bullet"/>
      <w:lvlText w:val=""/>
      <w:lvlJc w:val="left"/>
      <w:pPr>
        <w:tabs>
          <w:tab w:val="num" w:pos="2145"/>
        </w:tabs>
        <w:ind w:left="2145" w:hanging="360"/>
      </w:pPr>
      <w:rPr>
        <w:rFonts w:ascii="Wingdings" w:hAnsi="Wingdings" w:hint="default"/>
      </w:rPr>
    </w:lvl>
    <w:lvl w:ilvl="3" w:tplc="04050001" w:tentative="1">
      <w:start w:val="1"/>
      <w:numFmt w:val="bullet"/>
      <w:lvlText w:val=""/>
      <w:lvlJc w:val="left"/>
      <w:pPr>
        <w:tabs>
          <w:tab w:val="num" w:pos="2865"/>
        </w:tabs>
        <w:ind w:left="2865" w:hanging="360"/>
      </w:pPr>
      <w:rPr>
        <w:rFonts w:ascii="Symbol" w:hAnsi="Symbol" w:hint="default"/>
      </w:rPr>
    </w:lvl>
    <w:lvl w:ilvl="4" w:tplc="04050003" w:tentative="1">
      <w:start w:val="1"/>
      <w:numFmt w:val="bullet"/>
      <w:lvlText w:val="o"/>
      <w:lvlJc w:val="left"/>
      <w:pPr>
        <w:tabs>
          <w:tab w:val="num" w:pos="3585"/>
        </w:tabs>
        <w:ind w:left="3585" w:hanging="360"/>
      </w:pPr>
      <w:rPr>
        <w:rFonts w:ascii="Courier New" w:hAnsi="Courier New" w:hint="default"/>
      </w:rPr>
    </w:lvl>
    <w:lvl w:ilvl="5" w:tplc="04050005" w:tentative="1">
      <w:start w:val="1"/>
      <w:numFmt w:val="bullet"/>
      <w:lvlText w:val=""/>
      <w:lvlJc w:val="left"/>
      <w:pPr>
        <w:tabs>
          <w:tab w:val="num" w:pos="4305"/>
        </w:tabs>
        <w:ind w:left="4305" w:hanging="360"/>
      </w:pPr>
      <w:rPr>
        <w:rFonts w:ascii="Wingdings" w:hAnsi="Wingdings" w:hint="default"/>
      </w:rPr>
    </w:lvl>
    <w:lvl w:ilvl="6" w:tplc="04050001" w:tentative="1">
      <w:start w:val="1"/>
      <w:numFmt w:val="bullet"/>
      <w:lvlText w:val=""/>
      <w:lvlJc w:val="left"/>
      <w:pPr>
        <w:tabs>
          <w:tab w:val="num" w:pos="5025"/>
        </w:tabs>
        <w:ind w:left="5025" w:hanging="360"/>
      </w:pPr>
      <w:rPr>
        <w:rFonts w:ascii="Symbol" w:hAnsi="Symbol" w:hint="default"/>
      </w:rPr>
    </w:lvl>
    <w:lvl w:ilvl="7" w:tplc="04050003" w:tentative="1">
      <w:start w:val="1"/>
      <w:numFmt w:val="bullet"/>
      <w:lvlText w:val="o"/>
      <w:lvlJc w:val="left"/>
      <w:pPr>
        <w:tabs>
          <w:tab w:val="num" w:pos="5745"/>
        </w:tabs>
        <w:ind w:left="5745" w:hanging="360"/>
      </w:pPr>
      <w:rPr>
        <w:rFonts w:ascii="Courier New" w:hAnsi="Courier New" w:hint="default"/>
      </w:rPr>
    </w:lvl>
    <w:lvl w:ilvl="8" w:tplc="04050005" w:tentative="1">
      <w:start w:val="1"/>
      <w:numFmt w:val="bullet"/>
      <w:lvlText w:val=""/>
      <w:lvlJc w:val="left"/>
      <w:pPr>
        <w:tabs>
          <w:tab w:val="num" w:pos="6465"/>
        </w:tabs>
        <w:ind w:left="6465" w:hanging="360"/>
      </w:pPr>
      <w:rPr>
        <w:rFonts w:ascii="Wingdings" w:hAnsi="Wingdings" w:hint="default"/>
      </w:rPr>
    </w:lvl>
  </w:abstractNum>
  <w:abstractNum w:abstractNumId="36">
    <w:nsid w:val="53F82963"/>
    <w:multiLevelType w:val="hybridMultilevel"/>
    <w:tmpl w:val="B7EECF9A"/>
    <w:lvl w:ilvl="0" w:tplc="90C43F02">
      <w:start w:val="19"/>
      <w:numFmt w:val="bullet"/>
      <w:lvlText w:val="-"/>
      <w:lvlJc w:val="left"/>
      <w:pPr>
        <w:tabs>
          <w:tab w:val="num" w:pos="720"/>
        </w:tabs>
        <w:ind w:left="720" w:hanging="360"/>
      </w:pPr>
      <w:rPr>
        <w:rFonts w:ascii="Times New Roman" w:eastAsia="Times New Roman" w:hAnsi="Times New Roman"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7">
    <w:nsid w:val="54713BCB"/>
    <w:multiLevelType w:val="hybridMultilevel"/>
    <w:tmpl w:val="7370089A"/>
    <w:lvl w:ilvl="0" w:tplc="0405000B">
      <w:start w:val="1"/>
      <w:numFmt w:val="bullet"/>
      <w:lvlText w:val=""/>
      <w:lvlJc w:val="left"/>
      <w:pPr>
        <w:tabs>
          <w:tab w:val="num" w:pos="720"/>
        </w:tabs>
        <w:ind w:left="720" w:hanging="360"/>
      </w:pPr>
      <w:rPr>
        <w:rFonts w:ascii="Wingdings" w:hAnsi="Wingdings" w:hint="default"/>
      </w:rPr>
    </w:lvl>
    <w:lvl w:ilvl="1" w:tplc="52A886AE">
      <w:start w:val="17"/>
      <w:numFmt w:val="bullet"/>
      <w:lvlText w:val="-"/>
      <w:lvlJc w:val="left"/>
      <w:pPr>
        <w:tabs>
          <w:tab w:val="num" w:pos="1440"/>
        </w:tabs>
        <w:ind w:left="1440" w:hanging="360"/>
      </w:pPr>
      <w:rPr>
        <w:rFonts w:ascii="Times New Roman" w:eastAsia="Times New Roman" w:hAnsi="Times New Roman"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8">
    <w:nsid w:val="575F2F76"/>
    <w:multiLevelType w:val="hybridMultilevel"/>
    <w:tmpl w:val="DBA60DB2"/>
    <w:lvl w:ilvl="0" w:tplc="A926992C">
      <w:start w:val="2"/>
      <w:numFmt w:val="bullet"/>
      <w:lvlText w:val="-"/>
      <w:lvlJc w:val="left"/>
      <w:pPr>
        <w:tabs>
          <w:tab w:val="num" w:pos="1140"/>
        </w:tabs>
        <w:ind w:left="1140" w:hanging="360"/>
      </w:pPr>
      <w:rPr>
        <w:rFonts w:ascii="Times New Roman" w:eastAsia="Times New Roman" w:hAnsi="Times New Roman" w:hint="default"/>
      </w:rPr>
    </w:lvl>
    <w:lvl w:ilvl="1" w:tplc="04050003" w:tentative="1">
      <w:start w:val="1"/>
      <w:numFmt w:val="bullet"/>
      <w:lvlText w:val="o"/>
      <w:lvlJc w:val="left"/>
      <w:pPr>
        <w:tabs>
          <w:tab w:val="num" w:pos="1860"/>
        </w:tabs>
        <w:ind w:left="1860" w:hanging="360"/>
      </w:pPr>
      <w:rPr>
        <w:rFonts w:ascii="Courier New" w:hAnsi="Courier New" w:hint="default"/>
      </w:rPr>
    </w:lvl>
    <w:lvl w:ilvl="2" w:tplc="04050005" w:tentative="1">
      <w:start w:val="1"/>
      <w:numFmt w:val="bullet"/>
      <w:lvlText w:val=""/>
      <w:lvlJc w:val="left"/>
      <w:pPr>
        <w:tabs>
          <w:tab w:val="num" w:pos="2580"/>
        </w:tabs>
        <w:ind w:left="2580" w:hanging="360"/>
      </w:pPr>
      <w:rPr>
        <w:rFonts w:ascii="Wingdings" w:hAnsi="Wingdings" w:hint="default"/>
      </w:rPr>
    </w:lvl>
    <w:lvl w:ilvl="3" w:tplc="04050001" w:tentative="1">
      <w:start w:val="1"/>
      <w:numFmt w:val="bullet"/>
      <w:lvlText w:val=""/>
      <w:lvlJc w:val="left"/>
      <w:pPr>
        <w:tabs>
          <w:tab w:val="num" w:pos="3300"/>
        </w:tabs>
        <w:ind w:left="3300" w:hanging="360"/>
      </w:pPr>
      <w:rPr>
        <w:rFonts w:ascii="Symbol" w:hAnsi="Symbol" w:hint="default"/>
      </w:rPr>
    </w:lvl>
    <w:lvl w:ilvl="4" w:tplc="04050003" w:tentative="1">
      <w:start w:val="1"/>
      <w:numFmt w:val="bullet"/>
      <w:lvlText w:val="o"/>
      <w:lvlJc w:val="left"/>
      <w:pPr>
        <w:tabs>
          <w:tab w:val="num" w:pos="4020"/>
        </w:tabs>
        <w:ind w:left="4020" w:hanging="360"/>
      </w:pPr>
      <w:rPr>
        <w:rFonts w:ascii="Courier New" w:hAnsi="Courier New" w:hint="default"/>
      </w:rPr>
    </w:lvl>
    <w:lvl w:ilvl="5" w:tplc="04050005" w:tentative="1">
      <w:start w:val="1"/>
      <w:numFmt w:val="bullet"/>
      <w:lvlText w:val=""/>
      <w:lvlJc w:val="left"/>
      <w:pPr>
        <w:tabs>
          <w:tab w:val="num" w:pos="4740"/>
        </w:tabs>
        <w:ind w:left="4740" w:hanging="360"/>
      </w:pPr>
      <w:rPr>
        <w:rFonts w:ascii="Wingdings" w:hAnsi="Wingdings" w:hint="default"/>
      </w:rPr>
    </w:lvl>
    <w:lvl w:ilvl="6" w:tplc="04050001" w:tentative="1">
      <w:start w:val="1"/>
      <w:numFmt w:val="bullet"/>
      <w:lvlText w:val=""/>
      <w:lvlJc w:val="left"/>
      <w:pPr>
        <w:tabs>
          <w:tab w:val="num" w:pos="5460"/>
        </w:tabs>
        <w:ind w:left="5460" w:hanging="360"/>
      </w:pPr>
      <w:rPr>
        <w:rFonts w:ascii="Symbol" w:hAnsi="Symbol" w:hint="default"/>
      </w:rPr>
    </w:lvl>
    <w:lvl w:ilvl="7" w:tplc="04050003" w:tentative="1">
      <w:start w:val="1"/>
      <w:numFmt w:val="bullet"/>
      <w:lvlText w:val="o"/>
      <w:lvlJc w:val="left"/>
      <w:pPr>
        <w:tabs>
          <w:tab w:val="num" w:pos="6180"/>
        </w:tabs>
        <w:ind w:left="6180" w:hanging="360"/>
      </w:pPr>
      <w:rPr>
        <w:rFonts w:ascii="Courier New" w:hAnsi="Courier New" w:hint="default"/>
      </w:rPr>
    </w:lvl>
    <w:lvl w:ilvl="8" w:tplc="04050005" w:tentative="1">
      <w:start w:val="1"/>
      <w:numFmt w:val="bullet"/>
      <w:lvlText w:val=""/>
      <w:lvlJc w:val="left"/>
      <w:pPr>
        <w:tabs>
          <w:tab w:val="num" w:pos="6900"/>
        </w:tabs>
        <w:ind w:left="6900" w:hanging="360"/>
      </w:pPr>
      <w:rPr>
        <w:rFonts w:ascii="Wingdings" w:hAnsi="Wingdings" w:hint="default"/>
      </w:rPr>
    </w:lvl>
  </w:abstractNum>
  <w:abstractNum w:abstractNumId="39">
    <w:nsid w:val="57936105"/>
    <w:multiLevelType w:val="hybridMultilevel"/>
    <w:tmpl w:val="87D440B0"/>
    <w:lvl w:ilvl="0" w:tplc="04050011">
      <w:start w:val="7"/>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40">
    <w:nsid w:val="5A275135"/>
    <w:multiLevelType w:val="hybridMultilevel"/>
    <w:tmpl w:val="D2D004FE"/>
    <w:lvl w:ilvl="0" w:tplc="A3F228C0">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1">
    <w:nsid w:val="653855A1"/>
    <w:multiLevelType w:val="hybridMultilevel"/>
    <w:tmpl w:val="E8C452D8"/>
    <w:lvl w:ilvl="0" w:tplc="04050011">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42">
    <w:nsid w:val="67A14CD6"/>
    <w:multiLevelType w:val="hybridMultilevel"/>
    <w:tmpl w:val="D0CA6DE8"/>
    <w:lvl w:ilvl="0" w:tplc="04050011">
      <w:start w:val="1"/>
      <w:numFmt w:val="decimal"/>
      <w:lvlText w:val="%1)"/>
      <w:lvlJc w:val="left"/>
      <w:pPr>
        <w:tabs>
          <w:tab w:val="num" w:pos="1080"/>
        </w:tabs>
        <w:ind w:left="1080" w:hanging="360"/>
      </w:pPr>
      <w:rPr>
        <w:rFonts w:cs="Times New Roman"/>
      </w:rPr>
    </w:lvl>
    <w:lvl w:ilvl="1" w:tplc="04050019" w:tentative="1">
      <w:start w:val="1"/>
      <w:numFmt w:val="lowerLetter"/>
      <w:lvlText w:val="%2."/>
      <w:lvlJc w:val="left"/>
      <w:pPr>
        <w:tabs>
          <w:tab w:val="num" w:pos="1800"/>
        </w:tabs>
        <w:ind w:left="1800" w:hanging="360"/>
      </w:pPr>
      <w:rPr>
        <w:rFonts w:cs="Times New Roman"/>
      </w:rPr>
    </w:lvl>
    <w:lvl w:ilvl="2" w:tplc="0405001B" w:tentative="1">
      <w:start w:val="1"/>
      <w:numFmt w:val="lowerRoman"/>
      <w:lvlText w:val="%3."/>
      <w:lvlJc w:val="right"/>
      <w:pPr>
        <w:tabs>
          <w:tab w:val="num" w:pos="2520"/>
        </w:tabs>
        <w:ind w:left="2520" w:hanging="180"/>
      </w:pPr>
      <w:rPr>
        <w:rFonts w:cs="Times New Roman"/>
      </w:rPr>
    </w:lvl>
    <w:lvl w:ilvl="3" w:tplc="0405000F" w:tentative="1">
      <w:start w:val="1"/>
      <w:numFmt w:val="decimal"/>
      <w:lvlText w:val="%4."/>
      <w:lvlJc w:val="left"/>
      <w:pPr>
        <w:tabs>
          <w:tab w:val="num" w:pos="3240"/>
        </w:tabs>
        <w:ind w:left="3240" w:hanging="360"/>
      </w:pPr>
      <w:rPr>
        <w:rFonts w:cs="Times New Roman"/>
      </w:rPr>
    </w:lvl>
    <w:lvl w:ilvl="4" w:tplc="04050019" w:tentative="1">
      <w:start w:val="1"/>
      <w:numFmt w:val="lowerLetter"/>
      <w:lvlText w:val="%5."/>
      <w:lvlJc w:val="left"/>
      <w:pPr>
        <w:tabs>
          <w:tab w:val="num" w:pos="3960"/>
        </w:tabs>
        <w:ind w:left="3960" w:hanging="360"/>
      </w:pPr>
      <w:rPr>
        <w:rFonts w:cs="Times New Roman"/>
      </w:rPr>
    </w:lvl>
    <w:lvl w:ilvl="5" w:tplc="0405001B" w:tentative="1">
      <w:start w:val="1"/>
      <w:numFmt w:val="lowerRoman"/>
      <w:lvlText w:val="%6."/>
      <w:lvlJc w:val="right"/>
      <w:pPr>
        <w:tabs>
          <w:tab w:val="num" w:pos="4680"/>
        </w:tabs>
        <w:ind w:left="4680" w:hanging="180"/>
      </w:pPr>
      <w:rPr>
        <w:rFonts w:cs="Times New Roman"/>
      </w:rPr>
    </w:lvl>
    <w:lvl w:ilvl="6" w:tplc="0405000F" w:tentative="1">
      <w:start w:val="1"/>
      <w:numFmt w:val="decimal"/>
      <w:lvlText w:val="%7."/>
      <w:lvlJc w:val="left"/>
      <w:pPr>
        <w:tabs>
          <w:tab w:val="num" w:pos="5400"/>
        </w:tabs>
        <w:ind w:left="5400" w:hanging="360"/>
      </w:pPr>
      <w:rPr>
        <w:rFonts w:cs="Times New Roman"/>
      </w:rPr>
    </w:lvl>
    <w:lvl w:ilvl="7" w:tplc="04050019" w:tentative="1">
      <w:start w:val="1"/>
      <w:numFmt w:val="lowerLetter"/>
      <w:lvlText w:val="%8."/>
      <w:lvlJc w:val="left"/>
      <w:pPr>
        <w:tabs>
          <w:tab w:val="num" w:pos="6120"/>
        </w:tabs>
        <w:ind w:left="6120" w:hanging="360"/>
      </w:pPr>
      <w:rPr>
        <w:rFonts w:cs="Times New Roman"/>
      </w:rPr>
    </w:lvl>
    <w:lvl w:ilvl="8" w:tplc="0405001B" w:tentative="1">
      <w:start w:val="1"/>
      <w:numFmt w:val="lowerRoman"/>
      <w:lvlText w:val="%9."/>
      <w:lvlJc w:val="right"/>
      <w:pPr>
        <w:tabs>
          <w:tab w:val="num" w:pos="6840"/>
        </w:tabs>
        <w:ind w:left="6840" w:hanging="180"/>
      </w:pPr>
      <w:rPr>
        <w:rFonts w:cs="Times New Roman"/>
      </w:rPr>
    </w:lvl>
  </w:abstractNum>
  <w:abstractNum w:abstractNumId="43">
    <w:nsid w:val="68961D97"/>
    <w:multiLevelType w:val="hybridMultilevel"/>
    <w:tmpl w:val="BEA085B2"/>
    <w:lvl w:ilvl="0" w:tplc="BA7EF2BC">
      <w:start w:val="1"/>
      <w:numFmt w:val="decimal"/>
      <w:lvlText w:val="%1)"/>
      <w:lvlJc w:val="left"/>
      <w:pPr>
        <w:tabs>
          <w:tab w:val="num" w:pos="1980"/>
        </w:tabs>
        <w:ind w:left="1980" w:hanging="360"/>
      </w:pPr>
      <w:rPr>
        <w:rFonts w:cs="Times New Roman" w:hint="default"/>
      </w:rPr>
    </w:lvl>
    <w:lvl w:ilvl="1" w:tplc="04050019" w:tentative="1">
      <w:start w:val="1"/>
      <w:numFmt w:val="lowerLetter"/>
      <w:lvlText w:val="%2."/>
      <w:lvlJc w:val="left"/>
      <w:pPr>
        <w:tabs>
          <w:tab w:val="num" w:pos="2700"/>
        </w:tabs>
        <w:ind w:left="2700" w:hanging="360"/>
      </w:pPr>
      <w:rPr>
        <w:rFonts w:cs="Times New Roman"/>
      </w:rPr>
    </w:lvl>
    <w:lvl w:ilvl="2" w:tplc="0405001B" w:tentative="1">
      <w:start w:val="1"/>
      <w:numFmt w:val="lowerRoman"/>
      <w:lvlText w:val="%3."/>
      <w:lvlJc w:val="right"/>
      <w:pPr>
        <w:tabs>
          <w:tab w:val="num" w:pos="3420"/>
        </w:tabs>
        <w:ind w:left="3420" w:hanging="180"/>
      </w:pPr>
      <w:rPr>
        <w:rFonts w:cs="Times New Roman"/>
      </w:rPr>
    </w:lvl>
    <w:lvl w:ilvl="3" w:tplc="0405000F" w:tentative="1">
      <w:start w:val="1"/>
      <w:numFmt w:val="decimal"/>
      <w:lvlText w:val="%4."/>
      <w:lvlJc w:val="left"/>
      <w:pPr>
        <w:tabs>
          <w:tab w:val="num" w:pos="4140"/>
        </w:tabs>
        <w:ind w:left="4140" w:hanging="360"/>
      </w:pPr>
      <w:rPr>
        <w:rFonts w:cs="Times New Roman"/>
      </w:rPr>
    </w:lvl>
    <w:lvl w:ilvl="4" w:tplc="04050019" w:tentative="1">
      <w:start w:val="1"/>
      <w:numFmt w:val="lowerLetter"/>
      <w:lvlText w:val="%5."/>
      <w:lvlJc w:val="left"/>
      <w:pPr>
        <w:tabs>
          <w:tab w:val="num" w:pos="4860"/>
        </w:tabs>
        <w:ind w:left="4860" w:hanging="360"/>
      </w:pPr>
      <w:rPr>
        <w:rFonts w:cs="Times New Roman"/>
      </w:rPr>
    </w:lvl>
    <w:lvl w:ilvl="5" w:tplc="0405001B" w:tentative="1">
      <w:start w:val="1"/>
      <w:numFmt w:val="lowerRoman"/>
      <w:lvlText w:val="%6."/>
      <w:lvlJc w:val="right"/>
      <w:pPr>
        <w:tabs>
          <w:tab w:val="num" w:pos="5580"/>
        </w:tabs>
        <w:ind w:left="5580" w:hanging="180"/>
      </w:pPr>
      <w:rPr>
        <w:rFonts w:cs="Times New Roman"/>
      </w:rPr>
    </w:lvl>
    <w:lvl w:ilvl="6" w:tplc="0405000F" w:tentative="1">
      <w:start w:val="1"/>
      <w:numFmt w:val="decimal"/>
      <w:lvlText w:val="%7."/>
      <w:lvlJc w:val="left"/>
      <w:pPr>
        <w:tabs>
          <w:tab w:val="num" w:pos="6300"/>
        </w:tabs>
        <w:ind w:left="6300" w:hanging="360"/>
      </w:pPr>
      <w:rPr>
        <w:rFonts w:cs="Times New Roman"/>
      </w:rPr>
    </w:lvl>
    <w:lvl w:ilvl="7" w:tplc="04050019" w:tentative="1">
      <w:start w:val="1"/>
      <w:numFmt w:val="lowerLetter"/>
      <w:lvlText w:val="%8."/>
      <w:lvlJc w:val="left"/>
      <w:pPr>
        <w:tabs>
          <w:tab w:val="num" w:pos="7020"/>
        </w:tabs>
        <w:ind w:left="7020" w:hanging="360"/>
      </w:pPr>
      <w:rPr>
        <w:rFonts w:cs="Times New Roman"/>
      </w:rPr>
    </w:lvl>
    <w:lvl w:ilvl="8" w:tplc="0405001B" w:tentative="1">
      <w:start w:val="1"/>
      <w:numFmt w:val="lowerRoman"/>
      <w:lvlText w:val="%9."/>
      <w:lvlJc w:val="right"/>
      <w:pPr>
        <w:tabs>
          <w:tab w:val="num" w:pos="7740"/>
        </w:tabs>
        <w:ind w:left="7740" w:hanging="180"/>
      </w:pPr>
      <w:rPr>
        <w:rFonts w:cs="Times New Roman"/>
      </w:rPr>
    </w:lvl>
  </w:abstractNum>
  <w:abstractNum w:abstractNumId="44">
    <w:nsid w:val="6D906E1D"/>
    <w:multiLevelType w:val="hybridMultilevel"/>
    <w:tmpl w:val="230CC930"/>
    <w:lvl w:ilvl="0" w:tplc="04050011">
      <w:start w:val="7"/>
      <w:numFmt w:val="decimal"/>
      <w:lvlText w:val="%1)"/>
      <w:lvlJc w:val="left"/>
      <w:pPr>
        <w:tabs>
          <w:tab w:val="num" w:pos="720"/>
        </w:tabs>
        <w:ind w:left="720" w:hanging="360"/>
      </w:pPr>
      <w:rPr>
        <w:rFonts w:cs="Times New Roman" w:hint="default"/>
        <w:b w:val="0"/>
        <w:u w:val="none"/>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45">
    <w:nsid w:val="6E5D396D"/>
    <w:multiLevelType w:val="hybridMultilevel"/>
    <w:tmpl w:val="9C1ED7F8"/>
    <w:lvl w:ilvl="0" w:tplc="A3F228C0">
      <w:start w:val="7"/>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6">
    <w:nsid w:val="76641F5C"/>
    <w:multiLevelType w:val="hybridMultilevel"/>
    <w:tmpl w:val="34226332"/>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47">
    <w:nsid w:val="7B0F4370"/>
    <w:multiLevelType w:val="hybridMultilevel"/>
    <w:tmpl w:val="883CFA0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7"/>
  </w:num>
  <w:num w:numId="2">
    <w:abstractNumId w:val="12"/>
  </w:num>
  <w:num w:numId="3">
    <w:abstractNumId w:val="34"/>
  </w:num>
  <w:num w:numId="4">
    <w:abstractNumId w:val="14"/>
  </w:num>
  <w:num w:numId="5">
    <w:abstractNumId w:val="6"/>
  </w:num>
  <w:num w:numId="6">
    <w:abstractNumId w:val="44"/>
  </w:num>
  <w:num w:numId="7">
    <w:abstractNumId w:val="41"/>
  </w:num>
  <w:num w:numId="8">
    <w:abstractNumId w:val="45"/>
  </w:num>
  <w:num w:numId="9">
    <w:abstractNumId w:val="26"/>
  </w:num>
  <w:num w:numId="10">
    <w:abstractNumId w:val="11"/>
  </w:num>
  <w:num w:numId="11">
    <w:abstractNumId w:val="31"/>
  </w:num>
  <w:num w:numId="12">
    <w:abstractNumId w:val="36"/>
  </w:num>
  <w:num w:numId="13">
    <w:abstractNumId w:val="4"/>
  </w:num>
  <w:num w:numId="14">
    <w:abstractNumId w:val="27"/>
  </w:num>
  <w:num w:numId="15">
    <w:abstractNumId w:val="39"/>
  </w:num>
  <w:num w:numId="16">
    <w:abstractNumId w:val="33"/>
  </w:num>
  <w:num w:numId="17">
    <w:abstractNumId w:val="21"/>
  </w:num>
  <w:num w:numId="18">
    <w:abstractNumId w:val="32"/>
  </w:num>
  <w:num w:numId="19">
    <w:abstractNumId w:val="42"/>
  </w:num>
  <w:num w:numId="20">
    <w:abstractNumId w:val="20"/>
  </w:num>
  <w:num w:numId="21">
    <w:abstractNumId w:val="5"/>
  </w:num>
  <w:num w:numId="22">
    <w:abstractNumId w:val="28"/>
  </w:num>
  <w:num w:numId="23">
    <w:abstractNumId w:val="46"/>
  </w:num>
  <w:num w:numId="24">
    <w:abstractNumId w:val="18"/>
  </w:num>
  <w:num w:numId="25">
    <w:abstractNumId w:val="1"/>
  </w:num>
  <w:num w:numId="26">
    <w:abstractNumId w:val="29"/>
  </w:num>
  <w:num w:numId="27">
    <w:abstractNumId w:val="3"/>
  </w:num>
  <w:num w:numId="28">
    <w:abstractNumId w:val="8"/>
  </w:num>
  <w:num w:numId="29">
    <w:abstractNumId w:val="19"/>
  </w:num>
  <w:num w:numId="30">
    <w:abstractNumId w:val="38"/>
  </w:num>
  <w:num w:numId="31">
    <w:abstractNumId w:val="40"/>
  </w:num>
  <w:num w:numId="32">
    <w:abstractNumId w:val="43"/>
  </w:num>
  <w:num w:numId="33">
    <w:abstractNumId w:val="17"/>
  </w:num>
  <w:num w:numId="34">
    <w:abstractNumId w:val="24"/>
  </w:num>
  <w:num w:numId="35">
    <w:abstractNumId w:val="0"/>
  </w:num>
  <w:num w:numId="36">
    <w:abstractNumId w:val="22"/>
  </w:num>
  <w:num w:numId="37">
    <w:abstractNumId w:val="35"/>
  </w:num>
  <w:num w:numId="38">
    <w:abstractNumId w:val="10"/>
  </w:num>
  <w:num w:numId="39">
    <w:abstractNumId w:val="16"/>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7"/>
  </w:num>
  <w:num w:numId="42">
    <w:abstractNumId w:val="15"/>
  </w:num>
  <w:num w:numId="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
  </w:num>
  <w:num w:numId="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0"/>
  </w:num>
  <w:num w:numId="47">
    <w:abstractNumId w:val="7"/>
  </w:num>
  <w:num w:numId="48">
    <w:abstractNumId w:val="13"/>
  </w:num>
  <w:num w:numId="49">
    <w:abstractNumId w:val="25"/>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CBD"/>
    <w:rsid w:val="0000695D"/>
    <w:rsid w:val="00013C8C"/>
    <w:rsid w:val="00020658"/>
    <w:rsid w:val="00024B4B"/>
    <w:rsid w:val="000475E5"/>
    <w:rsid w:val="0005570F"/>
    <w:rsid w:val="000632A1"/>
    <w:rsid w:val="00066131"/>
    <w:rsid w:val="00066D7F"/>
    <w:rsid w:val="00072699"/>
    <w:rsid w:val="00077364"/>
    <w:rsid w:val="00096F5D"/>
    <w:rsid w:val="00097497"/>
    <w:rsid w:val="000A753D"/>
    <w:rsid w:val="000B2567"/>
    <w:rsid w:val="000B7F29"/>
    <w:rsid w:val="000C435A"/>
    <w:rsid w:val="000C5140"/>
    <w:rsid w:val="000C77A9"/>
    <w:rsid w:val="000D4622"/>
    <w:rsid w:val="000D7334"/>
    <w:rsid w:val="000E03EE"/>
    <w:rsid w:val="000E3195"/>
    <w:rsid w:val="000F169E"/>
    <w:rsid w:val="000F617C"/>
    <w:rsid w:val="000F74BC"/>
    <w:rsid w:val="000F7E88"/>
    <w:rsid w:val="00102F53"/>
    <w:rsid w:val="001030D3"/>
    <w:rsid w:val="001056C0"/>
    <w:rsid w:val="00111883"/>
    <w:rsid w:val="00112648"/>
    <w:rsid w:val="00114608"/>
    <w:rsid w:val="00117159"/>
    <w:rsid w:val="00121C3D"/>
    <w:rsid w:val="0012522C"/>
    <w:rsid w:val="001354DE"/>
    <w:rsid w:val="0014547D"/>
    <w:rsid w:val="00150328"/>
    <w:rsid w:val="00157250"/>
    <w:rsid w:val="001602D7"/>
    <w:rsid w:val="001605BF"/>
    <w:rsid w:val="00160633"/>
    <w:rsid w:val="00160A1C"/>
    <w:rsid w:val="00181C26"/>
    <w:rsid w:val="00183D74"/>
    <w:rsid w:val="00184024"/>
    <w:rsid w:val="001842FA"/>
    <w:rsid w:val="00196767"/>
    <w:rsid w:val="001A0AA0"/>
    <w:rsid w:val="001A2D8E"/>
    <w:rsid w:val="001C1444"/>
    <w:rsid w:val="001D0C0A"/>
    <w:rsid w:val="001D30C0"/>
    <w:rsid w:val="001D370B"/>
    <w:rsid w:val="001D5AF8"/>
    <w:rsid w:val="001F73B2"/>
    <w:rsid w:val="002006D1"/>
    <w:rsid w:val="0021367C"/>
    <w:rsid w:val="00217415"/>
    <w:rsid w:val="002205A8"/>
    <w:rsid w:val="002233B5"/>
    <w:rsid w:val="002257EA"/>
    <w:rsid w:val="00231303"/>
    <w:rsid w:val="002414C7"/>
    <w:rsid w:val="002437C7"/>
    <w:rsid w:val="00244903"/>
    <w:rsid w:val="002462BF"/>
    <w:rsid w:val="002875D6"/>
    <w:rsid w:val="00296C52"/>
    <w:rsid w:val="002A139A"/>
    <w:rsid w:val="002A1C5D"/>
    <w:rsid w:val="002A45B6"/>
    <w:rsid w:val="002A7120"/>
    <w:rsid w:val="002D0D71"/>
    <w:rsid w:val="002D369C"/>
    <w:rsid w:val="002D607F"/>
    <w:rsid w:val="002D6888"/>
    <w:rsid w:val="002E1117"/>
    <w:rsid w:val="002E79BF"/>
    <w:rsid w:val="002F065E"/>
    <w:rsid w:val="002F1D96"/>
    <w:rsid w:val="002F289D"/>
    <w:rsid w:val="002F7D5D"/>
    <w:rsid w:val="00303CEC"/>
    <w:rsid w:val="00304E03"/>
    <w:rsid w:val="00310FBE"/>
    <w:rsid w:val="00313057"/>
    <w:rsid w:val="0031428F"/>
    <w:rsid w:val="00314B79"/>
    <w:rsid w:val="00317996"/>
    <w:rsid w:val="003267D7"/>
    <w:rsid w:val="00327059"/>
    <w:rsid w:val="003309AD"/>
    <w:rsid w:val="00331CD3"/>
    <w:rsid w:val="00336309"/>
    <w:rsid w:val="0033704D"/>
    <w:rsid w:val="00340FF0"/>
    <w:rsid w:val="0034398A"/>
    <w:rsid w:val="00345CE3"/>
    <w:rsid w:val="00351A34"/>
    <w:rsid w:val="00365F93"/>
    <w:rsid w:val="003748C5"/>
    <w:rsid w:val="00383D3D"/>
    <w:rsid w:val="00390FBB"/>
    <w:rsid w:val="00390FE3"/>
    <w:rsid w:val="00396B60"/>
    <w:rsid w:val="003A214C"/>
    <w:rsid w:val="003A3815"/>
    <w:rsid w:val="003A5CBD"/>
    <w:rsid w:val="003B41E0"/>
    <w:rsid w:val="003B4A27"/>
    <w:rsid w:val="003B677D"/>
    <w:rsid w:val="003C036F"/>
    <w:rsid w:val="003C2780"/>
    <w:rsid w:val="003C528B"/>
    <w:rsid w:val="003D1A2E"/>
    <w:rsid w:val="003E06F5"/>
    <w:rsid w:val="003E4EDF"/>
    <w:rsid w:val="003F2CAB"/>
    <w:rsid w:val="00410BD6"/>
    <w:rsid w:val="00411AAC"/>
    <w:rsid w:val="004204EF"/>
    <w:rsid w:val="004365C1"/>
    <w:rsid w:val="00440AF7"/>
    <w:rsid w:val="00445CE4"/>
    <w:rsid w:val="0046190A"/>
    <w:rsid w:val="004643DB"/>
    <w:rsid w:val="00470D1E"/>
    <w:rsid w:val="004714A2"/>
    <w:rsid w:val="00475E25"/>
    <w:rsid w:val="00482703"/>
    <w:rsid w:val="00486321"/>
    <w:rsid w:val="00491C5E"/>
    <w:rsid w:val="00493EA1"/>
    <w:rsid w:val="004A1484"/>
    <w:rsid w:val="004B3920"/>
    <w:rsid w:val="004C2324"/>
    <w:rsid w:val="004D1E22"/>
    <w:rsid w:val="004D32B5"/>
    <w:rsid w:val="004F3896"/>
    <w:rsid w:val="004F39A2"/>
    <w:rsid w:val="004F597C"/>
    <w:rsid w:val="005012D4"/>
    <w:rsid w:val="00513DA7"/>
    <w:rsid w:val="005148A5"/>
    <w:rsid w:val="00520F0E"/>
    <w:rsid w:val="005223AA"/>
    <w:rsid w:val="0052466A"/>
    <w:rsid w:val="00527551"/>
    <w:rsid w:val="00534D82"/>
    <w:rsid w:val="0054736C"/>
    <w:rsid w:val="00547D1F"/>
    <w:rsid w:val="00554F96"/>
    <w:rsid w:val="00570E19"/>
    <w:rsid w:val="0057222B"/>
    <w:rsid w:val="005731EB"/>
    <w:rsid w:val="005754E5"/>
    <w:rsid w:val="00577EC6"/>
    <w:rsid w:val="0058570A"/>
    <w:rsid w:val="00586E9E"/>
    <w:rsid w:val="00591A4E"/>
    <w:rsid w:val="005A76E8"/>
    <w:rsid w:val="005B00A3"/>
    <w:rsid w:val="005B025E"/>
    <w:rsid w:val="005B3831"/>
    <w:rsid w:val="005B448F"/>
    <w:rsid w:val="005B47FD"/>
    <w:rsid w:val="005C06A2"/>
    <w:rsid w:val="005C07B5"/>
    <w:rsid w:val="005C2E1E"/>
    <w:rsid w:val="005C76BE"/>
    <w:rsid w:val="005D5741"/>
    <w:rsid w:val="005D64D0"/>
    <w:rsid w:val="006001FC"/>
    <w:rsid w:val="006002A3"/>
    <w:rsid w:val="006065E6"/>
    <w:rsid w:val="006138EF"/>
    <w:rsid w:val="006150D7"/>
    <w:rsid w:val="00621E99"/>
    <w:rsid w:val="006244D3"/>
    <w:rsid w:val="00624AA0"/>
    <w:rsid w:val="00627D94"/>
    <w:rsid w:val="0063766D"/>
    <w:rsid w:val="00637BAB"/>
    <w:rsid w:val="00637C9B"/>
    <w:rsid w:val="00651A79"/>
    <w:rsid w:val="00651BD1"/>
    <w:rsid w:val="006538FC"/>
    <w:rsid w:val="00664144"/>
    <w:rsid w:val="00664C60"/>
    <w:rsid w:val="00671A30"/>
    <w:rsid w:val="006746FB"/>
    <w:rsid w:val="006814C1"/>
    <w:rsid w:val="00686353"/>
    <w:rsid w:val="0069207D"/>
    <w:rsid w:val="0069410C"/>
    <w:rsid w:val="00694642"/>
    <w:rsid w:val="0069541C"/>
    <w:rsid w:val="006A0079"/>
    <w:rsid w:val="006A2B0C"/>
    <w:rsid w:val="006A3908"/>
    <w:rsid w:val="006A55B3"/>
    <w:rsid w:val="006B2186"/>
    <w:rsid w:val="006B74BE"/>
    <w:rsid w:val="006B7BC4"/>
    <w:rsid w:val="006D61C5"/>
    <w:rsid w:val="006D6793"/>
    <w:rsid w:val="006D79C2"/>
    <w:rsid w:val="006E4194"/>
    <w:rsid w:val="006F20C2"/>
    <w:rsid w:val="006F47BB"/>
    <w:rsid w:val="006F52E2"/>
    <w:rsid w:val="007052A8"/>
    <w:rsid w:val="00705AC2"/>
    <w:rsid w:val="00725DAE"/>
    <w:rsid w:val="00726E6F"/>
    <w:rsid w:val="007301C5"/>
    <w:rsid w:val="007337F5"/>
    <w:rsid w:val="007510F2"/>
    <w:rsid w:val="00756433"/>
    <w:rsid w:val="00793BDA"/>
    <w:rsid w:val="007951F7"/>
    <w:rsid w:val="0079576C"/>
    <w:rsid w:val="00797D23"/>
    <w:rsid w:val="007A61AB"/>
    <w:rsid w:val="007A7CF6"/>
    <w:rsid w:val="007D06B1"/>
    <w:rsid w:val="007D18DE"/>
    <w:rsid w:val="007D1D68"/>
    <w:rsid w:val="007D30E5"/>
    <w:rsid w:val="007E6722"/>
    <w:rsid w:val="007F3326"/>
    <w:rsid w:val="00811B11"/>
    <w:rsid w:val="008206B1"/>
    <w:rsid w:val="008303E8"/>
    <w:rsid w:val="008306C2"/>
    <w:rsid w:val="00844745"/>
    <w:rsid w:val="0086386D"/>
    <w:rsid w:val="008707A1"/>
    <w:rsid w:val="00873A5A"/>
    <w:rsid w:val="00882514"/>
    <w:rsid w:val="00886C15"/>
    <w:rsid w:val="00891892"/>
    <w:rsid w:val="008A0827"/>
    <w:rsid w:val="008A5FB4"/>
    <w:rsid w:val="008A6132"/>
    <w:rsid w:val="008B54BF"/>
    <w:rsid w:val="008C144C"/>
    <w:rsid w:val="008C4D88"/>
    <w:rsid w:val="008D03EE"/>
    <w:rsid w:val="008D0D72"/>
    <w:rsid w:val="008E1C5E"/>
    <w:rsid w:val="008E5CF9"/>
    <w:rsid w:val="008F1E7C"/>
    <w:rsid w:val="008F3870"/>
    <w:rsid w:val="008F69C8"/>
    <w:rsid w:val="0090210A"/>
    <w:rsid w:val="00903AAE"/>
    <w:rsid w:val="00907863"/>
    <w:rsid w:val="00911654"/>
    <w:rsid w:val="00911CD6"/>
    <w:rsid w:val="009129B0"/>
    <w:rsid w:val="0091679D"/>
    <w:rsid w:val="00920C27"/>
    <w:rsid w:val="00926C94"/>
    <w:rsid w:val="00927178"/>
    <w:rsid w:val="00936891"/>
    <w:rsid w:val="0096090D"/>
    <w:rsid w:val="00972E5D"/>
    <w:rsid w:val="00973348"/>
    <w:rsid w:val="0097739D"/>
    <w:rsid w:val="00981192"/>
    <w:rsid w:val="0098727D"/>
    <w:rsid w:val="00991C4C"/>
    <w:rsid w:val="00994A2B"/>
    <w:rsid w:val="009954BB"/>
    <w:rsid w:val="009968E5"/>
    <w:rsid w:val="009A1284"/>
    <w:rsid w:val="009A7067"/>
    <w:rsid w:val="009B0C1A"/>
    <w:rsid w:val="009B5B51"/>
    <w:rsid w:val="009E2927"/>
    <w:rsid w:val="009E7128"/>
    <w:rsid w:val="009E7B4E"/>
    <w:rsid w:val="009F2C3A"/>
    <w:rsid w:val="00A03B11"/>
    <w:rsid w:val="00A11EDF"/>
    <w:rsid w:val="00A3333B"/>
    <w:rsid w:val="00A36B3B"/>
    <w:rsid w:val="00A70CC5"/>
    <w:rsid w:val="00A80524"/>
    <w:rsid w:val="00A974F3"/>
    <w:rsid w:val="00AA5B15"/>
    <w:rsid w:val="00AC7B38"/>
    <w:rsid w:val="00AC7D3B"/>
    <w:rsid w:val="00AD23F7"/>
    <w:rsid w:val="00AD615A"/>
    <w:rsid w:val="00AD6FB2"/>
    <w:rsid w:val="00AE3352"/>
    <w:rsid w:val="00AE34FB"/>
    <w:rsid w:val="00AE38C8"/>
    <w:rsid w:val="00AF03EB"/>
    <w:rsid w:val="00AF04F2"/>
    <w:rsid w:val="00AF68A0"/>
    <w:rsid w:val="00B0362C"/>
    <w:rsid w:val="00B06BE5"/>
    <w:rsid w:val="00B14ED6"/>
    <w:rsid w:val="00B16DDF"/>
    <w:rsid w:val="00B227CA"/>
    <w:rsid w:val="00B239D3"/>
    <w:rsid w:val="00B278ED"/>
    <w:rsid w:val="00B349B1"/>
    <w:rsid w:val="00B4263C"/>
    <w:rsid w:val="00B446D0"/>
    <w:rsid w:val="00B459ED"/>
    <w:rsid w:val="00B5329B"/>
    <w:rsid w:val="00B553FB"/>
    <w:rsid w:val="00B65B70"/>
    <w:rsid w:val="00B72296"/>
    <w:rsid w:val="00B72E12"/>
    <w:rsid w:val="00B730BE"/>
    <w:rsid w:val="00B85E7A"/>
    <w:rsid w:val="00B86737"/>
    <w:rsid w:val="00B970D4"/>
    <w:rsid w:val="00BA1F35"/>
    <w:rsid w:val="00BA57F0"/>
    <w:rsid w:val="00BB4B5C"/>
    <w:rsid w:val="00BC343F"/>
    <w:rsid w:val="00BD57DC"/>
    <w:rsid w:val="00BD7B19"/>
    <w:rsid w:val="00BE0F18"/>
    <w:rsid w:val="00BE125B"/>
    <w:rsid w:val="00BE2D4E"/>
    <w:rsid w:val="00BE4BE6"/>
    <w:rsid w:val="00BF177F"/>
    <w:rsid w:val="00C00400"/>
    <w:rsid w:val="00C0432A"/>
    <w:rsid w:val="00C139E2"/>
    <w:rsid w:val="00C270C5"/>
    <w:rsid w:val="00C35C37"/>
    <w:rsid w:val="00C40ACB"/>
    <w:rsid w:val="00C45C45"/>
    <w:rsid w:val="00C555C4"/>
    <w:rsid w:val="00C60D4E"/>
    <w:rsid w:val="00C64307"/>
    <w:rsid w:val="00C7561C"/>
    <w:rsid w:val="00C8259F"/>
    <w:rsid w:val="00C83AAC"/>
    <w:rsid w:val="00C876D2"/>
    <w:rsid w:val="00C91F55"/>
    <w:rsid w:val="00CA1041"/>
    <w:rsid w:val="00CA1C28"/>
    <w:rsid w:val="00CA283B"/>
    <w:rsid w:val="00CA4305"/>
    <w:rsid w:val="00CA6098"/>
    <w:rsid w:val="00CA7AF0"/>
    <w:rsid w:val="00CA7D1D"/>
    <w:rsid w:val="00CC0985"/>
    <w:rsid w:val="00CC5E58"/>
    <w:rsid w:val="00CD78FC"/>
    <w:rsid w:val="00CE00A9"/>
    <w:rsid w:val="00CE556D"/>
    <w:rsid w:val="00CE6757"/>
    <w:rsid w:val="00CF350B"/>
    <w:rsid w:val="00D01399"/>
    <w:rsid w:val="00D05AE6"/>
    <w:rsid w:val="00D078F5"/>
    <w:rsid w:val="00D21899"/>
    <w:rsid w:val="00D2307F"/>
    <w:rsid w:val="00D24758"/>
    <w:rsid w:val="00D30F64"/>
    <w:rsid w:val="00D37661"/>
    <w:rsid w:val="00D411AB"/>
    <w:rsid w:val="00D4761F"/>
    <w:rsid w:val="00D47F31"/>
    <w:rsid w:val="00D50130"/>
    <w:rsid w:val="00D5160B"/>
    <w:rsid w:val="00D52D86"/>
    <w:rsid w:val="00D62D75"/>
    <w:rsid w:val="00D7526F"/>
    <w:rsid w:val="00D8043E"/>
    <w:rsid w:val="00D8122F"/>
    <w:rsid w:val="00D92256"/>
    <w:rsid w:val="00DA764B"/>
    <w:rsid w:val="00DC1F65"/>
    <w:rsid w:val="00DD58D2"/>
    <w:rsid w:val="00DD65FC"/>
    <w:rsid w:val="00DE09BE"/>
    <w:rsid w:val="00DE2876"/>
    <w:rsid w:val="00DE622D"/>
    <w:rsid w:val="00DE64E8"/>
    <w:rsid w:val="00DF18F9"/>
    <w:rsid w:val="00DF44E3"/>
    <w:rsid w:val="00E13545"/>
    <w:rsid w:val="00E14410"/>
    <w:rsid w:val="00E220BC"/>
    <w:rsid w:val="00E22D32"/>
    <w:rsid w:val="00E26BE0"/>
    <w:rsid w:val="00E276F3"/>
    <w:rsid w:val="00E33597"/>
    <w:rsid w:val="00E45448"/>
    <w:rsid w:val="00E577D3"/>
    <w:rsid w:val="00E625A2"/>
    <w:rsid w:val="00E626ED"/>
    <w:rsid w:val="00E627C2"/>
    <w:rsid w:val="00E64E93"/>
    <w:rsid w:val="00E85C08"/>
    <w:rsid w:val="00E92445"/>
    <w:rsid w:val="00EA05D6"/>
    <w:rsid w:val="00EA4592"/>
    <w:rsid w:val="00EA6476"/>
    <w:rsid w:val="00EB56DC"/>
    <w:rsid w:val="00EC1766"/>
    <w:rsid w:val="00EC1DB7"/>
    <w:rsid w:val="00EC21A2"/>
    <w:rsid w:val="00EC479F"/>
    <w:rsid w:val="00EC49D3"/>
    <w:rsid w:val="00EE1B00"/>
    <w:rsid w:val="00EE308B"/>
    <w:rsid w:val="00F001B1"/>
    <w:rsid w:val="00F004DC"/>
    <w:rsid w:val="00F10B83"/>
    <w:rsid w:val="00F13528"/>
    <w:rsid w:val="00F2605E"/>
    <w:rsid w:val="00F27DC6"/>
    <w:rsid w:val="00F35ECA"/>
    <w:rsid w:val="00F423BA"/>
    <w:rsid w:val="00F4324C"/>
    <w:rsid w:val="00F47755"/>
    <w:rsid w:val="00F5344F"/>
    <w:rsid w:val="00F543D0"/>
    <w:rsid w:val="00F57CAB"/>
    <w:rsid w:val="00F60D0C"/>
    <w:rsid w:val="00F6106A"/>
    <w:rsid w:val="00F70F4B"/>
    <w:rsid w:val="00F7229B"/>
    <w:rsid w:val="00F8595B"/>
    <w:rsid w:val="00F87D65"/>
    <w:rsid w:val="00F90B34"/>
    <w:rsid w:val="00FB2626"/>
    <w:rsid w:val="00FC1798"/>
    <w:rsid w:val="00FD2320"/>
    <w:rsid w:val="00FD2F56"/>
    <w:rsid w:val="00FD38B1"/>
    <w:rsid w:val="00FE0FA1"/>
    <w:rsid w:val="00FE353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555C4"/>
    <w:rPr>
      <w:sz w:val="24"/>
      <w:szCs w:val="24"/>
    </w:rPr>
  </w:style>
  <w:style w:type="paragraph" w:styleId="Nadpis1">
    <w:name w:val="heading 1"/>
    <w:basedOn w:val="Normln"/>
    <w:next w:val="Normln"/>
    <w:link w:val="Nadpis1Char"/>
    <w:uiPriority w:val="99"/>
    <w:qFormat/>
    <w:rsid w:val="005B3831"/>
    <w:pPr>
      <w:keepNext/>
      <w:tabs>
        <w:tab w:val="left" w:pos="3700"/>
        <w:tab w:val="left" w:pos="5624"/>
      </w:tabs>
      <w:jc w:val="both"/>
      <w:outlineLvl w:val="0"/>
    </w:pPr>
    <w:rPr>
      <w:rFonts w:ascii="Cambria" w:hAnsi="Cambria"/>
      <w:b/>
      <w:bCs/>
      <w:kern w:val="32"/>
      <w:sz w:val="32"/>
      <w:szCs w:val="32"/>
    </w:rPr>
  </w:style>
  <w:style w:type="paragraph" w:styleId="Nadpis2">
    <w:name w:val="heading 2"/>
    <w:basedOn w:val="Normln"/>
    <w:next w:val="Normln"/>
    <w:link w:val="Nadpis2Char"/>
    <w:uiPriority w:val="99"/>
    <w:qFormat/>
    <w:rsid w:val="004F3896"/>
    <w:pPr>
      <w:keepNext/>
      <w:spacing w:before="240" w:after="60"/>
      <w:outlineLvl w:val="1"/>
    </w:pPr>
    <w:rPr>
      <w:rFonts w:ascii="Cambria" w:hAnsi="Cambria"/>
      <w:b/>
      <w:bCs/>
      <w:i/>
      <w:iCs/>
      <w:sz w:val="28"/>
      <w:szCs w:val="28"/>
    </w:rPr>
  </w:style>
  <w:style w:type="paragraph" w:styleId="Nadpis4">
    <w:name w:val="heading 4"/>
    <w:basedOn w:val="Normln"/>
    <w:next w:val="Normln"/>
    <w:link w:val="Nadpis4Char"/>
    <w:uiPriority w:val="99"/>
    <w:qFormat/>
    <w:rsid w:val="005B3831"/>
    <w:pPr>
      <w:keepNext/>
      <w:tabs>
        <w:tab w:val="left" w:pos="3700"/>
        <w:tab w:val="left" w:pos="5624"/>
      </w:tabs>
      <w:jc w:val="both"/>
      <w:outlineLvl w:val="3"/>
    </w:pPr>
    <w:rPr>
      <w:rFonts w:ascii="Calibri" w:hAnsi="Calibri"/>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Pr>
      <w:rFonts w:ascii="Cambria" w:hAnsi="Cambria"/>
      <w:b/>
      <w:kern w:val="32"/>
      <w:sz w:val="32"/>
    </w:rPr>
  </w:style>
  <w:style w:type="character" w:customStyle="1" w:styleId="Nadpis2Char">
    <w:name w:val="Nadpis 2 Char"/>
    <w:link w:val="Nadpis2"/>
    <w:uiPriority w:val="99"/>
    <w:semiHidden/>
    <w:locked/>
    <w:rPr>
      <w:rFonts w:ascii="Cambria" w:hAnsi="Cambria"/>
      <w:b/>
      <w:i/>
      <w:sz w:val="28"/>
    </w:rPr>
  </w:style>
  <w:style w:type="character" w:customStyle="1" w:styleId="Nadpis4Char">
    <w:name w:val="Nadpis 4 Char"/>
    <w:link w:val="Nadpis4"/>
    <w:uiPriority w:val="99"/>
    <w:semiHidden/>
    <w:locked/>
    <w:rPr>
      <w:rFonts w:ascii="Calibri" w:hAnsi="Calibri"/>
      <w:b/>
      <w:sz w:val="28"/>
    </w:rPr>
  </w:style>
  <w:style w:type="paragraph" w:styleId="Nzev">
    <w:name w:val="Title"/>
    <w:basedOn w:val="Normln"/>
    <w:link w:val="NzevChar"/>
    <w:uiPriority w:val="99"/>
    <w:qFormat/>
    <w:rsid w:val="005B3831"/>
    <w:pPr>
      <w:jc w:val="center"/>
    </w:pPr>
    <w:rPr>
      <w:rFonts w:ascii="Cambria" w:hAnsi="Cambria"/>
      <w:b/>
      <w:bCs/>
      <w:kern w:val="28"/>
      <w:sz w:val="32"/>
      <w:szCs w:val="32"/>
    </w:rPr>
  </w:style>
  <w:style w:type="character" w:customStyle="1" w:styleId="NzevChar">
    <w:name w:val="Název Char"/>
    <w:link w:val="Nzev"/>
    <w:uiPriority w:val="99"/>
    <w:locked/>
    <w:rPr>
      <w:rFonts w:ascii="Cambria" w:hAnsi="Cambria"/>
      <w:b/>
      <w:kern w:val="28"/>
      <w:sz w:val="32"/>
    </w:rPr>
  </w:style>
  <w:style w:type="paragraph" w:styleId="Zkladntext2">
    <w:name w:val="Body Text 2"/>
    <w:basedOn w:val="Normln"/>
    <w:link w:val="Zkladntext2Char"/>
    <w:uiPriority w:val="99"/>
    <w:rsid w:val="005B3831"/>
    <w:pPr>
      <w:overflowPunct w:val="0"/>
      <w:autoSpaceDE w:val="0"/>
      <w:autoSpaceDN w:val="0"/>
      <w:adjustRightInd w:val="0"/>
      <w:ind w:right="-213"/>
      <w:textAlignment w:val="baseline"/>
    </w:pPr>
  </w:style>
  <w:style w:type="character" w:customStyle="1" w:styleId="Zkladntext2Char">
    <w:name w:val="Základní text 2 Char"/>
    <w:link w:val="Zkladntext2"/>
    <w:uiPriority w:val="99"/>
    <w:semiHidden/>
    <w:locked/>
    <w:rPr>
      <w:sz w:val="24"/>
    </w:rPr>
  </w:style>
  <w:style w:type="paragraph" w:styleId="Zkladntext">
    <w:name w:val="Body Text"/>
    <w:basedOn w:val="Normln"/>
    <w:link w:val="ZkladntextChar"/>
    <w:uiPriority w:val="99"/>
    <w:rsid w:val="005B3831"/>
    <w:pPr>
      <w:overflowPunct w:val="0"/>
      <w:autoSpaceDE w:val="0"/>
      <w:autoSpaceDN w:val="0"/>
      <w:adjustRightInd w:val="0"/>
      <w:ind w:right="-213"/>
      <w:textAlignment w:val="baseline"/>
    </w:pPr>
  </w:style>
  <w:style w:type="character" w:customStyle="1" w:styleId="ZkladntextChar">
    <w:name w:val="Základní text Char"/>
    <w:link w:val="Zkladntext"/>
    <w:uiPriority w:val="99"/>
    <w:semiHidden/>
    <w:locked/>
    <w:rPr>
      <w:sz w:val="24"/>
    </w:rPr>
  </w:style>
  <w:style w:type="paragraph" w:styleId="Zhlav">
    <w:name w:val="header"/>
    <w:basedOn w:val="Normln"/>
    <w:link w:val="ZhlavChar"/>
    <w:rsid w:val="00664C60"/>
    <w:pPr>
      <w:tabs>
        <w:tab w:val="center" w:pos="4536"/>
        <w:tab w:val="right" w:pos="9072"/>
      </w:tabs>
    </w:pPr>
    <w:rPr>
      <w:szCs w:val="20"/>
    </w:rPr>
  </w:style>
  <w:style w:type="character" w:customStyle="1" w:styleId="ZhlavChar">
    <w:name w:val="Záhlaví Char"/>
    <w:link w:val="Zhlav"/>
    <w:locked/>
    <w:rsid w:val="00664144"/>
    <w:rPr>
      <w:sz w:val="24"/>
    </w:rPr>
  </w:style>
  <w:style w:type="paragraph" w:styleId="Zkladntext3">
    <w:name w:val="Body Text 3"/>
    <w:basedOn w:val="Normln"/>
    <w:link w:val="Zkladntext3Char"/>
    <w:uiPriority w:val="99"/>
    <w:rsid w:val="00340FF0"/>
    <w:pPr>
      <w:spacing w:after="120"/>
    </w:pPr>
    <w:rPr>
      <w:sz w:val="16"/>
      <w:szCs w:val="20"/>
    </w:rPr>
  </w:style>
  <w:style w:type="character" w:customStyle="1" w:styleId="Zkladntext3Char">
    <w:name w:val="Základní text 3 Char"/>
    <w:link w:val="Zkladntext3"/>
    <w:uiPriority w:val="99"/>
    <w:locked/>
    <w:rsid w:val="00340FF0"/>
    <w:rPr>
      <w:sz w:val="16"/>
    </w:rPr>
  </w:style>
  <w:style w:type="paragraph" w:styleId="Textbubliny">
    <w:name w:val="Balloon Text"/>
    <w:basedOn w:val="Normln"/>
    <w:link w:val="TextbublinyChar"/>
    <w:uiPriority w:val="99"/>
    <w:rsid w:val="003E4EDF"/>
    <w:rPr>
      <w:rFonts w:ascii="Tahoma" w:hAnsi="Tahoma"/>
      <w:sz w:val="16"/>
      <w:szCs w:val="16"/>
    </w:rPr>
  </w:style>
  <w:style w:type="character" w:customStyle="1" w:styleId="TextbublinyChar">
    <w:name w:val="Text bubliny Char"/>
    <w:link w:val="Textbubliny"/>
    <w:uiPriority w:val="99"/>
    <w:locked/>
    <w:rsid w:val="003E4EDF"/>
    <w:rPr>
      <w:rFonts w:ascii="Tahoma" w:hAnsi="Tahoma"/>
      <w:sz w:val="16"/>
    </w:rPr>
  </w:style>
  <w:style w:type="paragraph" w:styleId="Bezmezer">
    <w:name w:val="No Spacing"/>
    <w:uiPriority w:val="99"/>
    <w:qFormat/>
    <w:rsid w:val="00920C27"/>
    <w:rPr>
      <w:sz w:val="24"/>
      <w:szCs w:val="24"/>
    </w:rPr>
  </w:style>
  <w:style w:type="paragraph" w:styleId="Rozloendokumentu">
    <w:name w:val="Document Map"/>
    <w:basedOn w:val="Normln"/>
    <w:link w:val="RozloendokumentuChar"/>
    <w:uiPriority w:val="99"/>
    <w:semiHidden/>
    <w:rsid w:val="00FB2626"/>
    <w:pPr>
      <w:shd w:val="clear" w:color="auto" w:fill="000080"/>
    </w:pPr>
    <w:rPr>
      <w:rFonts w:ascii="Tahoma" w:hAnsi="Tahoma" w:cs="Tahoma"/>
      <w:sz w:val="20"/>
      <w:szCs w:val="20"/>
    </w:rPr>
  </w:style>
  <w:style w:type="character" w:customStyle="1" w:styleId="RozloendokumentuChar">
    <w:name w:val="Rozložení dokumentu Char"/>
    <w:link w:val="Rozloendokumentu"/>
    <w:uiPriority w:val="99"/>
    <w:semiHidden/>
    <w:rsid w:val="00C4031C"/>
    <w:rPr>
      <w:sz w:val="0"/>
      <w:szCs w:val="0"/>
    </w:rPr>
  </w:style>
  <w:style w:type="paragraph" w:styleId="Odstavecseseznamem">
    <w:name w:val="List Paragraph"/>
    <w:basedOn w:val="Normln"/>
    <w:uiPriority w:val="34"/>
    <w:qFormat/>
    <w:rsid w:val="00AF03EB"/>
    <w:pPr>
      <w:ind w:left="720"/>
      <w:contextualSpacing/>
    </w:pPr>
  </w:style>
  <w:style w:type="paragraph" w:styleId="Zpat">
    <w:name w:val="footer"/>
    <w:basedOn w:val="Normln"/>
    <w:link w:val="ZpatChar"/>
    <w:uiPriority w:val="99"/>
    <w:unhideWhenUsed/>
    <w:rsid w:val="0052466A"/>
    <w:pPr>
      <w:tabs>
        <w:tab w:val="center" w:pos="4536"/>
        <w:tab w:val="right" w:pos="9072"/>
      </w:tabs>
    </w:pPr>
  </w:style>
  <w:style w:type="character" w:customStyle="1" w:styleId="ZpatChar">
    <w:name w:val="Zápatí Char"/>
    <w:basedOn w:val="Standardnpsmoodstavce"/>
    <w:link w:val="Zpat"/>
    <w:uiPriority w:val="99"/>
    <w:rsid w:val="0052466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555C4"/>
    <w:rPr>
      <w:sz w:val="24"/>
      <w:szCs w:val="24"/>
    </w:rPr>
  </w:style>
  <w:style w:type="paragraph" w:styleId="Nadpis1">
    <w:name w:val="heading 1"/>
    <w:basedOn w:val="Normln"/>
    <w:next w:val="Normln"/>
    <w:link w:val="Nadpis1Char"/>
    <w:uiPriority w:val="99"/>
    <w:qFormat/>
    <w:rsid w:val="005B3831"/>
    <w:pPr>
      <w:keepNext/>
      <w:tabs>
        <w:tab w:val="left" w:pos="3700"/>
        <w:tab w:val="left" w:pos="5624"/>
      </w:tabs>
      <w:jc w:val="both"/>
      <w:outlineLvl w:val="0"/>
    </w:pPr>
    <w:rPr>
      <w:rFonts w:ascii="Cambria" w:hAnsi="Cambria"/>
      <w:b/>
      <w:bCs/>
      <w:kern w:val="32"/>
      <w:sz w:val="32"/>
      <w:szCs w:val="32"/>
    </w:rPr>
  </w:style>
  <w:style w:type="paragraph" w:styleId="Nadpis2">
    <w:name w:val="heading 2"/>
    <w:basedOn w:val="Normln"/>
    <w:next w:val="Normln"/>
    <w:link w:val="Nadpis2Char"/>
    <w:uiPriority w:val="99"/>
    <w:qFormat/>
    <w:rsid w:val="004F3896"/>
    <w:pPr>
      <w:keepNext/>
      <w:spacing w:before="240" w:after="60"/>
      <w:outlineLvl w:val="1"/>
    </w:pPr>
    <w:rPr>
      <w:rFonts w:ascii="Cambria" w:hAnsi="Cambria"/>
      <w:b/>
      <w:bCs/>
      <w:i/>
      <w:iCs/>
      <w:sz w:val="28"/>
      <w:szCs w:val="28"/>
    </w:rPr>
  </w:style>
  <w:style w:type="paragraph" w:styleId="Nadpis4">
    <w:name w:val="heading 4"/>
    <w:basedOn w:val="Normln"/>
    <w:next w:val="Normln"/>
    <w:link w:val="Nadpis4Char"/>
    <w:uiPriority w:val="99"/>
    <w:qFormat/>
    <w:rsid w:val="005B3831"/>
    <w:pPr>
      <w:keepNext/>
      <w:tabs>
        <w:tab w:val="left" w:pos="3700"/>
        <w:tab w:val="left" w:pos="5624"/>
      </w:tabs>
      <w:jc w:val="both"/>
      <w:outlineLvl w:val="3"/>
    </w:pPr>
    <w:rPr>
      <w:rFonts w:ascii="Calibri" w:hAnsi="Calibri"/>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Pr>
      <w:rFonts w:ascii="Cambria" w:hAnsi="Cambria"/>
      <w:b/>
      <w:kern w:val="32"/>
      <w:sz w:val="32"/>
    </w:rPr>
  </w:style>
  <w:style w:type="character" w:customStyle="1" w:styleId="Nadpis2Char">
    <w:name w:val="Nadpis 2 Char"/>
    <w:link w:val="Nadpis2"/>
    <w:uiPriority w:val="99"/>
    <w:semiHidden/>
    <w:locked/>
    <w:rPr>
      <w:rFonts w:ascii="Cambria" w:hAnsi="Cambria"/>
      <w:b/>
      <w:i/>
      <w:sz w:val="28"/>
    </w:rPr>
  </w:style>
  <w:style w:type="character" w:customStyle="1" w:styleId="Nadpis4Char">
    <w:name w:val="Nadpis 4 Char"/>
    <w:link w:val="Nadpis4"/>
    <w:uiPriority w:val="99"/>
    <w:semiHidden/>
    <w:locked/>
    <w:rPr>
      <w:rFonts w:ascii="Calibri" w:hAnsi="Calibri"/>
      <w:b/>
      <w:sz w:val="28"/>
    </w:rPr>
  </w:style>
  <w:style w:type="paragraph" w:styleId="Nzev">
    <w:name w:val="Title"/>
    <w:basedOn w:val="Normln"/>
    <w:link w:val="NzevChar"/>
    <w:uiPriority w:val="99"/>
    <w:qFormat/>
    <w:rsid w:val="005B3831"/>
    <w:pPr>
      <w:jc w:val="center"/>
    </w:pPr>
    <w:rPr>
      <w:rFonts w:ascii="Cambria" w:hAnsi="Cambria"/>
      <w:b/>
      <w:bCs/>
      <w:kern w:val="28"/>
      <w:sz w:val="32"/>
      <w:szCs w:val="32"/>
    </w:rPr>
  </w:style>
  <w:style w:type="character" w:customStyle="1" w:styleId="NzevChar">
    <w:name w:val="Název Char"/>
    <w:link w:val="Nzev"/>
    <w:uiPriority w:val="99"/>
    <w:locked/>
    <w:rPr>
      <w:rFonts w:ascii="Cambria" w:hAnsi="Cambria"/>
      <w:b/>
      <w:kern w:val="28"/>
      <w:sz w:val="32"/>
    </w:rPr>
  </w:style>
  <w:style w:type="paragraph" w:styleId="Zkladntext2">
    <w:name w:val="Body Text 2"/>
    <w:basedOn w:val="Normln"/>
    <w:link w:val="Zkladntext2Char"/>
    <w:uiPriority w:val="99"/>
    <w:rsid w:val="005B3831"/>
    <w:pPr>
      <w:overflowPunct w:val="0"/>
      <w:autoSpaceDE w:val="0"/>
      <w:autoSpaceDN w:val="0"/>
      <w:adjustRightInd w:val="0"/>
      <w:ind w:right="-213"/>
      <w:textAlignment w:val="baseline"/>
    </w:pPr>
  </w:style>
  <w:style w:type="character" w:customStyle="1" w:styleId="Zkladntext2Char">
    <w:name w:val="Základní text 2 Char"/>
    <w:link w:val="Zkladntext2"/>
    <w:uiPriority w:val="99"/>
    <w:semiHidden/>
    <w:locked/>
    <w:rPr>
      <w:sz w:val="24"/>
    </w:rPr>
  </w:style>
  <w:style w:type="paragraph" w:styleId="Zkladntext">
    <w:name w:val="Body Text"/>
    <w:basedOn w:val="Normln"/>
    <w:link w:val="ZkladntextChar"/>
    <w:uiPriority w:val="99"/>
    <w:rsid w:val="005B3831"/>
    <w:pPr>
      <w:overflowPunct w:val="0"/>
      <w:autoSpaceDE w:val="0"/>
      <w:autoSpaceDN w:val="0"/>
      <w:adjustRightInd w:val="0"/>
      <w:ind w:right="-213"/>
      <w:textAlignment w:val="baseline"/>
    </w:pPr>
  </w:style>
  <w:style w:type="character" w:customStyle="1" w:styleId="ZkladntextChar">
    <w:name w:val="Základní text Char"/>
    <w:link w:val="Zkladntext"/>
    <w:uiPriority w:val="99"/>
    <w:semiHidden/>
    <w:locked/>
    <w:rPr>
      <w:sz w:val="24"/>
    </w:rPr>
  </w:style>
  <w:style w:type="paragraph" w:styleId="Zhlav">
    <w:name w:val="header"/>
    <w:basedOn w:val="Normln"/>
    <w:link w:val="ZhlavChar"/>
    <w:rsid w:val="00664C60"/>
    <w:pPr>
      <w:tabs>
        <w:tab w:val="center" w:pos="4536"/>
        <w:tab w:val="right" w:pos="9072"/>
      </w:tabs>
    </w:pPr>
    <w:rPr>
      <w:szCs w:val="20"/>
    </w:rPr>
  </w:style>
  <w:style w:type="character" w:customStyle="1" w:styleId="ZhlavChar">
    <w:name w:val="Záhlaví Char"/>
    <w:link w:val="Zhlav"/>
    <w:locked/>
    <w:rsid w:val="00664144"/>
    <w:rPr>
      <w:sz w:val="24"/>
    </w:rPr>
  </w:style>
  <w:style w:type="paragraph" w:styleId="Zkladntext3">
    <w:name w:val="Body Text 3"/>
    <w:basedOn w:val="Normln"/>
    <w:link w:val="Zkladntext3Char"/>
    <w:uiPriority w:val="99"/>
    <w:rsid w:val="00340FF0"/>
    <w:pPr>
      <w:spacing w:after="120"/>
    </w:pPr>
    <w:rPr>
      <w:sz w:val="16"/>
      <w:szCs w:val="20"/>
    </w:rPr>
  </w:style>
  <w:style w:type="character" w:customStyle="1" w:styleId="Zkladntext3Char">
    <w:name w:val="Základní text 3 Char"/>
    <w:link w:val="Zkladntext3"/>
    <w:uiPriority w:val="99"/>
    <w:locked/>
    <w:rsid w:val="00340FF0"/>
    <w:rPr>
      <w:sz w:val="16"/>
    </w:rPr>
  </w:style>
  <w:style w:type="paragraph" w:styleId="Textbubliny">
    <w:name w:val="Balloon Text"/>
    <w:basedOn w:val="Normln"/>
    <w:link w:val="TextbublinyChar"/>
    <w:uiPriority w:val="99"/>
    <w:rsid w:val="003E4EDF"/>
    <w:rPr>
      <w:rFonts w:ascii="Tahoma" w:hAnsi="Tahoma"/>
      <w:sz w:val="16"/>
      <w:szCs w:val="16"/>
    </w:rPr>
  </w:style>
  <w:style w:type="character" w:customStyle="1" w:styleId="TextbublinyChar">
    <w:name w:val="Text bubliny Char"/>
    <w:link w:val="Textbubliny"/>
    <w:uiPriority w:val="99"/>
    <w:locked/>
    <w:rsid w:val="003E4EDF"/>
    <w:rPr>
      <w:rFonts w:ascii="Tahoma" w:hAnsi="Tahoma"/>
      <w:sz w:val="16"/>
    </w:rPr>
  </w:style>
  <w:style w:type="paragraph" w:styleId="Bezmezer">
    <w:name w:val="No Spacing"/>
    <w:uiPriority w:val="99"/>
    <w:qFormat/>
    <w:rsid w:val="00920C27"/>
    <w:rPr>
      <w:sz w:val="24"/>
      <w:szCs w:val="24"/>
    </w:rPr>
  </w:style>
  <w:style w:type="paragraph" w:styleId="Rozloendokumentu">
    <w:name w:val="Document Map"/>
    <w:basedOn w:val="Normln"/>
    <w:link w:val="RozloendokumentuChar"/>
    <w:uiPriority w:val="99"/>
    <w:semiHidden/>
    <w:rsid w:val="00FB2626"/>
    <w:pPr>
      <w:shd w:val="clear" w:color="auto" w:fill="000080"/>
    </w:pPr>
    <w:rPr>
      <w:rFonts w:ascii="Tahoma" w:hAnsi="Tahoma" w:cs="Tahoma"/>
      <w:sz w:val="20"/>
      <w:szCs w:val="20"/>
    </w:rPr>
  </w:style>
  <w:style w:type="character" w:customStyle="1" w:styleId="RozloendokumentuChar">
    <w:name w:val="Rozložení dokumentu Char"/>
    <w:link w:val="Rozloendokumentu"/>
    <w:uiPriority w:val="99"/>
    <w:semiHidden/>
    <w:rsid w:val="00C4031C"/>
    <w:rPr>
      <w:sz w:val="0"/>
      <w:szCs w:val="0"/>
    </w:rPr>
  </w:style>
  <w:style w:type="paragraph" w:styleId="Odstavecseseznamem">
    <w:name w:val="List Paragraph"/>
    <w:basedOn w:val="Normln"/>
    <w:uiPriority w:val="34"/>
    <w:qFormat/>
    <w:rsid w:val="00AF03EB"/>
    <w:pPr>
      <w:ind w:left="720"/>
      <w:contextualSpacing/>
    </w:pPr>
  </w:style>
  <w:style w:type="paragraph" w:styleId="Zpat">
    <w:name w:val="footer"/>
    <w:basedOn w:val="Normln"/>
    <w:link w:val="ZpatChar"/>
    <w:uiPriority w:val="99"/>
    <w:unhideWhenUsed/>
    <w:rsid w:val="0052466A"/>
    <w:pPr>
      <w:tabs>
        <w:tab w:val="center" w:pos="4536"/>
        <w:tab w:val="right" w:pos="9072"/>
      </w:tabs>
    </w:pPr>
  </w:style>
  <w:style w:type="character" w:customStyle="1" w:styleId="ZpatChar">
    <w:name w:val="Zápatí Char"/>
    <w:basedOn w:val="Standardnpsmoodstavce"/>
    <w:link w:val="Zpat"/>
    <w:uiPriority w:val="99"/>
    <w:rsid w:val="0052466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31899">
      <w:bodyDiv w:val="1"/>
      <w:marLeft w:val="0"/>
      <w:marRight w:val="0"/>
      <w:marTop w:val="0"/>
      <w:marBottom w:val="0"/>
      <w:divBdr>
        <w:top w:val="none" w:sz="0" w:space="0" w:color="auto"/>
        <w:left w:val="none" w:sz="0" w:space="0" w:color="auto"/>
        <w:bottom w:val="none" w:sz="0" w:space="0" w:color="auto"/>
        <w:right w:val="none" w:sz="0" w:space="0" w:color="auto"/>
      </w:divBdr>
    </w:div>
    <w:div w:id="55665471">
      <w:bodyDiv w:val="1"/>
      <w:marLeft w:val="0"/>
      <w:marRight w:val="0"/>
      <w:marTop w:val="0"/>
      <w:marBottom w:val="0"/>
      <w:divBdr>
        <w:top w:val="none" w:sz="0" w:space="0" w:color="auto"/>
        <w:left w:val="none" w:sz="0" w:space="0" w:color="auto"/>
        <w:bottom w:val="none" w:sz="0" w:space="0" w:color="auto"/>
        <w:right w:val="none" w:sz="0" w:space="0" w:color="auto"/>
      </w:divBdr>
    </w:div>
    <w:div w:id="82261017">
      <w:bodyDiv w:val="1"/>
      <w:marLeft w:val="0"/>
      <w:marRight w:val="0"/>
      <w:marTop w:val="0"/>
      <w:marBottom w:val="0"/>
      <w:divBdr>
        <w:top w:val="none" w:sz="0" w:space="0" w:color="auto"/>
        <w:left w:val="none" w:sz="0" w:space="0" w:color="auto"/>
        <w:bottom w:val="none" w:sz="0" w:space="0" w:color="auto"/>
        <w:right w:val="none" w:sz="0" w:space="0" w:color="auto"/>
      </w:divBdr>
    </w:div>
    <w:div w:id="325476914">
      <w:bodyDiv w:val="1"/>
      <w:marLeft w:val="0"/>
      <w:marRight w:val="0"/>
      <w:marTop w:val="0"/>
      <w:marBottom w:val="0"/>
      <w:divBdr>
        <w:top w:val="none" w:sz="0" w:space="0" w:color="auto"/>
        <w:left w:val="none" w:sz="0" w:space="0" w:color="auto"/>
        <w:bottom w:val="none" w:sz="0" w:space="0" w:color="auto"/>
        <w:right w:val="none" w:sz="0" w:space="0" w:color="auto"/>
      </w:divBdr>
    </w:div>
    <w:div w:id="336621082">
      <w:bodyDiv w:val="1"/>
      <w:marLeft w:val="0"/>
      <w:marRight w:val="0"/>
      <w:marTop w:val="0"/>
      <w:marBottom w:val="0"/>
      <w:divBdr>
        <w:top w:val="none" w:sz="0" w:space="0" w:color="auto"/>
        <w:left w:val="none" w:sz="0" w:space="0" w:color="auto"/>
        <w:bottom w:val="none" w:sz="0" w:space="0" w:color="auto"/>
        <w:right w:val="none" w:sz="0" w:space="0" w:color="auto"/>
      </w:divBdr>
    </w:div>
    <w:div w:id="386075262">
      <w:bodyDiv w:val="1"/>
      <w:marLeft w:val="0"/>
      <w:marRight w:val="0"/>
      <w:marTop w:val="0"/>
      <w:marBottom w:val="0"/>
      <w:divBdr>
        <w:top w:val="none" w:sz="0" w:space="0" w:color="auto"/>
        <w:left w:val="none" w:sz="0" w:space="0" w:color="auto"/>
        <w:bottom w:val="none" w:sz="0" w:space="0" w:color="auto"/>
        <w:right w:val="none" w:sz="0" w:space="0" w:color="auto"/>
      </w:divBdr>
    </w:div>
    <w:div w:id="387143696">
      <w:bodyDiv w:val="1"/>
      <w:marLeft w:val="0"/>
      <w:marRight w:val="0"/>
      <w:marTop w:val="0"/>
      <w:marBottom w:val="0"/>
      <w:divBdr>
        <w:top w:val="none" w:sz="0" w:space="0" w:color="auto"/>
        <w:left w:val="none" w:sz="0" w:space="0" w:color="auto"/>
        <w:bottom w:val="none" w:sz="0" w:space="0" w:color="auto"/>
        <w:right w:val="none" w:sz="0" w:space="0" w:color="auto"/>
      </w:divBdr>
    </w:div>
    <w:div w:id="387917935">
      <w:bodyDiv w:val="1"/>
      <w:marLeft w:val="0"/>
      <w:marRight w:val="0"/>
      <w:marTop w:val="0"/>
      <w:marBottom w:val="0"/>
      <w:divBdr>
        <w:top w:val="none" w:sz="0" w:space="0" w:color="auto"/>
        <w:left w:val="none" w:sz="0" w:space="0" w:color="auto"/>
        <w:bottom w:val="none" w:sz="0" w:space="0" w:color="auto"/>
        <w:right w:val="none" w:sz="0" w:space="0" w:color="auto"/>
      </w:divBdr>
    </w:div>
    <w:div w:id="418793420">
      <w:bodyDiv w:val="1"/>
      <w:marLeft w:val="0"/>
      <w:marRight w:val="0"/>
      <w:marTop w:val="0"/>
      <w:marBottom w:val="0"/>
      <w:divBdr>
        <w:top w:val="none" w:sz="0" w:space="0" w:color="auto"/>
        <w:left w:val="none" w:sz="0" w:space="0" w:color="auto"/>
        <w:bottom w:val="none" w:sz="0" w:space="0" w:color="auto"/>
        <w:right w:val="none" w:sz="0" w:space="0" w:color="auto"/>
      </w:divBdr>
    </w:div>
    <w:div w:id="428936575">
      <w:bodyDiv w:val="1"/>
      <w:marLeft w:val="0"/>
      <w:marRight w:val="0"/>
      <w:marTop w:val="0"/>
      <w:marBottom w:val="0"/>
      <w:divBdr>
        <w:top w:val="none" w:sz="0" w:space="0" w:color="auto"/>
        <w:left w:val="none" w:sz="0" w:space="0" w:color="auto"/>
        <w:bottom w:val="none" w:sz="0" w:space="0" w:color="auto"/>
        <w:right w:val="none" w:sz="0" w:space="0" w:color="auto"/>
      </w:divBdr>
    </w:div>
    <w:div w:id="442069744">
      <w:bodyDiv w:val="1"/>
      <w:marLeft w:val="0"/>
      <w:marRight w:val="0"/>
      <w:marTop w:val="0"/>
      <w:marBottom w:val="0"/>
      <w:divBdr>
        <w:top w:val="none" w:sz="0" w:space="0" w:color="auto"/>
        <w:left w:val="none" w:sz="0" w:space="0" w:color="auto"/>
        <w:bottom w:val="none" w:sz="0" w:space="0" w:color="auto"/>
        <w:right w:val="none" w:sz="0" w:space="0" w:color="auto"/>
      </w:divBdr>
    </w:div>
    <w:div w:id="479614150">
      <w:bodyDiv w:val="1"/>
      <w:marLeft w:val="0"/>
      <w:marRight w:val="0"/>
      <w:marTop w:val="0"/>
      <w:marBottom w:val="0"/>
      <w:divBdr>
        <w:top w:val="none" w:sz="0" w:space="0" w:color="auto"/>
        <w:left w:val="none" w:sz="0" w:space="0" w:color="auto"/>
        <w:bottom w:val="none" w:sz="0" w:space="0" w:color="auto"/>
        <w:right w:val="none" w:sz="0" w:space="0" w:color="auto"/>
      </w:divBdr>
    </w:div>
    <w:div w:id="567571429">
      <w:bodyDiv w:val="1"/>
      <w:marLeft w:val="0"/>
      <w:marRight w:val="0"/>
      <w:marTop w:val="0"/>
      <w:marBottom w:val="0"/>
      <w:divBdr>
        <w:top w:val="none" w:sz="0" w:space="0" w:color="auto"/>
        <w:left w:val="none" w:sz="0" w:space="0" w:color="auto"/>
        <w:bottom w:val="none" w:sz="0" w:space="0" w:color="auto"/>
        <w:right w:val="none" w:sz="0" w:space="0" w:color="auto"/>
      </w:divBdr>
    </w:div>
    <w:div w:id="629936703">
      <w:bodyDiv w:val="1"/>
      <w:marLeft w:val="0"/>
      <w:marRight w:val="0"/>
      <w:marTop w:val="0"/>
      <w:marBottom w:val="0"/>
      <w:divBdr>
        <w:top w:val="none" w:sz="0" w:space="0" w:color="auto"/>
        <w:left w:val="none" w:sz="0" w:space="0" w:color="auto"/>
        <w:bottom w:val="none" w:sz="0" w:space="0" w:color="auto"/>
        <w:right w:val="none" w:sz="0" w:space="0" w:color="auto"/>
      </w:divBdr>
    </w:div>
    <w:div w:id="672955635">
      <w:bodyDiv w:val="1"/>
      <w:marLeft w:val="0"/>
      <w:marRight w:val="0"/>
      <w:marTop w:val="0"/>
      <w:marBottom w:val="0"/>
      <w:divBdr>
        <w:top w:val="none" w:sz="0" w:space="0" w:color="auto"/>
        <w:left w:val="none" w:sz="0" w:space="0" w:color="auto"/>
        <w:bottom w:val="none" w:sz="0" w:space="0" w:color="auto"/>
        <w:right w:val="none" w:sz="0" w:space="0" w:color="auto"/>
      </w:divBdr>
    </w:div>
    <w:div w:id="676470266">
      <w:bodyDiv w:val="1"/>
      <w:marLeft w:val="0"/>
      <w:marRight w:val="0"/>
      <w:marTop w:val="0"/>
      <w:marBottom w:val="0"/>
      <w:divBdr>
        <w:top w:val="none" w:sz="0" w:space="0" w:color="auto"/>
        <w:left w:val="none" w:sz="0" w:space="0" w:color="auto"/>
        <w:bottom w:val="none" w:sz="0" w:space="0" w:color="auto"/>
        <w:right w:val="none" w:sz="0" w:space="0" w:color="auto"/>
      </w:divBdr>
    </w:div>
    <w:div w:id="709304045">
      <w:bodyDiv w:val="1"/>
      <w:marLeft w:val="0"/>
      <w:marRight w:val="0"/>
      <w:marTop w:val="0"/>
      <w:marBottom w:val="0"/>
      <w:divBdr>
        <w:top w:val="none" w:sz="0" w:space="0" w:color="auto"/>
        <w:left w:val="none" w:sz="0" w:space="0" w:color="auto"/>
        <w:bottom w:val="none" w:sz="0" w:space="0" w:color="auto"/>
        <w:right w:val="none" w:sz="0" w:space="0" w:color="auto"/>
      </w:divBdr>
    </w:div>
    <w:div w:id="790367118">
      <w:bodyDiv w:val="1"/>
      <w:marLeft w:val="0"/>
      <w:marRight w:val="0"/>
      <w:marTop w:val="0"/>
      <w:marBottom w:val="0"/>
      <w:divBdr>
        <w:top w:val="none" w:sz="0" w:space="0" w:color="auto"/>
        <w:left w:val="none" w:sz="0" w:space="0" w:color="auto"/>
        <w:bottom w:val="none" w:sz="0" w:space="0" w:color="auto"/>
        <w:right w:val="none" w:sz="0" w:space="0" w:color="auto"/>
      </w:divBdr>
    </w:div>
    <w:div w:id="832716498">
      <w:bodyDiv w:val="1"/>
      <w:marLeft w:val="0"/>
      <w:marRight w:val="0"/>
      <w:marTop w:val="0"/>
      <w:marBottom w:val="0"/>
      <w:divBdr>
        <w:top w:val="none" w:sz="0" w:space="0" w:color="auto"/>
        <w:left w:val="none" w:sz="0" w:space="0" w:color="auto"/>
        <w:bottom w:val="none" w:sz="0" w:space="0" w:color="auto"/>
        <w:right w:val="none" w:sz="0" w:space="0" w:color="auto"/>
      </w:divBdr>
    </w:div>
    <w:div w:id="876239850">
      <w:bodyDiv w:val="1"/>
      <w:marLeft w:val="0"/>
      <w:marRight w:val="0"/>
      <w:marTop w:val="0"/>
      <w:marBottom w:val="0"/>
      <w:divBdr>
        <w:top w:val="none" w:sz="0" w:space="0" w:color="auto"/>
        <w:left w:val="none" w:sz="0" w:space="0" w:color="auto"/>
        <w:bottom w:val="none" w:sz="0" w:space="0" w:color="auto"/>
        <w:right w:val="none" w:sz="0" w:space="0" w:color="auto"/>
      </w:divBdr>
    </w:div>
    <w:div w:id="895627631">
      <w:bodyDiv w:val="1"/>
      <w:marLeft w:val="0"/>
      <w:marRight w:val="0"/>
      <w:marTop w:val="0"/>
      <w:marBottom w:val="0"/>
      <w:divBdr>
        <w:top w:val="none" w:sz="0" w:space="0" w:color="auto"/>
        <w:left w:val="none" w:sz="0" w:space="0" w:color="auto"/>
        <w:bottom w:val="none" w:sz="0" w:space="0" w:color="auto"/>
        <w:right w:val="none" w:sz="0" w:space="0" w:color="auto"/>
      </w:divBdr>
    </w:div>
    <w:div w:id="900020343">
      <w:bodyDiv w:val="1"/>
      <w:marLeft w:val="0"/>
      <w:marRight w:val="0"/>
      <w:marTop w:val="0"/>
      <w:marBottom w:val="0"/>
      <w:divBdr>
        <w:top w:val="none" w:sz="0" w:space="0" w:color="auto"/>
        <w:left w:val="none" w:sz="0" w:space="0" w:color="auto"/>
        <w:bottom w:val="none" w:sz="0" w:space="0" w:color="auto"/>
        <w:right w:val="none" w:sz="0" w:space="0" w:color="auto"/>
      </w:divBdr>
    </w:div>
    <w:div w:id="923730879">
      <w:bodyDiv w:val="1"/>
      <w:marLeft w:val="0"/>
      <w:marRight w:val="0"/>
      <w:marTop w:val="0"/>
      <w:marBottom w:val="0"/>
      <w:divBdr>
        <w:top w:val="none" w:sz="0" w:space="0" w:color="auto"/>
        <w:left w:val="none" w:sz="0" w:space="0" w:color="auto"/>
        <w:bottom w:val="none" w:sz="0" w:space="0" w:color="auto"/>
        <w:right w:val="none" w:sz="0" w:space="0" w:color="auto"/>
      </w:divBdr>
    </w:div>
    <w:div w:id="950935493">
      <w:bodyDiv w:val="1"/>
      <w:marLeft w:val="0"/>
      <w:marRight w:val="0"/>
      <w:marTop w:val="0"/>
      <w:marBottom w:val="0"/>
      <w:divBdr>
        <w:top w:val="none" w:sz="0" w:space="0" w:color="auto"/>
        <w:left w:val="none" w:sz="0" w:space="0" w:color="auto"/>
        <w:bottom w:val="none" w:sz="0" w:space="0" w:color="auto"/>
        <w:right w:val="none" w:sz="0" w:space="0" w:color="auto"/>
      </w:divBdr>
    </w:div>
    <w:div w:id="981078763">
      <w:bodyDiv w:val="1"/>
      <w:marLeft w:val="0"/>
      <w:marRight w:val="0"/>
      <w:marTop w:val="0"/>
      <w:marBottom w:val="0"/>
      <w:divBdr>
        <w:top w:val="none" w:sz="0" w:space="0" w:color="auto"/>
        <w:left w:val="none" w:sz="0" w:space="0" w:color="auto"/>
        <w:bottom w:val="none" w:sz="0" w:space="0" w:color="auto"/>
        <w:right w:val="none" w:sz="0" w:space="0" w:color="auto"/>
      </w:divBdr>
    </w:div>
    <w:div w:id="1081147540">
      <w:bodyDiv w:val="1"/>
      <w:marLeft w:val="0"/>
      <w:marRight w:val="0"/>
      <w:marTop w:val="0"/>
      <w:marBottom w:val="0"/>
      <w:divBdr>
        <w:top w:val="none" w:sz="0" w:space="0" w:color="auto"/>
        <w:left w:val="none" w:sz="0" w:space="0" w:color="auto"/>
        <w:bottom w:val="none" w:sz="0" w:space="0" w:color="auto"/>
        <w:right w:val="none" w:sz="0" w:space="0" w:color="auto"/>
      </w:divBdr>
    </w:div>
    <w:div w:id="1097404351">
      <w:bodyDiv w:val="1"/>
      <w:marLeft w:val="0"/>
      <w:marRight w:val="0"/>
      <w:marTop w:val="0"/>
      <w:marBottom w:val="0"/>
      <w:divBdr>
        <w:top w:val="none" w:sz="0" w:space="0" w:color="auto"/>
        <w:left w:val="none" w:sz="0" w:space="0" w:color="auto"/>
        <w:bottom w:val="none" w:sz="0" w:space="0" w:color="auto"/>
        <w:right w:val="none" w:sz="0" w:space="0" w:color="auto"/>
      </w:divBdr>
    </w:div>
    <w:div w:id="1103186831">
      <w:bodyDiv w:val="1"/>
      <w:marLeft w:val="0"/>
      <w:marRight w:val="0"/>
      <w:marTop w:val="0"/>
      <w:marBottom w:val="0"/>
      <w:divBdr>
        <w:top w:val="none" w:sz="0" w:space="0" w:color="auto"/>
        <w:left w:val="none" w:sz="0" w:space="0" w:color="auto"/>
        <w:bottom w:val="none" w:sz="0" w:space="0" w:color="auto"/>
        <w:right w:val="none" w:sz="0" w:space="0" w:color="auto"/>
      </w:divBdr>
    </w:div>
    <w:div w:id="1112820263">
      <w:bodyDiv w:val="1"/>
      <w:marLeft w:val="0"/>
      <w:marRight w:val="0"/>
      <w:marTop w:val="0"/>
      <w:marBottom w:val="0"/>
      <w:divBdr>
        <w:top w:val="none" w:sz="0" w:space="0" w:color="auto"/>
        <w:left w:val="none" w:sz="0" w:space="0" w:color="auto"/>
        <w:bottom w:val="none" w:sz="0" w:space="0" w:color="auto"/>
        <w:right w:val="none" w:sz="0" w:space="0" w:color="auto"/>
      </w:divBdr>
    </w:div>
    <w:div w:id="1273325611">
      <w:bodyDiv w:val="1"/>
      <w:marLeft w:val="0"/>
      <w:marRight w:val="0"/>
      <w:marTop w:val="0"/>
      <w:marBottom w:val="0"/>
      <w:divBdr>
        <w:top w:val="none" w:sz="0" w:space="0" w:color="auto"/>
        <w:left w:val="none" w:sz="0" w:space="0" w:color="auto"/>
        <w:bottom w:val="none" w:sz="0" w:space="0" w:color="auto"/>
        <w:right w:val="none" w:sz="0" w:space="0" w:color="auto"/>
      </w:divBdr>
    </w:div>
    <w:div w:id="1439719770">
      <w:bodyDiv w:val="1"/>
      <w:marLeft w:val="0"/>
      <w:marRight w:val="0"/>
      <w:marTop w:val="0"/>
      <w:marBottom w:val="0"/>
      <w:divBdr>
        <w:top w:val="none" w:sz="0" w:space="0" w:color="auto"/>
        <w:left w:val="none" w:sz="0" w:space="0" w:color="auto"/>
        <w:bottom w:val="none" w:sz="0" w:space="0" w:color="auto"/>
        <w:right w:val="none" w:sz="0" w:space="0" w:color="auto"/>
      </w:divBdr>
    </w:div>
    <w:div w:id="1477457077">
      <w:bodyDiv w:val="1"/>
      <w:marLeft w:val="0"/>
      <w:marRight w:val="0"/>
      <w:marTop w:val="0"/>
      <w:marBottom w:val="0"/>
      <w:divBdr>
        <w:top w:val="none" w:sz="0" w:space="0" w:color="auto"/>
        <w:left w:val="none" w:sz="0" w:space="0" w:color="auto"/>
        <w:bottom w:val="none" w:sz="0" w:space="0" w:color="auto"/>
        <w:right w:val="none" w:sz="0" w:space="0" w:color="auto"/>
      </w:divBdr>
    </w:div>
    <w:div w:id="1528252895">
      <w:bodyDiv w:val="1"/>
      <w:marLeft w:val="0"/>
      <w:marRight w:val="0"/>
      <w:marTop w:val="0"/>
      <w:marBottom w:val="0"/>
      <w:divBdr>
        <w:top w:val="none" w:sz="0" w:space="0" w:color="auto"/>
        <w:left w:val="none" w:sz="0" w:space="0" w:color="auto"/>
        <w:bottom w:val="none" w:sz="0" w:space="0" w:color="auto"/>
        <w:right w:val="none" w:sz="0" w:space="0" w:color="auto"/>
      </w:divBdr>
    </w:div>
    <w:div w:id="1632596367">
      <w:bodyDiv w:val="1"/>
      <w:marLeft w:val="0"/>
      <w:marRight w:val="0"/>
      <w:marTop w:val="0"/>
      <w:marBottom w:val="0"/>
      <w:divBdr>
        <w:top w:val="none" w:sz="0" w:space="0" w:color="auto"/>
        <w:left w:val="none" w:sz="0" w:space="0" w:color="auto"/>
        <w:bottom w:val="none" w:sz="0" w:space="0" w:color="auto"/>
        <w:right w:val="none" w:sz="0" w:space="0" w:color="auto"/>
      </w:divBdr>
    </w:div>
    <w:div w:id="1677611095">
      <w:bodyDiv w:val="1"/>
      <w:marLeft w:val="0"/>
      <w:marRight w:val="0"/>
      <w:marTop w:val="0"/>
      <w:marBottom w:val="0"/>
      <w:divBdr>
        <w:top w:val="none" w:sz="0" w:space="0" w:color="auto"/>
        <w:left w:val="none" w:sz="0" w:space="0" w:color="auto"/>
        <w:bottom w:val="none" w:sz="0" w:space="0" w:color="auto"/>
        <w:right w:val="none" w:sz="0" w:space="0" w:color="auto"/>
      </w:divBdr>
    </w:div>
    <w:div w:id="1678728291">
      <w:bodyDiv w:val="1"/>
      <w:marLeft w:val="0"/>
      <w:marRight w:val="0"/>
      <w:marTop w:val="0"/>
      <w:marBottom w:val="0"/>
      <w:divBdr>
        <w:top w:val="none" w:sz="0" w:space="0" w:color="auto"/>
        <w:left w:val="none" w:sz="0" w:space="0" w:color="auto"/>
        <w:bottom w:val="none" w:sz="0" w:space="0" w:color="auto"/>
        <w:right w:val="none" w:sz="0" w:space="0" w:color="auto"/>
      </w:divBdr>
    </w:div>
    <w:div w:id="1736049350">
      <w:bodyDiv w:val="1"/>
      <w:marLeft w:val="0"/>
      <w:marRight w:val="0"/>
      <w:marTop w:val="0"/>
      <w:marBottom w:val="0"/>
      <w:divBdr>
        <w:top w:val="none" w:sz="0" w:space="0" w:color="auto"/>
        <w:left w:val="none" w:sz="0" w:space="0" w:color="auto"/>
        <w:bottom w:val="none" w:sz="0" w:space="0" w:color="auto"/>
        <w:right w:val="none" w:sz="0" w:space="0" w:color="auto"/>
      </w:divBdr>
    </w:div>
    <w:div w:id="1766682770">
      <w:bodyDiv w:val="1"/>
      <w:marLeft w:val="0"/>
      <w:marRight w:val="0"/>
      <w:marTop w:val="0"/>
      <w:marBottom w:val="0"/>
      <w:divBdr>
        <w:top w:val="none" w:sz="0" w:space="0" w:color="auto"/>
        <w:left w:val="none" w:sz="0" w:space="0" w:color="auto"/>
        <w:bottom w:val="none" w:sz="0" w:space="0" w:color="auto"/>
        <w:right w:val="none" w:sz="0" w:space="0" w:color="auto"/>
      </w:divBdr>
    </w:div>
    <w:div w:id="1770734332">
      <w:bodyDiv w:val="1"/>
      <w:marLeft w:val="0"/>
      <w:marRight w:val="0"/>
      <w:marTop w:val="0"/>
      <w:marBottom w:val="0"/>
      <w:divBdr>
        <w:top w:val="none" w:sz="0" w:space="0" w:color="auto"/>
        <w:left w:val="none" w:sz="0" w:space="0" w:color="auto"/>
        <w:bottom w:val="none" w:sz="0" w:space="0" w:color="auto"/>
        <w:right w:val="none" w:sz="0" w:space="0" w:color="auto"/>
      </w:divBdr>
    </w:div>
    <w:div w:id="1791586056">
      <w:bodyDiv w:val="1"/>
      <w:marLeft w:val="0"/>
      <w:marRight w:val="0"/>
      <w:marTop w:val="0"/>
      <w:marBottom w:val="0"/>
      <w:divBdr>
        <w:top w:val="none" w:sz="0" w:space="0" w:color="auto"/>
        <w:left w:val="none" w:sz="0" w:space="0" w:color="auto"/>
        <w:bottom w:val="none" w:sz="0" w:space="0" w:color="auto"/>
        <w:right w:val="none" w:sz="0" w:space="0" w:color="auto"/>
      </w:divBdr>
    </w:div>
    <w:div w:id="1828860252">
      <w:bodyDiv w:val="1"/>
      <w:marLeft w:val="0"/>
      <w:marRight w:val="0"/>
      <w:marTop w:val="0"/>
      <w:marBottom w:val="0"/>
      <w:divBdr>
        <w:top w:val="none" w:sz="0" w:space="0" w:color="auto"/>
        <w:left w:val="none" w:sz="0" w:space="0" w:color="auto"/>
        <w:bottom w:val="none" w:sz="0" w:space="0" w:color="auto"/>
        <w:right w:val="none" w:sz="0" w:space="0" w:color="auto"/>
      </w:divBdr>
    </w:div>
    <w:div w:id="1831404650">
      <w:bodyDiv w:val="1"/>
      <w:marLeft w:val="0"/>
      <w:marRight w:val="0"/>
      <w:marTop w:val="0"/>
      <w:marBottom w:val="0"/>
      <w:divBdr>
        <w:top w:val="none" w:sz="0" w:space="0" w:color="auto"/>
        <w:left w:val="none" w:sz="0" w:space="0" w:color="auto"/>
        <w:bottom w:val="none" w:sz="0" w:space="0" w:color="auto"/>
        <w:right w:val="none" w:sz="0" w:space="0" w:color="auto"/>
      </w:divBdr>
    </w:div>
    <w:div w:id="1886022299">
      <w:bodyDiv w:val="1"/>
      <w:marLeft w:val="0"/>
      <w:marRight w:val="0"/>
      <w:marTop w:val="0"/>
      <w:marBottom w:val="0"/>
      <w:divBdr>
        <w:top w:val="none" w:sz="0" w:space="0" w:color="auto"/>
        <w:left w:val="none" w:sz="0" w:space="0" w:color="auto"/>
        <w:bottom w:val="none" w:sz="0" w:space="0" w:color="auto"/>
        <w:right w:val="none" w:sz="0" w:space="0" w:color="auto"/>
      </w:divBdr>
    </w:div>
    <w:div w:id="1995182924">
      <w:bodyDiv w:val="1"/>
      <w:marLeft w:val="0"/>
      <w:marRight w:val="0"/>
      <w:marTop w:val="0"/>
      <w:marBottom w:val="0"/>
      <w:divBdr>
        <w:top w:val="none" w:sz="0" w:space="0" w:color="auto"/>
        <w:left w:val="none" w:sz="0" w:space="0" w:color="auto"/>
        <w:bottom w:val="none" w:sz="0" w:space="0" w:color="auto"/>
        <w:right w:val="none" w:sz="0" w:space="0" w:color="auto"/>
      </w:divBdr>
    </w:div>
    <w:div w:id="2022004263">
      <w:bodyDiv w:val="1"/>
      <w:marLeft w:val="0"/>
      <w:marRight w:val="0"/>
      <w:marTop w:val="0"/>
      <w:marBottom w:val="0"/>
      <w:divBdr>
        <w:top w:val="none" w:sz="0" w:space="0" w:color="auto"/>
        <w:left w:val="none" w:sz="0" w:space="0" w:color="auto"/>
        <w:bottom w:val="none" w:sz="0" w:space="0" w:color="auto"/>
        <w:right w:val="none" w:sz="0" w:space="0" w:color="auto"/>
      </w:divBdr>
    </w:div>
    <w:div w:id="2046366920">
      <w:bodyDiv w:val="1"/>
      <w:marLeft w:val="0"/>
      <w:marRight w:val="0"/>
      <w:marTop w:val="0"/>
      <w:marBottom w:val="0"/>
      <w:divBdr>
        <w:top w:val="none" w:sz="0" w:space="0" w:color="auto"/>
        <w:left w:val="none" w:sz="0" w:space="0" w:color="auto"/>
        <w:bottom w:val="none" w:sz="0" w:space="0" w:color="auto"/>
        <w:right w:val="none" w:sz="0" w:space="0" w:color="auto"/>
      </w:divBdr>
    </w:div>
    <w:div w:id="2047413700">
      <w:marLeft w:val="0"/>
      <w:marRight w:val="0"/>
      <w:marTop w:val="0"/>
      <w:marBottom w:val="0"/>
      <w:divBdr>
        <w:top w:val="none" w:sz="0" w:space="0" w:color="auto"/>
        <w:left w:val="none" w:sz="0" w:space="0" w:color="auto"/>
        <w:bottom w:val="none" w:sz="0" w:space="0" w:color="auto"/>
        <w:right w:val="none" w:sz="0" w:space="0" w:color="auto"/>
      </w:divBdr>
    </w:div>
    <w:div w:id="2047413701">
      <w:marLeft w:val="0"/>
      <w:marRight w:val="0"/>
      <w:marTop w:val="0"/>
      <w:marBottom w:val="0"/>
      <w:divBdr>
        <w:top w:val="none" w:sz="0" w:space="0" w:color="auto"/>
        <w:left w:val="none" w:sz="0" w:space="0" w:color="auto"/>
        <w:bottom w:val="none" w:sz="0" w:space="0" w:color="auto"/>
        <w:right w:val="none" w:sz="0" w:space="0" w:color="auto"/>
      </w:divBdr>
    </w:div>
    <w:div w:id="2047413702">
      <w:marLeft w:val="0"/>
      <w:marRight w:val="0"/>
      <w:marTop w:val="0"/>
      <w:marBottom w:val="0"/>
      <w:divBdr>
        <w:top w:val="none" w:sz="0" w:space="0" w:color="auto"/>
        <w:left w:val="none" w:sz="0" w:space="0" w:color="auto"/>
        <w:bottom w:val="none" w:sz="0" w:space="0" w:color="auto"/>
        <w:right w:val="none" w:sz="0" w:space="0" w:color="auto"/>
      </w:divBdr>
    </w:div>
    <w:div w:id="2047413703">
      <w:marLeft w:val="0"/>
      <w:marRight w:val="0"/>
      <w:marTop w:val="0"/>
      <w:marBottom w:val="0"/>
      <w:divBdr>
        <w:top w:val="none" w:sz="0" w:space="0" w:color="auto"/>
        <w:left w:val="none" w:sz="0" w:space="0" w:color="auto"/>
        <w:bottom w:val="none" w:sz="0" w:space="0" w:color="auto"/>
        <w:right w:val="none" w:sz="0" w:space="0" w:color="auto"/>
      </w:divBdr>
    </w:div>
    <w:div w:id="2047413704">
      <w:marLeft w:val="0"/>
      <w:marRight w:val="0"/>
      <w:marTop w:val="0"/>
      <w:marBottom w:val="0"/>
      <w:divBdr>
        <w:top w:val="none" w:sz="0" w:space="0" w:color="auto"/>
        <w:left w:val="none" w:sz="0" w:space="0" w:color="auto"/>
        <w:bottom w:val="none" w:sz="0" w:space="0" w:color="auto"/>
        <w:right w:val="none" w:sz="0" w:space="0" w:color="auto"/>
      </w:divBdr>
    </w:div>
    <w:div w:id="2047413705">
      <w:marLeft w:val="0"/>
      <w:marRight w:val="0"/>
      <w:marTop w:val="0"/>
      <w:marBottom w:val="0"/>
      <w:divBdr>
        <w:top w:val="none" w:sz="0" w:space="0" w:color="auto"/>
        <w:left w:val="none" w:sz="0" w:space="0" w:color="auto"/>
        <w:bottom w:val="none" w:sz="0" w:space="0" w:color="auto"/>
        <w:right w:val="none" w:sz="0" w:space="0" w:color="auto"/>
      </w:divBdr>
    </w:div>
    <w:div w:id="2047413706">
      <w:marLeft w:val="0"/>
      <w:marRight w:val="0"/>
      <w:marTop w:val="0"/>
      <w:marBottom w:val="0"/>
      <w:divBdr>
        <w:top w:val="none" w:sz="0" w:space="0" w:color="auto"/>
        <w:left w:val="none" w:sz="0" w:space="0" w:color="auto"/>
        <w:bottom w:val="none" w:sz="0" w:space="0" w:color="auto"/>
        <w:right w:val="none" w:sz="0" w:space="0" w:color="auto"/>
      </w:divBdr>
    </w:div>
    <w:div w:id="2047413707">
      <w:marLeft w:val="0"/>
      <w:marRight w:val="0"/>
      <w:marTop w:val="0"/>
      <w:marBottom w:val="0"/>
      <w:divBdr>
        <w:top w:val="none" w:sz="0" w:space="0" w:color="auto"/>
        <w:left w:val="none" w:sz="0" w:space="0" w:color="auto"/>
        <w:bottom w:val="none" w:sz="0" w:space="0" w:color="auto"/>
        <w:right w:val="none" w:sz="0" w:space="0" w:color="auto"/>
      </w:divBdr>
    </w:div>
    <w:div w:id="2047413708">
      <w:marLeft w:val="0"/>
      <w:marRight w:val="0"/>
      <w:marTop w:val="0"/>
      <w:marBottom w:val="0"/>
      <w:divBdr>
        <w:top w:val="none" w:sz="0" w:space="0" w:color="auto"/>
        <w:left w:val="none" w:sz="0" w:space="0" w:color="auto"/>
        <w:bottom w:val="none" w:sz="0" w:space="0" w:color="auto"/>
        <w:right w:val="none" w:sz="0" w:space="0" w:color="auto"/>
      </w:divBdr>
    </w:div>
    <w:div w:id="2047413709">
      <w:marLeft w:val="0"/>
      <w:marRight w:val="0"/>
      <w:marTop w:val="0"/>
      <w:marBottom w:val="0"/>
      <w:divBdr>
        <w:top w:val="none" w:sz="0" w:space="0" w:color="auto"/>
        <w:left w:val="none" w:sz="0" w:space="0" w:color="auto"/>
        <w:bottom w:val="none" w:sz="0" w:space="0" w:color="auto"/>
        <w:right w:val="none" w:sz="0" w:space="0" w:color="auto"/>
      </w:divBdr>
    </w:div>
    <w:div w:id="2047413710">
      <w:marLeft w:val="0"/>
      <w:marRight w:val="0"/>
      <w:marTop w:val="0"/>
      <w:marBottom w:val="0"/>
      <w:divBdr>
        <w:top w:val="none" w:sz="0" w:space="0" w:color="auto"/>
        <w:left w:val="none" w:sz="0" w:space="0" w:color="auto"/>
        <w:bottom w:val="none" w:sz="0" w:space="0" w:color="auto"/>
        <w:right w:val="none" w:sz="0" w:space="0" w:color="auto"/>
      </w:divBdr>
    </w:div>
    <w:div w:id="2047413711">
      <w:marLeft w:val="0"/>
      <w:marRight w:val="0"/>
      <w:marTop w:val="0"/>
      <w:marBottom w:val="0"/>
      <w:divBdr>
        <w:top w:val="none" w:sz="0" w:space="0" w:color="auto"/>
        <w:left w:val="none" w:sz="0" w:space="0" w:color="auto"/>
        <w:bottom w:val="none" w:sz="0" w:space="0" w:color="auto"/>
        <w:right w:val="none" w:sz="0" w:space="0" w:color="auto"/>
      </w:divBdr>
    </w:div>
    <w:div w:id="2047413712">
      <w:marLeft w:val="0"/>
      <w:marRight w:val="0"/>
      <w:marTop w:val="0"/>
      <w:marBottom w:val="0"/>
      <w:divBdr>
        <w:top w:val="none" w:sz="0" w:space="0" w:color="auto"/>
        <w:left w:val="none" w:sz="0" w:space="0" w:color="auto"/>
        <w:bottom w:val="none" w:sz="0" w:space="0" w:color="auto"/>
        <w:right w:val="none" w:sz="0" w:space="0" w:color="auto"/>
      </w:divBdr>
      <w:divsChild>
        <w:div w:id="2047413714">
          <w:marLeft w:val="0"/>
          <w:marRight w:val="0"/>
          <w:marTop w:val="0"/>
          <w:marBottom w:val="0"/>
          <w:divBdr>
            <w:top w:val="none" w:sz="0" w:space="0" w:color="auto"/>
            <w:left w:val="none" w:sz="0" w:space="0" w:color="auto"/>
            <w:bottom w:val="none" w:sz="0" w:space="0" w:color="auto"/>
            <w:right w:val="none" w:sz="0" w:space="0" w:color="auto"/>
          </w:divBdr>
        </w:div>
      </w:divsChild>
    </w:div>
    <w:div w:id="2047413713">
      <w:marLeft w:val="0"/>
      <w:marRight w:val="0"/>
      <w:marTop w:val="0"/>
      <w:marBottom w:val="0"/>
      <w:divBdr>
        <w:top w:val="none" w:sz="0" w:space="0" w:color="auto"/>
        <w:left w:val="none" w:sz="0" w:space="0" w:color="auto"/>
        <w:bottom w:val="none" w:sz="0" w:space="0" w:color="auto"/>
        <w:right w:val="none" w:sz="0" w:space="0" w:color="auto"/>
      </w:divBdr>
    </w:div>
    <w:div w:id="2047413715">
      <w:marLeft w:val="0"/>
      <w:marRight w:val="0"/>
      <w:marTop w:val="0"/>
      <w:marBottom w:val="0"/>
      <w:divBdr>
        <w:top w:val="none" w:sz="0" w:space="0" w:color="auto"/>
        <w:left w:val="none" w:sz="0" w:space="0" w:color="auto"/>
        <w:bottom w:val="none" w:sz="0" w:space="0" w:color="auto"/>
        <w:right w:val="none" w:sz="0" w:space="0" w:color="auto"/>
      </w:divBdr>
    </w:div>
    <w:div w:id="2047413716">
      <w:marLeft w:val="0"/>
      <w:marRight w:val="0"/>
      <w:marTop w:val="0"/>
      <w:marBottom w:val="0"/>
      <w:divBdr>
        <w:top w:val="none" w:sz="0" w:space="0" w:color="auto"/>
        <w:left w:val="none" w:sz="0" w:space="0" w:color="auto"/>
        <w:bottom w:val="none" w:sz="0" w:space="0" w:color="auto"/>
        <w:right w:val="none" w:sz="0" w:space="0" w:color="auto"/>
      </w:divBdr>
    </w:div>
    <w:div w:id="2047413717">
      <w:marLeft w:val="0"/>
      <w:marRight w:val="0"/>
      <w:marTop w:val="0"/>
      <w:marBottom w:val="0"/>
      <w:divBdr>
        <w:top w:val="none" w:sz="0" w:space="0" w:color="auto"/>
        <w:left w:val="none" w:sz="0" w:space="0" w:color="auto"/>
        <w:bottom w:val="none" w:sz="0" w:space="0" w:color="auto"/>
        <w:right w:val="none" w:sz="0" w:space="0" w:color="auto"/>
      </w:divBdr>
    </w:div>
    <w:div w:id="2047413718">
      <w:marLeft w:val="0"/>
      <w:marRight w:val="0"/>
      <w:marTop w:val="0"/>
      <w:marBottom w:val="0"/>
      <w:divBdr>
        <w:top w:val="none" w:sz="0" w:space="0" w:color="auto"/>
        <w:left w:val="none" w:sz="0" w:space="0" w:color="auto"/>
        <w:bottom w:val="none" w:sz="0" w:space="0" w:color="auto"/>
        <w:right w:val="none" w:sz="0" w:space="0" w:color="auto"/>
      </w:divBdr>
    </w:div>
    <w:div w:id="2047413719">
      <w:marLeft w:val="0"/>
      <w:marRight w:val="0"/>
      <w:marTop w:val="0"/>
      <w:marBottom w:val="0"/>
      <w:divBdr>
        <w:top w:val="none" w:sz="0" w:space="0" w:color="auto"/>
        <w:left w:val="none" w:sz="0" w:space="0" w:color="auto"/>
        <w:bottom w:val="none" w:sz="0" w:space="0" w:color="auto"/>
        <w:right w:val="none" w:sz="0" w:space="0" w:color="auto"/>
      </w:divBdr>
    </w:div>
    <w:div w:id="2047413720">
      <w:marLeft w:val="0"/>
      <w:marRight w:val="0"/>
      <w:marTop w:val="0"/>
      <w:marBottom w:val="0"/>
      <w:divBdr>
        <w:top w:val="none" w:sz="0" w:space="0" w:color="auto"/>
        <w:left w:val="none" w:sz="0" w:space="0" w:color="auto"/>
        <w:bottom w:val="none" w:sz="0" w:space="0" w:color="auto"/>
        <w:right w:val="none" w:sz="0" w:space="0" w:color="auto"/>
      </w:divBdr>
    </w:div>
    <w:div w:id="2047413721">
      <w:marLeft w:val="0"/>
      <w:marRight w:val="0"/>
      <w:marTop w:val="0"/>
      <w:marBottom w:val="0"/>
      <w:divBdr>
        <w:top w:val="none" w:sz="0" w:space="0" w:color="auto"/>
        <w:left w:val="none" w:sz="0" w:space="0" w:color="auto"/>
        <w:bottom w:val="none" w:sz="0" w:space="0" w:color="auto"/>
        <w:right w:val="none" w:sz="0" w:space="0" w:color="auto"/>
      </w:divBdr>
    </w:div>
    <w:div w:id="2047413722">
      <w:marLeft w:val="0"/>
      <w:marRight w:val="0"/>
      <w:marTop w:val="0"/>
      <w:marBottom w:val="0"/>
      <w:divBdr>
        <w:top w:val="none" w:sz="0" w:space="0" w:color="auto"/>
        <w:left w:val="none" w:sz="0" w:space="0" w:color="auto"/>
        <w:bottom w:val="none" w:sz="0" w:space="0" w:color="auto"/>
        <w:right w:val="none" w:sz="0" w:space="0" w:color="auto"/>
      </w:divBdr>
    </w:div>
    <w:div w:id="2047413723">
      <w:marLeft w:val="0"/>
      <w:marRight w:val="0"/>
      <w:marTop w:val="0"/>
      <w:marBottom w:val="0"/>
      <w:divBdr>
        <w:top w:val="none" w:sz="0" w:space="0" w:color="auto"/>
        <w:left w:val="none" w:sz="0" w:space="0" w:color="auto"/>
        <w:bottom w:val="none" w:sz="0" w:space="0" w:color="auto"/>
        <w:right w:val="none" w:sz="0" w:space="0" w:color="auto"/>
      </w:divBdr>
    </w:div>
    <w:div w:id="2047413724">
      <w:marLeft w:val="0"/>
      <w:marRight w:val="0"/>
      <w:marTop w:val="0"/>
      <w:marBottom w:val="0"/>
      <w:divBdr>
        <w:top w:val="none" w:sz="0" w:space="0" w:color="auto"/>
        <w:left w:val="none" w:sz="0" w:space="0" w:color="auto"/>
        <w:bottom w:val="none" w:sz="0" w:space="0" w:color="auto"/>
        <w:right w:val="none" w:sz="0" w:space="0" w:color="auto"/>
      </w:divBdr>
    </w:div>
    <w:div w:id="2047413725">
      <w:marLeft w:val="0"/>
      <w:marRight w:val="0"/>
      <w:marTop w:val="0"/>
      <w:marBottom w:val="0"/>
      <w:divBdr>
        <w:top w:val="none" w:sz="0" w:space="0" w:color="auto"/>
        <w:left w:val="none" w:sz="0" w:space="0" w:color="auto"/>
        <w:bottom w:val="none" w:sz="0" w:space="0" w:color="auto"/>
        <w:right w:val="none" w:sz="0" w:space="0" w:color="auto"/>
      </w:divBdr>
    </w:div>
    <w:div w:id="2047413726">
      <w:marLeft w:val="0"/>
      <w:marRight w:val="0"/>
      <w:marTop w:val="0"/>
      <w:marBottom w:val="0"/>
      <w:divBdr>
        <w:top w:val="none" w:sz="0" w:space="0" w:color="auto"/>
        <w:left w:val="none" w:sz="0" w:space="0" w:color="auto"/>
        <w:bottom w:val="none" w:sz="0" w:space="0" w:color="auto"/>
        <w:right w:val="none" w:sz="0" w:space="0" w:color="auto"/>
      </w:divBdr>
    </w:div>
    <w:div w:id="2073195947">
      <w:bodyDiv w:val="1"/>
      <w:marLeft w:val="0"/>
      <w:marRight w:val="0"/>
      <w:marTop w:val="0"/>
      <w:marBottom w:val="0"/>
      <w:divBdr>
        <w:top w:val="none" w:sz="0" w:space="0" w:color="auto"/>
        <w:left w:val="none" w:sz="0" w:space="0" w:color="auto"/>
        <w:bottom w:val="none" w:sz="0" w:space="0" w:color="auto"/>
        <w:right w:val="none" w:sz="0" w:space="0" w:color="auto"/>
      </w:divBdr>
    </w:div>
    <w:div w:id="2105415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FE8373-39B6-4DBB-923B-1A0CFD0C6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6654</Words>
  <Characters>39264</Characters>
  <Application>Microsoft Office Word</Application>
  <DocSecurity>0</DocSecurity>
  <Lines>327</Lines>
  <Paragraphs>91</Paragraphs>
  <ScaleCrop>false</ScaleCrop>
  <HeadingPairs>
    <vt:vector size="2" baseType="variant">
      <vt:variant>
        <vt:lpstr>Název</vt:lpstr>
      </vt:variant>
      <vt:variant>
        <vt:i4>1</vt:i4>
      </vt:variant>
    </vt:vector>
  </HeadingPairs>
  <TitlesOfParts>
    <vt:vector size="1" baseType="lpstr">
      <vt:lpstr>Zápis z jednání Zastupitelstva města Kosmonosy</vt:lpstr>
    </vt:vector>
  </TitlesOfParts>
  <Company>MěÚ Kosmonosy</Company>
  <LinksUpToDate>false</LinksUpToDate>
  <CharactersWithSpaces>45827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Zápis z jednání Zastupitelstva města Kosmonosy</dc:title>
  <dc:creator>malatova</dc:creator>
  <cp:lastModifiedBy>starosta</cp:lastModifiedBy>
  <cp:revision>2</cp:revision>
  <cp:lastPrinted>2014-06-25T12:30:00Z</cp:lastPrinted>
  <dcterms:created xsi:type="dcterms:W3CDTF">2014-06-25T12:32:00Z</dcterms:created>
  <dcterms:modified xsi:type="dcterms:W3CDTF">2014-06-25T12:32:00Z</dcterms:modified>
</cp:coreProperties>
</file>