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A1" w:rsidRPr="00C041A1" w:rsidRDefault="00C041A1" w:rsidP="00C041A1">
      <w:pPr>
        <w:shd w:val="clear" w:color="auto" w:fill="DBDADA"/>
        <w:spacing w:after="0" w:line="240" w:lineRule="auto"/>
        <w:outlineLvl w:val="2"/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t>2010</w:t>
      </w:r>
    </w:p>
    <w:p w:rsidR="00C041A1" w:rsidRPr="00C041A1" w:rsidRDefault="00C041A1" w:rsidP="00C0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41A1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std="t" o:hrnoshade="t" o:hr="t" fillcolor="#3e3e3e" stroked="f"/>
        </w:pic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USNESENÍ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 jednání Zastupitelstva města Kosmonosy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č. 2/12/10 ze dne 15. prosince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USNESENÍ k návrhu č. 11/12/10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předložený návrh rozpočtových opatření rozpočtu schváleného na rok 2010 a pověřuje Radu města schválením rozpočtových opatření do konce roku 2010.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16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USNESENÍ k návrhu č. 12/12/10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předložený návrh rozpočtového provizoria na I. čtvrtletí 2011 včetně pravidel rozpočtového provizoria.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16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USNESENÍ k návrhu č. 13/12/10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 k usnesení: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Protinávrh: 1) zastupitelstvo města pověřuje starostku města zahájením šetření o schválení prodeje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pozemku parcelní číslo 1593/266 o výměře 1327 m2 firmě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Interma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a.s..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2) ZM pověřuje starostku města dále jednat o prodeji pozemku firmě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Interma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a.s. za cenu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stanovenou FV.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17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USNESENÍ k návrhu č. 14/12/10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 k 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protinávrh k volbě předsedy osadního výboru: ZM doporučuje, aby se přítomní tři zastupitelé města z Horních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Stakor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dohodli o předsedovi osadního výboru s tím, že volba předsedy osadního výboru bude odložena na příští jednání ZM.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2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Předseda finančního výboru: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Miroslav Vaněk navrhl Ladislava Horáka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10 Proti: 0 Zdržel se: 7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Protinávrh Zdeňky Procházkové, navrhla Janu Křížkovou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7 Proti: 0 Zdržel se: 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Předsedou finančního výboru byl zvolen Ladislav Horák.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Předseda finančního výboru Ladislav Horák navrhl tyto členy : Janu Křížkovou,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Ing.Kopeckého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,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Ing.Müllera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,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Mgr.Jiránkovou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17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Předsedkyně kontrolního výboru Markéta Pekařová navrhla tyto členy :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p.Suchý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, Josef Svárovský, Josef Fabián,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Ing.Benešovou</w:t>
      </w:r>
      <w:proofErr w:type="spellEnd"/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2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Předseda Výboru pro školství, kulturu a sport Miroslav Vaněk navrhl tyto členy : Mgr. Petráše, Miladu Remešovou, Josefa Ryse, JUDr. Procházku.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Proti: 0 Zdržel se: 3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USNESENÍ k návrhu č. 15/12/10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Obecně závaznou vyhlášku č.2/2010 o místním poplatku za provoz systému shromažďování, sběru, přepravy, třídění, využívání a odstraňování komunálních odpadů za rok 2011 a která zároveň ruší obecně závaznou vyhlášku č.4/2004 ze dne 16.12.2004 ve znění obecně závazných vyhlášek č.3/2005, 3/2006, 8/2006, 3/2007, 3/2008 a 4/2009.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17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USNESENÍ k návrhu č. 16/12/10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předložené termíny jednání zastupitelstva města v 2011 s tím, že začátek ZM bude v 18:00 hodin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26.1., 23.2., 23.3., 27.4., 25.5., 22.6., 31.8., 21.9., 26.10., 23.11., 21.12.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17 Proti: 0 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 návrhovou komisi: ................................... ..........................................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……………………………..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Mgr. Zdeňka Procházková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starostka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2"/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2"/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2"/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t>USNESENÍ</w:t>
      </w: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br/>
        <w:t>z jednání Zastupitelstva města Kosmonosy</w:t>
      </w: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br/>
        <w:t>č. 1/11/10 ze dne 24. listopadu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1"/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USNESENÍ k návrhu č. 1/11/10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měsíční odměny zastupitelům: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Příplatek dle počtu obyvatel (4172) pro uvolněné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zastupitele 17.803,--Kč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Člen rady 1.910,--Kč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Neuvolněný zastupitel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při účasti na zasedání MZ 660,--Kč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předseda výboru pololetně 1.560,--Kč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Jinak jako ostatní neuvolnění zastupitelé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Proti: 0 Zdržel se: 1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USNESENÍ k návrhu č. 2/11/10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poskytnutí dotace ve výši 5.000,--Kč. Společnosti pro podporu lidí s mentálním postižením na festival „Slunce svítí všem“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smlouvu o poskytnutí dotace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navrhované rozpočtové opatření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lastRenderedPageBreak/>
        <w:br/>
        <w:t>USNESENÍ k návrhu č. 3/11/10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předložený návrh rozpočtových opatření rozpočtu schváleného na rok 2010.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11 Proti: 0 Zdržel se: 4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USNESENÍ k návrhu č. 4/11/10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 k 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protinávrh pana Davida Odhony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Zastupitelstvo města Kosmonosy žádá o nezávislé právní posouzení Smlouvy o budoucí kupní smlouvě uzavřenou mezi městem Kosmonosy a firmou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Interma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a.s. v roce 2006, a to včetně jejich dodatků. ZM požaduje informaci, zda a případně za jakých podmínek je diskutovaný odprodej předmětného pozemku za cenu uvedenou ve smlouvě pro město závazný.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USNESENÍ k návrhu č. 5/11/10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prodej nově vytvořeného pozemku parcelní číslo 63/7 o výměře 12 m2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. Horní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Stakory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za cenu 500,-Kč/m2 vlastníkům novostavby rodinného domu na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stp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Č. 89 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Horní Statory.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USNESENÍ k návrhu č. 6/11/10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 k 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protinávrh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doc.MUDr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Ladislav Horáka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odkoupit komunikaci od vlastníků a užívanou část pronajmout za symbolickou cenu.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15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USNESENÍ k návrhu č. 7/11/10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ukládá starostce a radě města připravit na příští zasedání zastupitelstva města kompletní materiály shrnující tuto problematiku (materiál musí obsahovat velikost odběrů, jednotlivé odběrní body a dosavadní smlouvy s dodavatelem plynu). Zastupitelstvo ukládá starostce a radě města v úzké součinnosti s městským úřadem: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1. vstoupit do jednání s dosavadním dodavatelem zemního plynu a pokusit se dosáhnout snížení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ceny za dodávky.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2. připravit výběrové řízení na nového dodavatele plynu a tento matriál předložit zastupitelstvu města nejpozději do 26.12. tohoto roku.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15 Proti: 0 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USNESENÍ k návrhu č. 8/11/10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ukládá starostce, místostarostovi a členům městské rady intenzívně připravit veškeré podklady tak, aby město mohlo požádat o dotaci z této kapitoly. Zastupitelstvo města ukládá výše jmenovaným podat první zprávu o stavu řešení nejpozději na příštím zasedání zastupitelstva města.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lastRenderedPageBreak/>
        <w:t>USNESENÍ k návrhu č. 9/11/10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tento protinávrh k usnesení: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protinávrh: Miroslav Štěpánek doporučuje odsouhlasit jednotlivé výbory, jejich předsedy a počet členů.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Návrh počtu členů v jednotlivých výborech: 5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Návrh na předsedu Výboru pro školství, kulturu a sport: Miroslav Vaněk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Navržen na předsedkyni finančního výboru byla navržena J. Křížková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7 Proti: 2 Zdržel se: 6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protinávrh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L.Horák</w:t>
      </w:r>
      <w:proofErr w:type="spellEnd"/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6 Proti: 0 Zdržel se: 9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Předseda finančního výboru nebyl zvolen.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Návrh na předsedu kontrolního výboru byla navržena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M.Pekařová</w:t>
      </w:r>
      <w:proofErr w:type="spellEnd"/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Proti: 0 Zdržel se: 2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Návrh na předsedu osadního výboru byla navržena V.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Baboráková</w:t>
      </w:r>
      <w:proofErr w:type="spellEnd"/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8 Proti: 0 Zdržel se: 7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protinávrh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J.Rybín</w:t>
      </w:r>
      <w:proofErr w:type="spellEnd"/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5 Proti: 0 Zdržel se: 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Předseda osadního výboru nebyl zvolen.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USNESENÍ k návrhu č. 10/11/10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jmenování zástupců města Kosmonosy do Valné hromady „Mikroregion Baba“.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Zástupci: Mgr. Zdeňka Procházková, starostka města Kosmonosy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Ing. Michal Šimon, vedoucí správního odboru MÚ Kosmonosy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p.Věra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Baboráková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členka zastupitelstva města Kosmonosy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15 Proti: 0 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Zapsala: Opltová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 návrhovou komisi: ................................... ..........................................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Ing. Marcela Řezáčová Miroslav Štěpánek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……………………………..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Mgr.Zdeňka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Procházková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starostka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Kosmonosích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dne 25.11. 2010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1"/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  <w:t>23.září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3"/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t> USNESENÍ</w:t>
      </w: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z jednání Zastupitelstva města Kosmonosy</w:t>
      </w:r>
      <w:r w:rsidRPr="00C041A1">
        <w:rPr>
          <w:rFonts w:ascii="Arial" w:eastAsia="Times New Roman" w:hAnsi="Arial" w:cs="Arial"/>
          <w:b/>
          <w:bCs/>
          <w:color w:val="3E3E3E"/>
          <w:sz w:val="34"/>
          <w:szCs w:val="34"/>
          <w:lang w:eastAsia="cs-CZ"/>
        </w:rPr>
        <w:br/>
        <w:t>č. 5/10 ze dne 23. září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č.38/10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přijímá finanční dar ve výši 100.000,-- Kč od společnosti Škoda Auto a.s.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schvaluje použití daru pro činnost SK Kosmonosy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- schvaluje návrh rozpočtového opatření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schvaluje návrh smlouvy o poskytnutí dotace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12 Proti: 0 Zdržel se: 1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39/10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poskytnutí peněžního daru ve výši 50.000,-- Kč obcím postiženým bleskovou povodní v srpnu 2010, s tím že bude Radou města předem upřesněno místo (obec) pro poskytnutí dotace a schvaluje navrhované rozpočtové opatření.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40/10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- poskytnutí dotace ve výši 5.000,-- Kč Římskokatolické farnosti na koncert a mši v kostele Povýšení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sv.kříže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v Kosmonosech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návrh rozpočtového opatření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návrh smlouvy o poskytnutí dotace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12 Proti: 1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41/10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Smlouvu o poskytnutí dotace ve výši 4.000,-- Kč mezi městem Kosmonosy a TJ Auto Škoda Mladá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Boleslav – oddíl Karate na nákup pohárů pro vítěze vybraných kategorií 17. ročníku Vánoční ceny mládeže v karate 2010.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42/10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mimořádnou dotaci ve výši 41.727,-- Kč občanskému sdružení SK Kosmonosy na opravu sekačky a neschvaluje návrh smlouvy o poskytnutí dotace.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8 Proti: 0 Zdržel se: 5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43/10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návrh smlouvy o poskytnutí dotace občanskému sdružení SK Surf-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Beach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Kosmonosy ve výši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12.470,-- Kč na úhradu nákladů spojených s provozem a opravou sportovišť SK a s činností mládežnického družstva SK.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44/10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návrh smlouvy o poskytnutí dotace ve výši 2.000,-- Kč občanskému sdružení Klub historických vozidel Mladá Boleslav na zajištění mezinárodní motoristické akce veteránů automobilů a motocyklů.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12 Proti: 1 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USNESENÍ k návrhu č. 45/10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bere na vědomí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hospodaření města za I. pololetí 2010 a schvaluje navrhovaná rozpočtová opatření rozpočtu schváleného na rok 2010.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46/10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Dohodu o změně katastrální hranice obce a s ní související změně katastrální hranice katastrálních území Mladá Boleslav a Kosmonosy.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11 Proti: 0 Zdržel se: 2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br/>
        <w:t>USNESENÍ k návrhu č. 47/10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tento protinávrh k 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Doporučení bod odložit a nechat na jednání nového Zastupitelstva města Kosmonosy.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12 Proti: 1 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17:50 hod. příchod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p.Rys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14 členů zastupitelstva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48/10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odprodej pozemkové parcely č. 1783/7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 společnosti HAVEX – auto s.r.o.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USNESENÍ k návrhu č. 49/10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záměr vykoupit pozemky parcelní č. 1046/6 o výměře 314 m2, 1046/7 o výměře 432 m2 a 1693/1 o výměře 1247 m2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Konečné rozhodnutí bude vydáno po předložení požadavku výše kupní ceny.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č.50/10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souhlasí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se záměrem výstavby sportovně - rekreačních zařízení na pozemku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stp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č. 1249 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 a vyjadřuje podporu tomuto projektu.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13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USNESENÍ k návrhu č. 51/10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souhlasí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s navýšením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spolupodílu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financování projektu č. CZ.1.15/3.3.00/36.00721 (Revitalizace historického centra města Kosmonosy) o částku, která odpovídá podílu státního rozpočtu.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14 Proti: 0 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Zapsala: Opltová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 návrhovou komisi: ................................... ..........................................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p.Svárovský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p.Vaněk</w:t>
      </w:r>
      <w:proofErr w:type="spellEnd"/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……………………………..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Mgr.Zdeňka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Procházková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místostarostka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Kosmonosích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dne 24.9.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1"/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  <w:t>3.června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2"/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t>USNESENÍ</w:t>
      </w: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br/>
        <w:t>z jednání Zastupitelstva města Kosmonosy</w:t>
      </w:r>
      <w:r w:rsidRPr="00C041A1">
        <w:rPr>
          <w:rFonts w:ascii="Arial" w:eastAsia="Times New Roman" w:hAnsi="Arial" w:cs="Arial"/>
          <w:b/>
          <w:bCs/>
          <w:color w:val="3E3E3E"/>
          <w:sz w:val="38"/>
          <w:szCs w:val="38"/>
          <w:lang w:eastAsia="cs-CZ"/>
        </w:rPr>
        <w:br/>
        <w:t>č. 3/10 ze dne 3. června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23/10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vyslovuje souhlas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 celoročním hospodařením města za rok 2009, a to bez výhrad.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11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24/10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předložený návrh rozpočtového opatření rozpočtu schváleného na rok 2010.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11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25/10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dotaci ve výši 20.000,-- Kč KK AKUMA Mladá Boleslav na zakoupení hracího matriálu, schvaluje rozpočtové opatření a návrh smlouvy o poskytnutí dotace.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11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26/10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Rozpočtové opatření č.8: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Výdaje: 2219/6121 + 1,597.000,--Kč Investice – navýšení spoluúčasti dotace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Financování: 8115 + 1,597.000,--Kč Změna stavu na běžných účtech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11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27/10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záměr provedení změny hranice mezi katastrálním územím města Kosmonosy a katastrálním územím Statutárního města Mladá Boleslav dle návrhu Rozhraničovací komise pro stanovení hranic v lokalitě ulic Průmyslová, Boleslavská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 a Tř. Václava Klementa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Mladá Boleslav, a to variantu „3“, která tvoří jako příloha nedílnou součást tohoto návrhu.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10 Proti: 0 Zdržel se: 1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28/10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zmocňuje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Mgr. Zdeňku Procházkovou, místostarostku města Kosmonosy, k zastupování města Kosmonosy na jednání valné hromady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VaK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Mladá Boleslav, a.s., která se koná dne 10.6.2010 v Mladé Boleslavi.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Současně ji zmocňuje ke všem právním úkonům, k nimž je oprávněno město Kosmonosy jako akcionář společnosti Vodovody a kanalizace Mladá Boleslav, a.s., zejména hlasovat na valné hromadě v souladu s jednacím a hlasovacím řádem valné hromady společnosti, požadovat a dostat na jednání valné hromady vysvětlení záležitostí, týkajících se společnosti, které budou předmětem jednání valné hromady a podávat návrhy a protinávrhy k projednávanému programu.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11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Příchod 17:35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p.Rys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12 členů zastupitelstva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29/10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schvaluje,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aby narovnání majetkoprávních vztahů manželů Havlenových k dílu „A“ pozemku parcelní číslo 405/2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. Horní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Stakory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bylo provedeno takto: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1) manželé Havlenovi objednají a nechají vyhotovit nový geometrický plán na oddělení tohoto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dílu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2) město Kosmonosy a manželé Havlenovi formou notářského zápisu prohlásí, že tento díl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pozemku je ve vlastnictví manželů Havlenových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3) notářský zápis bude předložen k zápisu do katastru nemovitostí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Veškeré náklady s tímto spojené ponesou manželé Havlenovi.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11 Proti: 0 Zdržel se: 1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30/10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Návrh č.30/10 se bude řešit na příštím jednání zastupitelstva města.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31/10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podání žádosti o bezúplatný převod pozemku parcelní číslo 1366/19 o výměře 872 m2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 za majetku ČR – Úřad pro zastupování státu ve věcech majetkových - do majetku města z důvodů veřejného zájmu dle §22 odst. 2) zákona č. 219/2000 Sb.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Pro: 12 Proti: 0 Zdržel se: 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Zapsala: Opltová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 návrhovou komisi: ................................... ..........................................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Ing. Svárovský p. Kurka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……………………………..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Vladimír Dlouhý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starosta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Kosmonosích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dne 4.6.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1"/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  <w:t>29. dubna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br/>
        <w:t>z jednání Zastupitelstva města Kosmonosy</w:t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br/>
        <w:t>č. 2/10 ze dne 29. dubna 2010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13/10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dotaci ve výši 5.000,-- Kč pro občanské sdružení DMO POBYTY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o.s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., Mladá Boleslav na realizaci rehabilitačních pobytů v roce 2010 a současně schvaluje Smlouvu o poskytnutí dotace.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Příchod: Ing. Řezáčová 17:12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15 členů zastupitelstva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14/10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přesun finančních prostředků nevyčerpaných titulů dotace za rok 2009 v celkové výši 47.760,-- Kč na sportovní činnost SK Kosmonosy.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15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15/10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návrhy smlouvy o poskytnutí peněžitého příspěvku společnosti VLTAVA-LABE-PRESS, a.s. na akci Sportovec roku.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15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16/10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rozpočtové opatření rozpočtu schváleného na rok 2010 na navýšení příspěvku na provoz příspěvkové organizace Základní škola Kosmonosy - Horní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Stakory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Pro: 15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17/10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stanoví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 volby do zastupitelstva města v r. 2010 pro nové volební období 2010 - 2014 zastupitelstvo v počtu 17 členů.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15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18/10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záměr realizace směny části pozemku města parcelní číslo 1455/1 za části pozemků parcelní číslo 1453/99, 1453/100, 1453/101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Kosmonosy. Po oddělení částí geometrickým plánem bude předloženo zastupitelstvu města ke schválení.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1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19/10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nehlasovalo, neboť prošel protinávrh č.19/10/A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20/10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záměr odprodat pozemek parcelní číslo 878/6 o výměře 201 m2 a parcelní číslo 1005/6 o výměře 314 m2 manželům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Morchovým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bytem Mladá Boleslav, 17.listopadu 1285 a Janě Šimáčkové, bytem Kosmonosy, Zahradní 769, za cenu 500,-- Kč za 1 m2, po vytyčení jeho hranic v terénu, aby bylo patrno, že veřejné osvětlení není vybudováno v hranicích těchto pozemků. V případě, že bude zjištěno, že vedení osvětlení je za hranicí uvedených pozemků, bude vypracován geometrický plán, kterým bude tato část pozemků oddělena a nebude předmětem převodu. Vytyčení pozemku, popř. geometrický plán zajistí na své náklady žadatelé.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Před realizací prodeje bude předloženo zastupitelstvu města ke schválení.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9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2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Protinávrh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Ing.Hradecké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Neprodávat pozemek parcelní číslo 1005/6 a prodat pozemek parcelní číslo 878/ 6.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5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8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2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21/10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uzavřít smlouvy o poskytnutí dotace z fondu ROP regionu soudržnosti NUTS 2 Střední Čechy na akci "Revitalizace historického centra města Kosmonosy", s přijetím dotace z uvedeného fondu na "Revitalizaci historického centra města Kosmonosy" v maximální výši 16.745.489,39 Kč a s potvrzením spolufinancování akce z prostředků rozpočtu města ve výši 3.711.031,08 Kč na celkové nezpůsobilé výdaje a 20 % spoluúčastí ve výši 4.186.372,35 Kč z celkových způsobilých výdajů, které činí 20.931.861,74 Kč.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15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19/10/A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rozhodlo: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že město Kosmonosy nebude podávat žádost o bezúplatný převod části pozemku ve zjednodušené evidenci parcelní číslo 907 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Kosmonosy, dle přiloženého zákresu v situačním snímku, s ohledem na plánované změny v územním plánu města, které se týkají změny trasy koridoru pro komunikaci v lokalitě Pod Průhonem z majetku ČR do majetku města.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15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22/10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žádost pana Milana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Čureje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Malá Bělá 126, Bakov nad Jizerou, o povolení splátek ve výši 1.500,-- Kč měsíčně na úhradu dlužné částky 42.000,--Kč, které je povinen městu Kosmonosy zaplatit jako náhradu škody za odcizené okapy na objektu Zámku v r.2008.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1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Protinávrh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Ing.Svárovského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: Přijmout návrh na splátky po zjištění majetku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p.Čuraje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10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4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Zapsala: Opltová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Za návrhovou komisi: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Ing.Kadlecová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Ing.Hradecká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Vladimír Dlouhý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starosta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Kosmonosích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dne 30.4. 2010 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C041A1" w:rsidRPr="00C041A1" w:rsidRDefault="00C041A1" w:rsidP="00C041A1">
      <w:pPr>
        <w:shd w:val="clear" w:color="auto" w:fill="DBDADA"/>
        <w:spacing w:after="0" w:line="240" w:lineRule="auto"/>
        <w:outlineLvl w:val="1"/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43"/>
          <w:szCs w:val="43"/>
          <w:lang w:eastAsia="cs-CZ"/>
        </w:rPr>
        <w:t>25. února 2010</w:t>
      </w:r>
    </w:p>
    <w:p w:rsidR="00C041A1" w:rsidRPr="00C041A1" w:rsidRDefault="00C041A1" w:rsidP="00C041A1">
      <w:pPr>
        <w:shd w:val="clear" w:color="auto" w:fill="DBDADA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</w:t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br/>
        <w:t>z jednání Zastupitelstva města Kosmonosy</w:t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br/>
        <w:t>č. 1/10 ze dne 25. února 2010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dotaci na rok 2010 v celkové výši 390.000,-- Kč občanskému sdružení SK Kosmonosy a to následovně: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167.000,-- Kč na úhradu nákladů na dopravu mládežnických družstev k soutěžním utkáním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25.000,-- Kč pokrytí výdajů na dopravu dorostu SK Kosmonosy v souvislosti s postupem do divizní soutěže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 xml:space="preserve">8.000,-- Kč zajištění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III.ročníku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turnaje mladších žáků o pohár Rady města Kosmonosy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190.000,-- Kč na další sportovní činnost a úhradu energií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 současně schvaluje návrh smlouvy o poskytnutí dotace.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11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3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2/10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dotaci na rok 2010 občanskému sdružení Muzejní spolek Kosmonosy v celkové výši 60.000,--Kč a to následovně: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5.000,-- Kč na běžnou činnost spolku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20.000,-- Kč na konzervační, restaurátorské, údržbářské práce - matriál a služby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35.000,-- Kč na akci "Heřman Jakub Černín z Chudenic"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 současně schvaluje návrh smlouvy o poskytnutí dotace.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1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3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3/10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dotaci na rok 2010 občanskému sdružení Osvětová beseda Kosmonosy v celkové výši 90.000,-- Kč a to následovně: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na běžnou činnost spolku 5.000,-- 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přednášky, vernisáže, koncerty a další akce 65.000,-- Kč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Zámecké kulturní léto 2010 20.000,-- Kč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 současně schvaluje návrh smlouvy o poskytnutí dotace.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12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t>Proti: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2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4/10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dotaci na rok 2010 občanskému sdružení TJ Sokol Kosmonosy v celkové výši 45.000,-- Kč a to následovně: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na pronájem sokolovny - oddíl stolního tenisu 5.000,-- 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na činnost oddílu mažoretek (startovné, doprava, registrace) 10.000,-- 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- doprava oddílu mažoretek do Německa 30.000,-- Kč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a současně schvaluje návrh smlouvy o poskytnutí dotace.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13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5/10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návrh rozpočtu města na rok 2010 a ukládá Radě města provádět rozpočtová opatření v rámci jednotlivých kapitol rozpočtu v průběhu roku 2010.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6/10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rozpočtový výhled města Kosmonosy na roky 2011 - 2012.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7/10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návrhy smlouvy o poskytnutí dotace občanskému sdružení SDH Kosmonosy.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</w:t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SNESENÍ k návrhu č. 8/10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Statut sociálního fondu na rok 2010.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lastRenderedPageBreak/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9/10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Smlouvu o dílo č. VIWF15/2009 na akci "Zateplení MŠ Kosmonosy".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13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1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 10/10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neschvaluje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upuštění od vymáhání pohledávky ve výši 621.280,-- Kč za firmou SAKURA PLUS, s.r.o. z důvodů její nedobytnosti.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6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č.11/10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prodej pozemku parcelní číslo 45/11 o výměře 16 m2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. Kosmonosy za cenu 500,-- Kč/m2 manželům 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Hypšovým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, Kosmonosy, Hradišťská 1031.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USNESENÍ k návrhu č.12/10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Zastupitelstvo města Kosmonosy přijalo toto usnesení: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schvaluje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odprodej dílu "b" o výměře 0,39 m2 z pozemku parcelní číslo 1095/1 v </w:t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k.ú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. Kosmonosy (dle geometrického plánu č. 1878 - 47/2009 ze dne 16.12.2009) vlastníku pozemku parcelní číslo 462/2 - Mgr. Vladimír Malina za cenu 500,-- Kč.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Pro: 14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Proti: 0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Zdržel se: 0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Zapsala: Opltová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Za návrhovou komisi: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MUDr.Muzikant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proofErr w:type="spellStart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p.Rys</w:t>
      </w:r>
      <w:proofErr w:type="spellEnd"/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Vladimír Dlouhý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starosta</w:t>
      </w:r>
      <w:r w:rsidRPr="00C041A1">
        <w:rPr>
          <w:rFonts w:ascii="Arial" w:eastAsia="Times New Roman" w:hAnsi="Arial" w:cs="Arial"/>
          <w:color w:val="3E3E3E"/>
          <w:sz w:val="19"/>
          <w:szCs w:val="19"/>
          <w:lang w:eastAsia="cs-CZ"/>
        </w:rPr>
        <w:br/>
        <w:t> </w:t>
      </w:r>
    </w:p>
    <w:p w:rsidR="00C56652" w:rsidRDefault="00C56652">
      <w:bookmarkStart w:id="0" w:name="_GoBack"/>
      <w:bookmarkEnd w:id="0"/>
    </w:p>
    <w:sectPr w:rsidR="00C56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A1"/>
    <w:rsid w:val="00C041A1"/>
    <w:rsid w:val="00C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3F06-68F8-47F1-9F1D-54C8D0E9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04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04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041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041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041A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041A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0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04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3516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Texler</dc:creator>
  <cp:keywords/>
  <dc:description/>
  <cp:lastModifiedBy>Vlastimil Texler</cp:lastModifiedBy>
  <cp:revision>2</cp:revision>
  <dcterms:created xsi:type="dcterms:W3CDTF">2015-12-20T17:34:00Z</dcterms:created>
  <dcterms:modified xsi:type="dcterms:W3CDTF">2015-12-20T17:34:00Z</dcterms:modified>
</cp:coreProperties>
</file>