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FB" w:rsidRPr="00BA29FB" w:rsidRDefault="00BA29FB" w:rsidP="00BA29FB">
      <w:pPr>
        <w:spacing w:after="0" w:line="240" w:lineRule="auto"/>
        <w:jc w:val="center"/>
        <w:rPr>
          <w:b/>
          <w:sz w:val="32"/>
        </w:rPr>
      </w:pPr>
      <w:r w:rsidRPr="00BA29FB">
        <w:rPr>
          <w:b/>
          <w:sz w:val="32"/>
        </w:rPr>
        <w:t>Usnesení ze zasedání Zastupitelstva města Kosmonosy</w:t>
      </w:r>
    </w:p>
    <w:p w:rsidR="003F366E" w:rsidRDefault="00BA29FB" w:rsidP="00BA29FB">
      <w:pPr>
        <w:spacing w:after="0" w:line="240" w:lineRule="auto"/>
        <w:jc w:val="center"/>
        <w:rPr>
          <w:b/>
          <w:sz w:val="32"/>
        </w:rPr>
      </w:pPr>
      <w:r w:rsidRPr="00BA29FB">
        <w:rPr>
          <w:b/>
          <w:sz w:val="32"/>
        </w:rPr>
        <w:t>č. 7/2016 ze dne 29.</w:t>
      </w:r>
      <w:r>
        <w:rPr>
          <w:b/>
          <w:sz w:val="32"/>
        </w:rPr>
        <w:t xml:space="preserve"> </w:t>
      </w:r>
      <w:r w:rsidRPr="00BA29FB">
        <w:rPr>
          <w:b/>
          <w:sz w:val="32"/>
        </w:rPr>
        <w:t>9.</w:t>
      </w:r>
      <w:r>
        <w:rPr>
          <w:b/>
          <w:sz w:val="32"/>
        </w:rPr>
        <w:t xml:space="preserve"> </w:t>
      </w:r>
      <w:r w:rsidRPr="00BA29FB">
        <w:rPr>
          <w:b/>
          <w:sz w:val="32"/>
        </w:rPr>
        <w:t>2016</w:t>
      </w:r>
    </w:p>
    <w:p w:rsidR="00BA29FB" w:rsidRDefault="00BA29FB" w:rsidP="00BA29FB">
      <w:pPr>
        <w:spacing w:after="0" w:line="240" w:lineRule="auto"/>
        <w:jc w:val="center"/>
        <w:rPr>
          <w:b/>
          <w:sz w:val="32"/>
        </w:rPr>
      </w:pPr>
    </w:p>
    <w:p w:rsidR="00BA29FB" w:rsidRPr="00BA29FB" w:rsidRDefault="00BA29FB" w:rsidP="00BA29FB">
      <w:pPr>
        <w:spacing w:after="0" w:line="240" w:lineRule="auto"/>
        <w:jc w:val="center"/>
        <w:rPr>
          <w:b/>
          <w:sz w:val="36"/>
        </w:rPr>
      </w:pPr>
    </w:p>
    <w:p w:rsid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 w:rsidRPr="00BA29FB">
        <w:rPr>
          <w:rFonts w:ascii="Calibri" w:hAnsi="Calibri" w:cs="Arial"/>
          <w:b/>
          <w:sz w:val="24"/>
        </w:rPr>
        <w:t xml:space="preserve">Návrh ZM č. 57/2016 -  </w:t>
      </w:r>
      <w:r w:rsidRPr="00BA29FB">
        <w:rPr>
          <w:rFonts w:ascii="Calibri" w:hAnsi="Calibri" w:cs="Arial"/>
          <w:sz w:val="24"/>
        </w:rPr>
        <w:t>Návrh směrnice VZMR</w:t>
      </w:r>
    </w:p>
    <w:p w:rsidR="00BA29FB" w:rsidRP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</w:p>
    <w:p w:rsidR="00BA29FB" w:rsidRP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 w:rsidRPr="00BA29FB">
        <w:rPr>
          <w:rFonts w:ascii="Calibri" w:hAnsi="Calibri" w:cs="Arial"/>
          <w:sz w:val="24"/>
        </w:rPr>
        <w:t>Zastupitelstvo města Kosmonosy</w:t>
      </w:r>
    </w:p>
    <w:p w:rsidR="00BA29FB" w:rsidRP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ne</w:t>
      </w:r>
      <w:r w:rsidRPr="00BA29FB">
        <w:rPr>
          <w:rFonts w:ascii="Calibri" w:hAnsi="Calibri" w:cs="Arial"/>
          <w:sz w:val="24"/>
        </w:rPr>
        <w:t>schvaluje</w:t>
      </w:r>
    </w:p>
    <w:p w:rsid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 w:rsidRPr="00BA29FB">
        <w:rPr>
          <w:rFonts w:ascii="Calibri" w:hAnsi="Calibri" w:cs="Arial"/>
          <w:sz w:val="24"/>
        </w:rPr>
        <w:t>Směrnici o zadávání veřejných zakázek malého rozsahu ve znění dle přílohy tohoto usnesení.</w:t>
      </w:r>
    </w:p>
    <w:p w:rsid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</w:p>
    <w:p w:rsid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__________________________________________________________________________</w:t>
      </w:r>
    </w:p>
    <w:p w:rsidR="00BA29FB" w:rsidRPr="00BA29FB" w:rsidRDefault="00BA29FB" w:rsidP="00BA29FB">
      <w:pPr>
        <w:spacing w:after="0" w:line="240" w:lineRule="auto"/>
        <w:rPr>
          <w:rFonts w:ascii="Calibri" w:hAnsi="Calibri" w:cs="Arial"/>
          <w:sz w:val="28"/>
        </w:rPr>
      </w:pPr>
    </w:p>
    <w:p w:rsidR="00BA29FB" w:rsidRPr="00BA29FB" w:rsidRDefault="00BA29FB" w:rsidP="00BA29FB">
      <w:pPr>
        <w:rPr>
          <w:rFonts w:ascii="Calibri" w:hAnsi="Calibri" w:cs="Arial"/>
          <w:b/>
          <w:sz w:val="24"/>
        </w:rPr>
      </w:pPr>
      <w:r w:rsidRPr="00BA29FB">
        <w:rPr>
          <w:rFonts w:ascii="Calibri" w:hAnsi="Calibri" w:cs="Arial"/>
          <w:b/>
          <w:sz w:val="24"/>
        </w:rPr>
        <w:t xml:space="preserve">Návrh ZM č. 58/2016 -  </w:t>
      </w:r>
      <w:r w:rsidRPr="00BA29FB">
        <w:rPr>
          <w:rFonts w:ascii="Calibri" w:hAnsi="Calibri" w:cs="Arial"/>
          <w:sz w:val="24"/>
        </w:rPr>
        <w:t>Návrh na sloučení škol</w:t>
      </w:r>
    </w:p>
    <w:p w:rsidR="00BA29FB" w:rsidRP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 w:rsidRPr="00BA29FB">
        <w:rPr>
          <w:rFonts w:ascii="Calibri" w:hAnsi="Calibri" w:cs="Arial"/>
          <w:sz w:val="24"/>
        </w:rPr>
        <w:t>Zastupitelstvo města Kosmonosy</w:t>
      </w:r>
    </w:p>
    <w:p w:rsidR="00BA29FB" w:rsidRP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 w:rsidRPr="00BA29FB">
        <w:rPr>
          <w:rFonts w:ascii="Calibri" w:hAnsi="Calibri" w:cs="Arial"/>
          <w:sz w:val="24"/>
        </w:rPr>
        <w:t>schvaluje</w:t>
      </w:r>
    </w:p>
    <w:p w:rsidR="00BA29FB" w:rsidRP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 w:rsidRPr="00BA29FB">
        <w:rPr>
          <w:rFonts w:ascii="Calibri" w:hAnsi="Calibri" w:cs="Arial"/>
          <w:sz w:val="24"/>
        </w:rPr>
        <w:t xml:space="preserve">      s účinností od 1. 1. 2017 sloučení příspěvkových organizací</w:t>
      </w:r>
    </w:p>
    <w:p w:rsidR="00BA29FB" w:rsidRP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 w:rsidRPr="00BA29FB">
        <w:rPr>
          <w:rFonts w:ascii="Calibri" w:hAnsi="Calibri" w:cs="Arial"/>
          <w:sz w:val="24"/>
        </w:rPr>
        <w:t>•</w:t>
      </w:r>
      <w:r w:rsidRPr="00BA29FB">
        <w:rPr>
          <w:rFonts w:ascii="Calibri" w:hAnsi="Calibri" w:cs="Arial"/>
          <w:sz w:val="24"/>
        </w:rPr>
        <w:tab/>
        <w:t xml:space="preserve">Základní škola Kosmonosy - Horní Stakory 54, okres Mladá </w:t>
      </w:r>
      <w:proofErr w:type="gramStart"/>
      <w:r w:rsidRPr="00BA29FB">
        <w:rPr>
          <w:rFonts w:ascii="Calibri" w:hAnsi="Calibri" w:cs="Arial"/>
          <w:sz w:val="24"/>
        </w:rPr>
        <w:t>Boleslav,   příspěvková</w:t>
      </w:r>
      <w:proofErr w:type="gramEnd"/>
      <w:r w:rsidRPr="00BA29FB">
        <w:rPr>
          <w:rFonts w:ascii="Calibri" w:hAnsi="Calibri" w:cs="Arial"/>
          <w:sz w:val="24"/>
        </w:rPr>
        <w:t xml:space="preserve"> organizace</w:t>
      </w:r>
    </w:p>
    <w:p w:rsidR="00BA29FB" w:rsidRP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 w:rsidRPr="00BA29FB">
        <w:rPr>
          <w:rFonts w:ascii="Calibri" w:hAnsi="Calibri" w:cs="Arial"/>
          <w:sz w:val="24"/>
        </w:rPr>
        <w:t>•</w:t>
      </w:r>
      <w:r w:rsidRPr="00BA29FB">
        <w:rPr>
          <w:rFonts w:ascii="Calibri" w:hAnsi="Calibri" w:cs="Arial"/>
          <w:sz w:val="24"/>
        </w:rPr>
        <w:tab/>
        <w:t xml:space="preserve">Základní škola Kosmonosy, Podzámecká 1, okres Mladá </w:t>
      </w:r>
      <w:proofErr w:type="gramStart"/>
      <w:r w:rsidRPr="00BA29FB">
        <w:rPr>
          <w:rFonts w:ascii="Calibri" w:hAnsi="Calibri" w:cs="Arial"/>
          <w:sz w:val="24"/>
        </w:rPr>
        <w:t>Boleslav,   příspěvková</w:t>
      </w:r>
      <w:proofErr w:type="gramEnd"/>
      <w:r w:rsidRPr="00BA29FB">
        <w:rPr>
          <w:rFonts w:ascii="Calibri" w:hAnsi="Calibri" w:cs="Arial"/>
          <w:sz w:val="24"/>
        </w:rPr>
        <w:t xml:space="preserve"> organizace,</w:t>
      </w:r>
    </w:p>
    <w:p w:rsid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 w:rsidRPr="00BA29FB">
        <w:rPr>
          <w:rFonts w:ascii="Calibri" w:hAnsi="Calibri" w:cs="Arial"/>
          <w:sz w:val="24"/>
        </w:rPr>
        <w:t xml:space="preserve">s určením Základní školy Kosmonosy, Podzámecká 1, okres Mladá </w:t>
      </w:r>
      <w:proofErr w:type="gramStart"/>
      <w:r w:rsidRPr="00BA29FB">
        <w:rPr>
          <w:rFonts w:ascii="Calibri" w:hAnsi="Calibri" w:cs="Arial"/>
          <w:sz w:val="24"/>
        </w:rPr>
        <w:t>Boleslav,   příspěvkové</w:t>
      </w:r>
      <w:proofErr w:type="gramEnd"/>
      <w:r w:rsidRPr="00BA29FB">
        <w:rPr>
          <w:rFonts w:ascii="Calibri" w:hAnsi="Calibri" w:cs="Arial"/>
          <w:sz w:val="24"/>
        </w:rPr>
        <w:t xml:space="preserve"> organizace jako nástupnické příspěvkové organizace, která převezme k datu 1. 1. 2017 v plném rozsahu veškerý majetek, práva, povinnosti a závazky, vč. pracovněprávních vztahů slučované příspěvkové organizace, a to  Základní školy Kosmonosy - Horní Stakory 54, okres Mladá Boleslav,   příspěvkové organizace.</w:t>
      </w:r>
    </w:p>
    <w:p w:rsid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</w:p>
    <w:p w:rsid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__________________________________________________________________________</w:t>
      </w:r>
    </w:p>
    <w:p w:rsidR="00BA29FB" w:rsidRDefault="00BA29FB" w:rsidP="00BA29FB">
      <w:pPr>
        <w:spacing w:after="0" w:line="240" w:lineRule="auto"/>
        <w:rPr>
          <w:rFonts w:ascii="Calibri" w:hAnsi="Calibri" w:cs="Arial"/>
          <w:sz w:val="24"/>
        </w:rPr>
      </w:pPr>
    </w:p>
    <w:p w:rsidR="00BA29FB" w:rsidRPr="00BA29FB" w:rsidRDefault="00BA29FB" w:rsidP="00BA29FB">
      <w:pPr>
        <w:spacing w:after="0" w:line="240" w:lineRule="auto"/>
        <w:rPr>
          <w:sz w:val="24"/>
        </w:rPr>
      </w:pPr>
      <w:r w:rsidRPr="00BA29FB">
        <w:rPr>
          <w:b/>
          <w:sz w:val="24"/>
        </w:rPr>
        <w:t>Návrh ZM č. 59/2016 -</w:t>
      </w:r>
      <w:r w:rsidRPr="00BA29FB">
        <w:rPr>
          <w:sz w:val="24"/>
        </w:rPr>
        <w:t xml:space="preserve">  Prodej pozemku </w:t>
      </w:r>
      <w:proofErr w:type="spellStart"/>
      <w:proofErr w:type="gramStart"/>
      <w:r w:rsidRPr="00BA29FB">
        <w:rPr>
          <w:sz w:val="24"/>
        </w:rPr>
        <w:t>p.č</w:t>
      </w:r>
      <w:proofErr w:type="spellEnd"/>
      <w:r w:rsidRPr="00BA29FB">
        <w:rPr>
          <w:sz w:val="24"/>
        </w:rPr>
        <w:t>.</w:t>
      </w:r>
      <w:proofErr w:type="gramEnd"/>
      <w:r w:rsidRPr="00BA29FB">
        <w:rPr>
          <w:sz w:val="24"/>
        </w:rPr>
        <w:t xml:space="preserve"> 1783/7 v kat. území Kosmonosy </w:t>
      </w:r>
    </w:p>
    <w:p w:rsid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>(HAVEX spol. s r.o.)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P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>Zastupitelstvo města pověřuje správní odbor úpravou návrhu smlouvy dle přílohy č. 2 do příštího zasedání Zastupitelstva města Kosmonosy s tím, že:</w:t>
      </w:r>
    </w:p>
    <w:p w:rsidR="00BA29FB" w:rsidRP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>I. právo zpětné koupě bude upraveno na 15 let včetně práva koupě pouze potřebné části pozemku</w:t>
      </w:r>
    </w:p>
    <w:p w:rsidR="00BA29FB" w:rsidRP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>II. kupní cena v případě zpětné koupě bude ve výši v čase a místě obvyklé, nejvýše však 1800,- / m2 bez DPH</w:t>
      </w:r>
    </w:p>
    <w:p w:rsid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 xml:space="preserve">III. bude sjednáno právo zřízení věcného břemene na parc. </w:t>
      </w:r>
      <w:proofErr w:type="gramStart"/>
      <w:r w:rsidRPr="00BA29FB">
        <w:rPr>
          <w:sz w:val="24"/>
        </w:rPr>
        <w:t>č.</w:t>
      </w:r>
      <w:proofErr w:type="gramEnd"/>
      <w:r w:rsidRPr="00BA29FB">
        <w:rPr>
          <w:sz w:val="24"/>
        </w:rPr>
        <w:t xml:space="preserve"> 1750/10.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  <w:r w:rsidRPr="00BA29FB">
        <w:rPr>
          <w:b/>
          <w:sz w:val="24"/>
        </w:rPr>
        <w:lastRenderedPageBreak/>
        <w:t>Návrh ZM č. 60/2016</w:t>
      </w:r>
      <w:r w:rsidRPr="00BA29FB">
        <w:rPr>
          <w:sz w:val="24"/>
        </w:rPr>
        <w:t xml:space="preserve"> -</w:t>
      </w:r>
      <w:r w:rsidRPr="00BA29FB">
        <w:rPr>
          <w:sz w:val="24"/>
        </w:rPr>
        <w:tab/>
        <w:t xml:space="preserve">Smlouva o smlouvě budoucí kupní, část p. p. č. 1887/8 </w:t>
      </w:r>
      <w:proofErr w:type="spellStart"/>
      <w:proofErr w:type="gramStart"/>
      <w:r w:rsidRPr="00BA29FB">
        <w:rPr>
          <w:sz w:val="24"/>
        </w:rPr>
        <w:t>k.ú</w:t>
      </w:r>
      <w:proofErr w:type="spellEnd"/>
      <w:r w:rsidRPr="00BA29FB">
        <w:rPr>
          <w:sz w:val="24"/>
        </w:rPr>
        <w:t>.</w:t>
      </w:r>
      <w:proofErr w:type="gramEnd"/>
      <w:r w:rsidRPr="00BA29FB">
        <w:rPr>
          <w:sz w:val="24"/>
        </w:rPr>
        <w:t xml:space="preserve"> Kosmonosy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P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>Zastupitelstvo města Kosmonosy</w:t>
      </w:r>
    </w:p>
    <w:p w:rsid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 xml:space="preserve">schvaluje předloženou smlouvu o smlouvě budoucí kupní části pozemku č. 1887/8, v </w:t>
      </w:r>
      <w:proofErr w:type="spellStart"/>
      <w:proofErr w:type="gramStart"/>
      <w:r w:rsidRPr="00BA29FB">
        <w:rPr>
          <w:sz w:val="24"/>
        </w:rPr>
        <w:t>k.ú</w:t>
      </w:r>
      <w:proofErr w:type="spellEnd"/>
      <w:r w:rsidRPr="00BA29FB">
        <w:rPr>
          <w:sz w:val="24"/>
        </w:rPr>
        <w:t>.</w:t>
      </w:r>
      <w:proofErr w:type="gramEnd"/>
      <w:r w:rsidRPr="00BA29FB">
        <w:rPr>
          <w:sz w:val="24"/>
        </w:rPr>
        <w:t xml:space="preserve"> Kosmonosy mezi Městem Kosmonosy a panem M</w:t>
      </w:r>
      <w:r w:rsidR="008D1938">
        <w:rPr>
          <w:sz w:val="24"/>
        </w:rPr>
        <w:t>.</w:t>
      </w:r>
      <w:r w:rsidRPr="00BA29FB">
        <w:rPr>
          <w:sz w:val="24"/>
        </w:rPr>
        <w:t xml:space="preserve"> R</w:t>
      </w:r>
      <w:r w:rsidR="008D1938">
        <w:rPr>
          <w:sz w:val="24"/>
        </w:rPr>
        <w:t xml:space="preserve">. </w:t>
      </w:r>
      <w:r w:rsidRPr="00BA29FB">
        <w:rPr>
          <w:sz w:val="24"/>
        </w:rPr>
        <w:t>v rámci přípravy výstavby kanalizace Horní Stakory.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  <w:r w:rsidRPr="00BA29FB">
        <w:rPr>
          <w:b/>
          <w:sz w:val="24"/>
        </w:rPr>
        <w:t>Návrh ZM č. 61/2016 -</w:t>
      </w:r>
      <w:r w:rsidRPr="00BA29FB">
        <w:rPr>
          <w:sz w:val="24"/>
        </w:rPr>
        <w:tab/>
        <w:t>Doplnění kontrolního výboru zastupitelstva města Kosmonosy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>Zastupitelstvo města Kosmonosy schvaluje pana V</w:t>
      </w:r>
      <w:r w:rsidR="008D1938">
        <w:rPr>
          <w:sz w:val="24"/>
        </w:rPr>
        <w:t>.</w:t>
      </w:r>
      <w:r w:rsidRPr="00BA29FB">
        <w:rPr>
          <w:sz w:val="24"/>
        </w:rPr>
        <w:t xml:space="preserve"> Vaise</w:t>
      </w:r>
      <w:r w:rsidR="008D1938">
        <w:rPr>
          <w:sz w:val="24"/>
        </w:rPr>
        <w:t xml:space="preserve">, </w:t>
      </w:r>
      <w:r w:rsidRPr="00BA29FB">
        <w:rPr>
          <w:sz w:val="24"/>
        </w:rPr>
        <w:t>za člena kontrolního výboru zastupitelstva města.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  <w:r w:rsidRPr="00BA29FB">
        <w:rPr>
          <w:b/>
          <w:sz w:val="24"/>
        </w:rPr>
        <w:t>Návrh ZM č. 62/2016 -</w:t>
      </w:r>
      <w:r w:rsidRPr="00BA29FB">
        <w:rPr>
          <w:sz w:val="24"/>
        </w:rPr>
        <w:tab/>
        <w:t>Návrh rozpočtového opatření č. 24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400079" w:rsidP="00BA29FB">
      <w:pPr>
        <w:spacing w:after="0" w:line="240" w:lineRule="auto"/>
        <w:rPr>
          <w:sz w:val="24"/>
        </w:rPr>
      </w:pPr>
      <w:r>
        <w:rPr>
          <w:sz w:val="24"/>
        </w:rPr>
        <w:t xml:space="preserve">Zastupitelstvo města Kosmonosy </w:t>
      </w:r>
      <w:r w:rsidR="00BA29FB" w:rsidRPr="00BA29FB">
        <w:rPr>
          <w:sz w:val="24"/>
        </w:rPr>
        <w:t>ukládá správnímu odboru doplnit do návrhu podrobnou mapu, vyjádření Policie ČR  k přístupu k pozemku, vyjednat s panem M</w:t>
      </w:r>
      <w:r w:rsidR="008D1938">
        <w:rPr>
          <w:sz w:val="24"/>
        </w:rPr>
        <w:t>.</w:t>
      </w:r>
      <w:bookmarkStart w:id="0" w:name="_GoBack"/>
      <w:bookmarkEnd w:id="0"/>
      <w:r w:rsidR="00BA29FB" w:rsidRPr="00BA29FB">
        <w:rPr>
          <w:sz w:val="24"/>
        </w:rPr>
        <w:t xml:space="preserve"> šíři vjezdu 3,5 metru a návrh na využití lokality s tím, že doplněný návrh bude znovu předložen k projednání na příštím zasedání Zastupitelstva města Kosmonosy.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  <w:r w:rsidRPr="00BA29FB">
        <w:rPr>
          <w:b/>
          <w:sz w:val="24"/>
        </w:rPr>
        <w:t xml:space="preserve">Návrh ZM č. </w:t>
      </w:r>
      <w:proofErr w:type="gramStart"/>
      <w:r w:rsidRPr="00BA29FB">
        <w:rPr>
          <w:b/>
          <w:sz w:val="24"/>
        </w:rPr>
        <w:t>63/2016</w:t>
      </w:r>
      <w:r w:rsidRPr="00BA29FB">
        <w:rPr>
          <w:sz w:val="24"/>
        </w:rPr>
        <w:t xml:space="preserve"> –  Žádost</w:t>
      </w:r>
      <w:proofErr w:type="gramEnd"/>
      <w:r w:rsidRPr="00BA29FB">
        <w:rPr>
          <w:sz w:val="24"/>
        </w:rPr>
        <w:t xml:space="preserve"> o poskytnutí dotace z rozpočtu města (SK Kosmonosy)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P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 xml:space="preserve">Zastupitelstvo města Kosmonosy </w:t>
      </w:r>
    </w:p>
    <w:p w:rsidR="00BA29FB" w:rsidRP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 xml:space="preserve">I. schvaluje dotaci z rozpočtu města Kosmonosy v roce 2016 v režimu individuálních dotací ve výši 25.000,-- Kč spolku Sportovní klub </w:t>
      </w:r>
      <w:proofErr w:type="gramStart"/>
      <w:r w:rsidRPr="00BA29FB">
        <w:rPr>
          <w:sz w:val="24"/>
        </w:rPr>
        <w:t xml:space="preserve">Kosmonosy, </w:t>
      </w:r>
      <w:proofErr w:type="spellStart"/>
      <w:r w:rsidRPr="00BA29FB">
        <w:rPr>
          <w:sz w:val="24"/>
        </w:rPr>
        <w:t>z.s</w:t>
      </w:r>
      <w:proofErr w:type="spellEnd"/>
      <w:r w:rsidRPr="00BA29FB">
        <w:rPr>
          <w:sz w:val="24"/>
        </w:rPr>
        <w:t>.</w:t>
      </w:r>
      <w:proofErr w:type="gramEnd"/>
      <w:r w:rsidRPr="00BA29FB">
        <w:rPr>
          <w:sz w:val="24"/>
        </w:rPr>
        <w:t>, se sídlem Hradišťská 850, 293 06 Kosmonosy, IČO 147989441, na částečnou úhradu nákladů spojených s organizací podzimního fotbalového kempu 2016 pro děti z města Kosmonosy a Mladoboleslavska.</w:t>
      </w:r>
    </w:p>
    <w:p w:rsid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 xml:space="preserve">II. souhlasí s uzavřením veřejnoprávní smlouvy o poskytnutí dotace z rozpočtu města spolku Sportovní klub </w:t>
      </w:r>
      <w:proofErr w:type="gramStart"/>
      <w:r w:rsidRPr="00BA29FB">
        <w:rPr>
          <w:sz w:val="24"/>
        </w:rPr>
        <w:t xml:space="preserve">Kosmonosy, </w:t>
      </w:r>
      <w:proofErr w:type="spellStart"/>
      <w:r w:rsidRPr="00BA29FB">
        <w:rPr>
          <w:sz w:val="24"/>
        </w:rPr>
        <w:t>z.s</w:t>
      </w:r>
      <w:proofErr w:type="spellEnd"/>
      <w:r w:rsidRPr="00BA29FB">
        <w:rPr>
          <w:sz w:val="24"/>
        </w:rPr>
        <w:t>.</w:t>
      </w:r>
      <w:proofErr w:type="gramEnd"/>
      <w:r w:rsidRPr="00BA29FB">
        <w:rPr>
          <w:sz w:val="24"/>
        </w:rPr>
        <w:t>, se sídlem Hradišťská 850, 293 06 Kosmonosy, IČO 147989441.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Default="00BA29FB" w:rsidP="00BA29FB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BA29FB" w:rsidRDefault="00BA29FB" w:rsidP="00BA29FB">
      <w:pPr>
        <w:spacing w:after="0" w:line="240" w:lineRule="auto"/>
        <w:rPr>
          <w:sz w:val="24"/>
        </w:rPr>
      </w:pPr>
    </w:p>
    <w:p w:rsidR="00BA29FB" w:rsidRPr="00BA29FB" w:rsidRDefault="00BA29FB" w:rsidP="00BA29FB">
      <w:pPr>
        <w:spacing w:after="0" w:line="240" w:lineRule="auto"/>
        <w:rPr>
          <w:sz w:val="24"/>
        </w:rPr>
      </w:pPr>
      <w:r w:rsidRPr="00BA29FB">
        <w:rPr>
          <w:b/>
          <w:sz w:val="24"/>
        </w:rPr>
        <w:t>Návrh ZM č. 64/2016</w:t>
      </w:r>
      <w:r w:rsidRPr="00BA29FB">
        <w:rPr>
          <w:sz w:val="24"/>
        </w:rPr>
        <w:t xml:space="preserve"> -  Žádost o poskytnutí dotace z rozpočtu města (TJ Sokol Kosmonosy)</w:t>
      </w:r>
    </w:p>
    <w:p w:rsidR="00BA29FB" w:rsidRPr="00BA29FB" w:rsidRDefault="00BA29FB" w:rsidP="00BA29FB">
      <w:pPr>
        <w:spacing w:after="0" w:line="240" w:lineRule="auto"/>
        <w:rPr>
          <w:sz w:val="24"/>
        </w:rPr>
      </w:pPr>
    </w:p>
    <w:p w:rsidR="00BA29FB" w:rsidRP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>Zastupitelstvo města Kosmonosy</w:t>
      </w:r>
    </w:p>
    <w:p w:rsidR="00BA29FB" w:rsidRP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t xml:space="preserve">I. schvaluje dotaci z rozpočtu města Kosmonosy v roce 2016 v režimu individuálních dotací ve výši 20.000,-- Kč zapsanému spolku TJ Sokol </w:t>
      </w:r>
      <w:proofErr w:type="gramStart"/>
      <w:r w:rsidRPr="00BA29FB">
        <w:rPr>
          <w:sz w:val="24"/>
        </w:rPr>
        <w:t xml:space="preserve">Kosmonosy, </w:t>
      </w:r>
      <w:proofErr w:type="spellStart"/>
      <w:r w:rsidRPr="00BA29FB">
        <w:rPr>
          <w:sz w:val="24"/>
        </w:rPr>
        <w:t>z.s</w:t>
      </w:r>
      <w:proofErr w:type="spellEnd"/>
      <w:r w:rsidRPr="00BA29FB">
        <w:rPr>
          <w:sz w:val="24"/>
        </w:rPr>
        <w:t>.</w:t>
      </w:r>
      <w:proofErr w:type="gramEnd"/>
      <w:r w:rsidRPr="00BA29FB">
        <w:rPr>
          <w:sz w:val="24"/>
        </w:rPr>
        <w:t>, se sídlem Debřská 223/1, 293 06 Kosmonosy, IČO 42716918, na částečnou úhradu nákladů spojených s účastí mažoretek na Mistrovství Evropy v Anglii.</w:t>
      </w:r>
    </w:p>
    <w:p w:rsidR="00BA29FB" w:rsidRDefault="00BA29FB" w:rsidP="00BA29FB">
      <w:pPr>
        <w:spacing w:after="0" w:line="240" w:lineRule="auto"/>
        <w:rPr>
          <w:sz w:val="24"/>
        </w:rPr>
      </w:pPr>
      <w:r w:rsidRPr="00BA29FB">
        <w:rPr>
          <w:sz w:val="24"/>
        </w:rPr>
        <w:lastRenderedPageBreak/>
        <w:t xml:space="preserve">II. souhlasí s uzavřením veřejnoprávní smlouvy o poskytnutí dotace z rozpočtu města zapsanému spolku TJ Sokol </w:t>
      </w:r>
      <w:proofErr w:type="gramStart"/>
      <w:r w:rsidRPr="00BA29FB">
        <w:rPr>
          <w:sz w:val="24"/>
        </w:rPr>
        <w:t xml:space="preserve">Kosmonosy, </w:t>
      </w:r>
      <w:proofErr w:type="spellStart"/>
      <w:r w:rsidRPr="00BA29FB">
        <w:rPr>
          <w:sz w:val="24"/>
        </w:rPr>
        <w:t>z.s</w:t>
      </w:r>
      <w:proofErr w:type="spellEnd"/>
      <w:r w:rsidRPr="00BA29FB">
        <w:rPr>
          <w:sz w:val="24"/>
        </w:rPr>
        <w:t>.</w:t>
      </w:r>
      <w:proofErr w:type="gramEnd"/>
      <w:r w:rsidRPr="00BA29FB">
        <w:rPr>
          <w:sz w:val="24"/>
        </w:rPr>
        <w:t>, se sídlem Debřská 223/1, 293 06 Kosmonosy, IČO 42716918.</w:t>
      </w:r>
    </w:p>
    <w:p w:rsidR="00400079" w:rsidRDefault="00400079" w:rsidP="00BA29FB">
      <w:pPr>
        <w:spacing w:after="0" w:line="240" w:lineRule="auto"/>
        <w:rPr>
          <w:sz w:val="24"/>
        </w:rPr>
      </w:pPr>
    </w:p>
    <w:p w:rsidR="00400079" w:rsidRDefault="00400079" w:rsidP="00BA29FB">
      <w:pPr>
        <w:spacing w:after="0" w:line="240" w:lineRule="auto"/>
        <w:rPr>
          <w:sz w:val="24"/>
        </w:rPr>
      </w:pPr>
    </w:p>
    <w:p w:rsidR="00400079" w:rsidRDefault="00400079" w:rsidP="00BA29FB">
      <w:pPr>
        <w:spacing w:after="0" w:line="240" w:lineRule="auto"/>
        <w:rPr>
          <w:sz w:val="24"/>
        </w:rPr>
      </w:pPr>
      <w:r>
        <w:rPr>
          <w:sz w:val="24"/>
        </w:rPr>
        <w:t>Za návrhovou komisi:</w:t>
      </w:r>
    </w:p>
    <w:p w:rsidR="00400079" w:rsidRDefault="00400079" w:rsidP="00BA29FB">
      <w:pPr>
        <w:spacing w:after="0" w:line="240" w:lineRule="auto"/>
        <w:rPr>
          <w:sz w:val="24"/>
        </w:rPr>
      </w:pPr>
    </w:p>
    <w:p w:rsidR="00400079" w:rsidRDefault="00400079" w:rsidP="00BA29FB">
      <w:pPr>
        <w:spacing w:after="0" w:line="240" w:lineRule="auto"/>
        <w:rPr>
          <w:sz w:val="24"/>
        </w:rPr>
      </w:pPr>
    </w:p>
    <w:p w:rsidR="00400079" w:rsidRPr="00400079" w:rsidRDefault="00400079" w:rsidP="00400079">
      <w:pPr>
        <w:spacing w:after="0" w:line="240" w:lineRule="auto"/>
        <w:rPr>
          <w:sz w:val="24"/>
        </w:rPr>
      </w:pPr>
      <w:r w:rsidRPr="00400079">
        <w:rPr>
          <w:sz w:val="24"/>
        </w:rPr>
        <w:t>.................................................</w:t>
      </w:r>
      <w:r w:rsidRPr="00400079">
        <w:rPr>
          <w:sz w:val="24"/>
        </w:rPr>
        <w:tab/>
        <w:t xml:space="preserve">                       </w:t>
      </w:r>
      <w:r>
        <w:rPr>
          <w:sz w:val="24"/>
        </w:rPr>
        <w:t xml:space="preserve">  </w:t>
      </w:r>
      <w:r w:rsidRPr="00400079">
        <w:rPr>
          <w:sz w:val="24"/>
        </w:rPr>
        <w:t>.................................................</w:t>
      </w:r>
    </w:p>
    <w:p w:rsidR="00400079" w:rsidRPr="00400079" w:rsidRDefault="00400079" w:rsidP="00400079">
      <w:pPr>
        <w:spacing w:after="0" w:line="240" w:lineRule="auto"/>
        <w:rPr>
          <w:sz w:val="24"/>
        </w:rPr>
      </w:pPr>
      <w:r>
        <w:rPr>
          <w:sz w:val="24"/>
        </w:rPr>
        <w:t xml:space="preserve">         Ing. Pavel Janeček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Mgr. Markéta Pekařová</w:t>
      </w: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Pr="00400079" w:rsidRDefault="00400079" w:rsidP="00400079">
      <w:pPr>
        <w:spacing w:after="0" w:line="240" w:lineRule="auto"/>
        <w:rPr>
          <w:sz w:val="24"/>
        </w:rPr>
      </w:pPr>
    </w:p>
    <w:p w:rsidR="00400079" w:rsidRPr="00400079" w:rsidRDefault="00400079" w:rsidP="00400079">
      <w:pPr>
        <w:spacing w:after="0" w:line="240" w:lineRule="auto"/>
        <w:rPr>
          <w:sz w:val="24"/>
        </w:rPr>
      </w:pPr>
    </w:p>
    <w:p w:rsidR="00400079" w:rsidRPr="00400079" w:rsidRDefault="00400079" w:rsidP="00400079">
      <w:pPr>
        <w:spacing w:after="0" w:line="240" w:lineRule="auto"/>
        <w:rPr>
          <w:sz w:val="24"/>
        </w:rPr>
      </w:pPr>
      <w:r w:rsidRPr="00400079">
        <w:rPr>
          <w:sz w:val="24"/>
        </w:rPr>
        <w:t xml:space="preserve">   …………………………………………………</w:t>
      </w:r>
      <w:r w:rsidRPr="00400079">
        <w:rPr>
          <w:sz w:val="24"/>
        </w:rPr>
        <w:tab/>
        <w:t xml:space="preserve">                          …………………………………………………..</w:t>
      </w:r>
    </w:p>
    <w:p w:rsidR="00400079" w:rsidRPr="00400079" w:rsidRDefault="00400079" w:rsidP="00400079">
      <w:pPr>
        <w:spacing w:after="0" w:line="240" w:lineRule="auto"/>
        <w:rPr>
          <w:sz w:val="24"/>
        </w:rPr>
      </w:pPr>
      <w:r w:rsidRPr="00400079">
        <w:rPr>
          <w:sz w:val="24"/>
        </w:rPr>
        <w:t xml:space="preserve">               Ing. Jiří </w:t>
      </w:r>
      <w:proofErr w:type="gramStart"/>
      <w:r w:rsidRPr="00400079">
        <w:rPr>
          <w:sz w:val="24"/>
        </w:rPr>
        <w:t>Müller                                                               Martin</w:t>
      </w:r>
      <w:proofErr w:type="gramEnd"/>
      <w:r w:rsidRPr="00400079">
        <w:rPr>
          <w:sz w:val="24"/>
        </w:rPr>
        <w:t xml:space="preserve"> Macoun</w:t>
      </w:r>
    </w:p>
    <w:p w:rsidR="00400079" w:rsidRDefault="00400079" w:rsidP="00400079">
      <w:pPr>
        <w:spacing w:after="0" w:line="240" w:lineRule="auto"/>
        <w:rPr>
          <w:sz w:val="24"/>
        </w:rPr>
      </w:pPr>
      <w:r w:rsidRPr="00400079">
        <w:rPr>
          <w:sz w:val="24"/>
        </w:rPr>
        <w:t xml:space="preserve">                   </w:t>
      </w:r>
      <w:proofErr w:type="gramStart"/>
      <w:r w:rsidRPr="00400079">
        <w:rPr>
          <w:sz w:val="24"/>
        </w:rPr>
        <w:t>starosta                                                                       místostarosta</w:t>
      </w:r>
      <w:proofErr w:type="gramEnd"/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Default="00400079" w:rsidP="00400079">
      <w:pPr>
        <w:spacing w:after="0" w:line="240" w:lineRule="auto"/>
        <w:rPr>
          <w:sz w:val="24"/>
        </w:rPr>
      </w:pPr>
    </w:p>
    <w:p w:rsidR="00400079" w:rsidRPr="00BA29FB" w:rsidRDefault="00400079" w:rsidP="00400079">
      <w:pPr>
        <w:spacing w:after="0" w:line="240" w:lineRule="auto"/>
        <w:rPr>
          <w:sz w:val="24"/>
        </w:rPr>
      </w:pPr>
    </w:p>
    <w:sectPr w:rsidR="00400079" w:rsidRPr="00BA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FB"/>
    <w:rsid w:val="003F366E"/>
    <w:rsid w:val="00400079"/>
    <w:rsid w:val="008D1938"/>
    <w:rsid w:val="00B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2</cp:revision>
  <cp:lastPrinted>2016-10-04T09:14:00Z</cp:lastPrinted>
  <dcterms:created xsi:type="dcterms:W3CDTF">2016-10-31T13:35:00Z</dcterms:created>
  <dcterms:modified xsi:type="dcterms:W3CDTF">2016-10-31T13:35:00Z</dcterms:modified>
</cp:coreProperties>
</file>