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Pr="00780EA8" w:rsidRDefault="00780EA8" w:rsidP="00780EA8">
      <w:pPr>
        <w:spacing w:after="0" w:line="240" w:lineRule="auto"/>
        <w:jc w:val="center"/>
        <w:rPr>
          <w:b/>
          <w:sz w:val="28"/>
        </w:rPr>
      </w:pPr>
      <w:r w:rsidRPr="00780EA8">
        <w:rPr>
          <w:b/>
          <w:sz w:val="28"/>
        </w:rPr>
        <w:t>Usnesení ze zasedání Zastupitelstva města Kosmonosy č. 1/2017</w:t>
      </w:r>
    </w:p>
    <w:p w:rsidR="00780EA8" w:rsidRDefault="00780EA8" w:rsidP="00780EA8">
      <w:pPr>
        <w:spacing w:after="0" w:line="240" w:lineRule="auto"/>
        <w:jc w:val="center"/>
        <w:rPr>
          <w:b/>
          <w:sz w:val="28"/>
        </w:rPr>
      </w:pPr>
      <w:r w:rsidRPr="00780EA8">
        <w:rPr>
          <w:b/>
          <w:sz w:val="28"/>
        </w:rPr>
        <w:t>ze dne 22. 2. 2017</w:t>
      </w:r>
    </w:p>
    <w:p w:rsidR="00780EA8" w:rsidRDefault="00780EA8" w:rsidP="00780EA8">
      <w:pPr>
        <w:spacing w:after="0" w:line="240" w:lineRule="auto"/>
        <w:jc w:val="center"/>
        <w:rPr>
          <w:b/>
          <w:sz w:val="28"/>
        </w:rPr>
      </w:pPr>
    </w:p>
    <w:p w:rsidR="00780EA8" w:rsidRDefault="00780EA8" w:rsidP="00780EA8">
      <w:pPr>
        <w:spacing w:after="0" w:line="240" w:lineRule="auto"/>
        <w:jc w:val="center"/>
        <w:rPr>
          <w:b/>
          <w:sz w:val="28"/>
        </w:rPr>
      </w:pP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1/2017 -</w:t>
      </w:r>
      <w:r>
        <w:rPr>
          <w:rFonts w:ascii="Calibri" w:hAnsi="Calibri" w:cs="Arial"/>
          <w:lang w:eastAsia="x-none"/>
        </w:rPr>
        <w:tab/>
        <w:t xml:space="preserve"> </w:t>
      </w:r>
      <w:r>
        <w:rPr>
          <w:rFonts w:ascii="Calibri" w:hAnsi="Calibri" w:cs="Arial"/>
          <w:lang w:eastAsia="x-none"/>
        </w:rPr>
        <w:tab/>
        <w:t>Statut sociálního fondu</w:t>
      </w:r>
    </w:p>
    <w:p w:rsidR="00780EA8" w:rsidRDefault="00780EA8" w:rsidP="00780EA8">
      <w:pPr>
        <w:spacing w:after="0" w:line="240" w:lineRule="auto"/>
      </w:pPr>
    </w:p>
    <w:p w:rsidR="00780EA8" w:rsidRPr="00780EA8" w:rsidRDefault="00780EA8" w:rsidP="00780EA8">
      <w:pPr>
        <w:spacing w:after="0" w:line="240" w:lineRule="auto"/>
      </w:pPr>
      <w:r w:rsidRPr="00780EA8">
        <w:t>Zastupitelstvo města Kosmonosy</w:t>
      </w:r>
    </w:p>
    <w:p w:rsidR="00780EA8" w:rsidRDefault="00780EA8" w:rsidP="00780EA8">
      <w:pPr>
        <w:spacing w:after="0" w:line="240" w:lineRule="auto"/>
      </w:pPr>
      <w:r w:rsidRPr="00780EA8">
        <w:t>projednalo předloženou zprávu a schvaluje Statut sociálního fondu na rok 2017.</w:t>
      </w:r>
    </w:p>
    <w:p w:rsidR="00780EA8" w:rsidRDefault="00780EA8" w:rsidP="00780EA8">
      <w:pPr>
        <w:spacing w:after="0" w:line="240" w:lineRule="auto"/>
      </w:pPr>
      <w:r>
        <w:t>_________________________________________________________________________________</w:t>
      </w:r>
    </w:p>
    <w:p w:rsidR="00780EA8" w:rsidRDefault="00780EA8" w:rsidP="00780EA8">
      <w:pPr>
        <w:spacing w:after="0" w:line="240" w:lineRule="auto"/>
      </w:pP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2/2017 -</w:t>
      </w:r>
      <w:r>
        <w:rPr>
          <w:rFonts w:ascii="Calibri" w:hAnsi="Calibri" w:cs="Arial"/>
          <w:lang w:eastAsia="x-none"/>
        </w:rPr>
        <w:tab/>
      </w:r>
      <w:r>
        <w:rPr>
          <w:rFonts w:ascii="Calibri" w:hAnsi="Calibri" w:cs="Arial"/>
          <w:lang w:eastAsia="x-none"/>
        </w:rPr>
        <w:tab/>
        <w:t>Oprava rozpočtu schváleného na rok 2017, návrh rozpočtových opatření č. 2 a č. 3 rozpočtu schváleného na rok 2017</w:t>
      </w: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</w:p>
    <w:p w:rsidR="00780EA8" w:rsidRPr="00780EA8" w:rsidRDefault="00780EA8" w:rsidP="00780EA8">
      <w:pPr>
        <w:spacing w:after="0" w:line="240" w:lineRule="auto"/>
      </w:pPr>
      <w:r w:rsidRPr="00780EA8">
        <w:t>Zastupitelstvo města Kosmonosy</w:t>
      </w:r>
    </w:p>
    <w:p w:rsidR="00780EA8" w:rsidRPr="00780EA8" w:rsidRDefault="00780EA8" w:rsidP="00780EA8">
      <w:pPr>
        <w:spacing w:after="0" w:line="240" w:lineRule="auto"/>
      </w:pPr>
      <w:r w:rsidRPr="00780EA8">
        <w:t xml:space="preserve">projednalo předloženou zprávu a  </w:t>
      </w:r>
    </w:p>
    <w:p w:rsidR="00780EA8" w:rsidRPr="00780EA8" w:rsidRDefault="00780EA8" w:rsidP="00780EA8">
      <w:pPr>
        <w:spacing w:after="0" w:line="240" w:lineRule="auto"/>
      </w:pPr>
      <w:r w:rsidRPr="00780EA8">
        <w:t>I. bere na vědomí informaci o opravě zrušených položek rozpočtu schváleného na rok 2017 v důsledku změny vyhlášky č. 323/2002 Sb., o rozpočtové skladbě</w:t>
      </w:r>
    </w:p>
    <w:p w:rsidR="00780EA8" w:rsidRPr="00780EA8" w:rsidRDefault="00780EA8" w:rsidP="00780EA8">
      <w:pPr>
        <w:spacing w:after="0" w:line="240" w:lineRule="auto"/>
      </w:pPr>
      <w:r w:rsidRPr="00780EA8">
        <w:t>II. schvaluje rozpočtové opatření č. 2 na změnu paragrafu výdajové části rozpočtu schváleného na rok 2017 na dopravní obslužnost beze změny objemu finančních prostředků</w:t>
      </w:r>
    </w:p>
    <w:p w:rsidR="00780EA8" w:rsidRPr="00780EA8" w:rsidRDefault="00780EA8" w:rsidP="00780EA8">
      <w:pPr>
        <w:spacing w:after="0" w:line="240" w:lineRule="auto"/>
      </w:pPr>
      <w:r w:rsidRPr="00780EA8">
        <w:t>III. schvaluje návrh rozpočtového opatření č. 3 na navýšení provozních a investičních výdajů rozpočtu schváleného na rok 2017 v kapitolách Zachování a obnova kulturních památek, Mateřská škola Kosmonosy, Odvádění a čištění odpadních vod a Ostatní záležitosti pozemních komunikací.</w:t>
      </w:r>
    </w:p>
    <w:p w:rsidR="00780EA8" w:rsidRDefault="00780EA8" w:rsidP="00780EA8">
      <w:pPr>
        <w:spacing w:after="0" w:line="240" w:lineRule="auto"/>
      </w:pPr>
    </w:p>
    <w:p w:rsidR="00780EA8" w:rsidRDefault="00780EA8" w:rsidP="00780EA8">
      <w:pPr>
        <w:spacing w:after="0" w:line="240" w:lineRule="auto"/>
      </w:pPr>
      <w:r>
        <w:t>__________________________________________________________________________________</w:t>
      </w:r>
    </w:p>
    <w:p w:rsidR="00780EA8" w:rsidRDefault="00780EA8" w:rsidP="00780EA8">
      <w:pPr>
        <w:spacing w:after="0" w:line="240" w:lineRule="auto"/>
      </w:pPr>
    </w:p>
    <w:p w:rsidR="00780EA8" w:rsidRDefault="00780EA8" w:rsidP="00780EA8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3/2017 -</w:t>
      </w:r>
      <w:r>
        <w:rPr>
          <w:rFonts w:ascii="Calibri" w:hAnsi="Calibri" w:cs="Arial"/>
          <w:lang w:eastAsia="x-none"/>
        </w:rPr>
        <w:tab/>
      </w:r>
      <w:r>
        <w:rPr>
          <w:rFonts w:ascii="Calibri" w:hAnsi="Calibri" w:cs="Arial"/>
          <w:lang w:eastAsia="x-none"/>
        </w:rPr>
        <w:tab/>
        <w:t>Návrh obecně závazné vyhlášky města Kosmonosy č. 1/2017 o regulaci provozování hazardních her</w:t>
      </w:r>
    </w:p>
    <w:p w:rsidR="00780EA8" w:rsidRPr="00780EA8" w:rsidRDefault="00780EA8" w:rsidP="00780EA8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80EA8">
        <w:rPr>
          <w:rFonts w:ascii="Calibri" w:eastAsia="Times New Roman" w:hAnsi="Calibri" w:cs="Arial"/>
          <w:szCs w:val="24"/>
          <w:lang w:eastAsia="x-none"/>
        </w:rPr>
        <w:t>Zastupitelstvo města Kosmonosy</w:t>
      </w:r>
    </w:p>
    <w:p w:rsidR="00780EA8" w:rsidRDefault="00780EA8" w:rsidP="00780EA8">
      <w:pPr>
        <w:pBdr>
          <w:bottom w:val="single" w:sz="6" w:space="1" w:color="auto"/>
        </w:pBdr>
        <w:jc w:val="both"/>
        <w:rPr>
          <w:rFonts w:ascii="Calibri" w:eastAsia="Times New Roman" w:hAnsi="Calibri" w:cs="Arial"/>
          <w:szCs w:val="24"/>
          <w:lang w:eastAsia="x-none"/>
        </w:rPr>
      </w:pPr>
      <w:r w:rsidRPr="00780EA8">
        <w:rPr>
          <w:rFonts w:ascii="Calibri" w:eastAsia="Times New Roman" w:hAnsi="Calibri" w:cs="Arial"/>
          <w:szCs w:val="24"/>
          <w:lang w:eastAsia="x-none"/>
        </w:rPr>
        <w:t>projednalo předloženou zprávu a schvaluje Obecně závaznou vyhlášku města Kosmonosy č. 1/2017 o regulaci provozování hazardních her dle protinávrhu Ing. Janečka</w:t>
      </w:r>
      <w:r>
        <w:rPr>
          <w:rFonts w:ascii="Calibri" w:eastAsia="Times New Roman" w:hAnsi="Calibri" w:cs="Arial"/>
          <w:szCs w:val="24"/>
          <w:lang w:eastAsia="x-none"/>
        </w:rPr>
        <w:t>.</w:t>
      </w:r>
    </w:p>
    <w:p w:rsidR="00780EA8" w:rsidRDefault="00780EA8" w:rsidP="00780EA8">
      <w:pPr>
        <w:pBdr>
          <w:bottom w:val="single" w:sz="6" w:space="1" w:color="auto"/>
        </w:pBdr>
        <w:jc w:val="both"/>
        <w:rPr>
          <w:rFonts w:ascii="Calibri" w:eastAsia="Times New Roman" w:hAnsi="Calibri" w:cs="Arial"/>
          <w:szCs w:val="24"/>
          <w:lang w:eastAsia="x-none"/>
        </w:rPr>
      </w:pPr>
      <w:r>
        <w:rPr>
          <w:rFonts w:ascii="Calibri" w:eastAsia="Times New Roman" w:hAnsi="Calibri" w:cs="Arial"/>
          <w:szCs w:val="24"/>
          <w:lang w:eastAsia="x-none"/>
        </w:rPr>
        <w:t>__________________________________________________________________________________</w:t>
      </w:r>
    </w:p>
    <w:p w:rsidR="00780EA8" w:rsidRDefault="00780EA8" w:rsidP="00780EA8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5/2017 -</w:t>
      </w:r>
      <w:r>
        <w:rPr>
          <w:rFonts w:ascii="Calibri" w:hAnsi="Calibri" w:cs="Arial"/>
          <w:lang w:eastAsia="x-none"/>
        </w:rPr>
        <w:tab/>
      </w:r>
      <w:r>
        <w:rPr>
          <w:rFonts w:ascii="Calibri" w:hAnsi="Calibri" w:cs="Arial"/>
          <w:lang w:eastAsia="x-none"/>
        </w:rPr>
        <w:tab/>
        <w:t>Žádost o odkoupení pozemku (manželé V</w:t>
      </w:r>
      <w:r w:rsidR="00010AEE">
        <w:rPr>
          <w:rFonts w:ascii="Calibri" w:hAnsi="Calibri" w:cs="Arial"/>
          <w:lang w:eastAsia="x-none"/>
        </w:rPr>
        <w:t>.</w:t>
      </w:r>
      <w:r>
        <w:rPr>
          <w:rFonts w:ascii="Calibri" w:hAnsi="Calibri" w:cs="Arial"/>
          <w:lang w:eastAsia="x-none"/>
        </w:rPr>
        <w:t>)</w:t>
      </w:r>
    </w:p>
    <w:p w:rsidR="00780EA8" w:rsidRPr="00780EA8" w:rsidRDefault="00780EA8" w:rsidP="00780EA8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80EA8">
        <w:rPr>
          <w:rFonts w:ascii="Calibri" w:eastAsia="Times New Roman" w:hAnsi="Calibri" w:cs="Arial"/>
          <w:szCs w:val="24"/>
          <w:lang w:eastAsia="x-none"/>
        </w:rPr>
        <w:t>Zastupitelstvo města Kosmonosy</w:t>
      </w:r>
    </w:p>
    <w:p w:rsidR="00780EA8" w:rsidRPr="00780EA8" w:rsidRDefault="00780EA8" w:rsidP="00780EA8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80EA8">
        <w:rPr>
          <w:rFonts w:ascii="Calibri" w:eastAsia="Times New Roman" w:hAnsi="Calibri" w:cs="Arial"/>
          <w:szCs w:val="24"/>
          <w:lang w:eastAsia="x-none"/>
        </w:rPr>
        <w:t xml:space="preserve">neschvaluje prodej pozemku </w:t>
      </w:r>
      <w:proofErr w:type="spellStart"/>
      <w:proofErr w:type="gramStart"/>
      <w:r w:rsidRPr="00780EA8">
        <w:rPr>
          <w:rFonts w:ascii="Calibri" w:eastAsia="Times New Roman" w:hAnsi="Calibri" w:cs="Arial"/>
          <w:szCs w:val="24"/>
          <w:lang w:eastAsia="x-none"/>
        </w:rPr>
        <w:t>p.č</w:t>
      </w:r>
      <w:proofErr w:type="spellEnd"/>
      <w:r w:rsidRPr="00780EA8">
        <w:rPr>
          <w:rFonts w:ascii="Calibri" w:eastAsia="Times New Roman" w:hAnsi="Calibri" w:cs="Arial"/>
          <w:szCs w:val="24"/>
          <w:lang w:eastAsia="x-none"/>
        </w:rPr>
        <w:t>.</w:t>
      </w:r>
      <w:proofErr w:type="gramEnd"/>
      <w:r w:rsidRPr="00780EA8">
        <w:rPr>
          <w:rFonts w:ascii="Calibri" w:eastAsia="Times New Roman" w:hAnsi="Calibri" w:cs="Arial"/>
          <w:szCs w:val="24"/>
          <w:lang w:eastAsia="x-none"/>
        </w:rPr>
        <w:t xml:space="preserve"> 1446/2 o evidované výměře 34 m2 v kat. území a obci Kosmonosy.</w:t>
      </w:r>
    </w:p>
    <w:p w:rsidR="00780EA8" w:rsidRDefault="00780EA8" w:rsidP="00780EA8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6/2017 -</w:t>
      </w:r>
      <w:r>
        <w:rPr>
          <w:rFonts w:ascii="Calibri" w:hAnsi="Calibri" w:cs="Arial"/>
          <w:lang w:eastAsia="x-none"/>
        </w:rPr>
        <w:tab/>
      </w:r>
      <w:r>
        <w:rPr>
          <w:rFonts w:ascii="Calibri" w:hAnsi="Calibri" w:cs="Arial"/>
          <w:lang w:eastAsia="x-none"/>
        </w:rPr>
        <w:tab/>
        <w:t>Žádost o odkoupení pozemku (manželé F</w:t>
      </w:r>
      <w:r w:rsidR="00010AEE">
        <w:rPr>
          <w:rFonts w:ascii="Calibri" w:hAnsi="Calibri" w:cs="Arial"/>
          <w:lang w:eastAsia="x-none"/>
        </w:rPr>
        <w:t>.</w:t>
      </w:r>
      <w:r>
        <w:rPr>
          <w:rFonts w:ascii="Calibri" w:hAnsi="Calibri" w:cs="Arial"/>
          <w:lang w:eastAsia="x-none"/>
        </w:rPr>
        <w:t>)</w:t>
      </w: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</w:p>
    <w:p w:rsidR="00780EA8" w:rsidRPr="00780EA8" w:rsidRDefault="00780EA8" w:rsidP="00780EA8">
      <w:pPr>
        <w:spacing w:after="0" w:line="240" w:lineRule="auto"/>
      </w:pPr>
      <w:r w:rsidRPr="00780EA8">
        <w:t>Zastupitelstvo města Kosmonosy schvaluje</w:t>
      </w:r>
    </w:p>
    <w:p w:rsidR="00780EA8" w:rsidRPr="00780EA8" w:rsidRDefault="00780EA8" w:rsidP="00780EA8">
      <w:pPr>
        <w:spacing w:after="0" w:line="240" w:lineRule="auto"/>
      </w:pPr>
      <w:r w:rsidRPr="00780EA8">
        <w:t>záměr prodeje pozemku dle GP č. 2416-123/2015, vypracovaného Ing. J</w:t>
      </w:r>
      <w:r w:rsidR="00010AEE">
        <w:t>.</w:t>
      </w:r>
      <w:r w:rsidRPr="00780EA8">
        <w:t xml:space="preserve"> S</w:t>
      </w:r>
      <w:r w:rsidR="00010AEE">
        <w:t>.</w:t>
      </w:r>
      <w:bookmarkStart w:id="0" w:name="_GoBack"/>
      <w:bookmarkEnd w:id="0"/>
      <w:r w:rsidRPr="00780EA8">
        <w:t xml:space="preserve">, úředně oprávněným zeměměřickým inženýrem, </w:t>
      </w:r>
      <w:proofErr w:type="spellStart"/>
      <w:proofErr w:type="gramStart"/>
      <w:r w:rsidRPr="00780EA8">
        <w:t>p.č</w:t>
      </w:r>
      <w:proofErr w:type="spellEnd"/>
      <w:r w:rsidRPr="00780EA8">
        <w:t>.</w:t>
      </w:r>
      <w:proofErr w:type="gramEnd"/>
      <w:r w:rsidRPr="00780EA8">
        <w:t xml:space="preserve"> 329/7 výměře 10 m2 (</w:t>
      </w:r>
      <w:proofErr w:type="spellStart"/>
      <w:r w:rsidRPr="00780EA8">
        <w:t>ost</w:t>
      </w:r>
      <w:proofErr w:type="spellEnd"/>
      <w:r w:rsidRPr="00780EA8">
        <w:t xml:space="preserve">. plocha, </w:t>
      </w:r>
      <w:proofErr w:type="spellStart"/>
      <w:r w:rsidRPr="00780EA8">
        <w:t>ost</w:t>
      </w:r>
      <w:proofErr w:type="spellEnd"/>
      <w:r w:rsidRPr="00780EA8">
        <w:t>. komunikace) v kat. území a obci Kosmonosy</w:t>
      </w:r>
    </w:p>
    <w:p w:rsidR="00780EA8" w:rsidRDefault="00780EA8" w:rsidP="00780EA8">
      <w:pPr>
        <w:spacing w:after="0" w:line="240" w:lineRule="auto"/>
      </w:pPr>
    </w:p>
    <w:p w:rsidR="00780EA8" w:rsidRDefault="00780EA8" w:rsidP="00780EA8">
      <w:pPr>
        <w:spacing w:after="0" w:line="240" w:lineRule="auto"/>
      </w:pPr>
      <w:r>
        <w:t>__________________________________________________________________________________</w:t>
      </w:r>
    </w:p>
    <w:p w:rsidR="00780EA8" w:rsidRDefault="00780EA8" w:rsidP="00780EA8">
      <w:pPr>
        <w:spacing w:after="0" w:line="240" w:lineRule="auto"/>
      </w:pP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7/2017 -</w:t>
      </w:r>
      <w:r>
        <w:rPr>
          <w:rFonts w:ascii="Calibri" w:hAnsi="Calibri" w:cs="Arial"/>
          <w:lang w:eastAsia="x-none"/>
        </w:rPr>
        <w:tab/>
      </w:r>
      <w:r>
        <w:rPr>
          <w:rFonts w:ascii="Calibri" w:hAnsi="Calibri" w:cs="Arial"/>
          <w:lang w:eastAsia="x-none"/>
        </w:rPr>
        <w:tab/>
        <w:t xml:space="preserve">Žádost o odkoupení pozemku (Ing. </w:t>
      </w:r>
      <w:r w:rsidR="00010AEE">
        <w:rPr>
          <w:rFonts w:ascii="Calibri" w:hAnsi="Calibri" w:cs="Arial"/>
          <w:lang w:eastAsia="x-none"/>
        </w:rPr>
        <w:t>L.</w:t>
      </w:r>
      <w:r>
        <w:rPr>
          <w:rFonts w:ascii="Calibri" w:hAnsi="Calibri" w:cs="Arial"/>
          <w:lang w:eastAsia="x-none"/>
        </w:rPr>
        <w:t>)</w:t>
      </w:r>
    </w:p>
    <w:p w:rsidR="00780EA8" w:rsidRDefault="00780EA8" w:rsidP="00780EA8">
      <w:pPr>
        <w:spacing w:after="0" w:line="240" w:lineRule="auto"/>
        <w:rPr>
          <w:rFonts w:ascii="Calibri" w:hAnsi="Calibri" w:cs="Arial"/>
          <w:lang w:eastAsia="x-none"/>
        </w:rPr>
      </w:pPr>
    </w:p>
    <w:p w:rsidR="0077357D" w:rsidRDefault="0077357D" w:rsidP="0077357D">
      <w:pPr>
        <w:spacing w:after="0" w:line="240" w:lineRule="auto"/>
      </w:pPr>
      <w:r>
        <w:lastRenderedPageBreak/>
        <w:t>Zastupitelstvo města Kosmonosy neschvaluje</w:t>
      </w:r>
    </w:p>
    <w:p w:rsidR="00780EA8" w:rsidRDefault="0077357D" w:rsidP="0077357D">
      <w:pPr>
        <w:spacing w:after="0" w:line="240" w:lineRule="auto"/>
      </w:pPr>
      <w:r>
        <w:t xml:space="preserve">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1576/16 o evidované výměře 188 m2 (zahrada) v kat. území a obci Kosmonosy.</w:t>
      </w:r>
    </w:p>
    <w:p w:rsidR="0077357D" w:rsidRDefault="0077357D" w:rsidP="0077357D">
      <w:pPr>
        <w:spacing w:after="0" w:line="240" w:lineRule="auto"/>
      </w:pPr>
    </w:p>
    <w:p w:rsidR="0077357D" w:rsidRDefault="0077357D" w:rsidP="0077357D">
      <w:pPr>
        <w:spacing w:after="0" w:line="240" w:lineRule="auto"/>
      </w:pPr>
      <w:r>
        <w:t>__________________________________________________________________________________</w:t>
      </w:r>
    </w:p>
    <w:p w:rsidR="0077357D" w:rsidRDefault="0077357D" w:rsidP="0077357D">
      <w:pPr>
        <w:spacing w:after="0" w:line="240" w:lineRule="auto"/>
      </w:pPr>
    </w:p>
    <w:p w:rsidR="0077357D" w:rsidRDefault="0077357D" w:rsidP="0077357D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>
        <w:rPr>
          <w:rFonts w:ascii="Calibri" w:hAnsi="Calibri" w:cs="Arial"/>
          <w:lang w:eastAsia="x-none"/>
        </w:rPr>
        <w:t>Návrh ZM č. 8/2017 -</w:t>
      </w:r>
      <w:r>
        <w:rPr>
          <w:rFonts w:ascii="Calibri" w:hAnsi="Calibri" w:cs="Arial"/>
          <w:lang w:eastAsia="x-none"/>
        </w:rPr>
        <w:tab/>
      </w:r>
      <w:r>
        <w:rPr>
          <w:rFonts w:ascii="Calibri" w:hAnsi="Calibri" w:cs="Arial"/>
          <w:lang w:eastAsia="x-none"/>
        </w:rPr>
        <w:tab/>
        <w:t>Návrh na revokaci usnesení ZM č. 68/2016, návrh na schválení kupní smlouvy (HAVEX spol. s. r. o.)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>Zastupitelstvo města Kosmonosy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 xml:space="preserve">I. revokuje 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 xml:space="preserve">usnesení ZM č. 68/2016 ze dne </w:t>
      </w:r>
      <w:proofErr w:type="gramStart"/>
      <w:r w:rsidRPr="0077357D">
        <w:rPr>
          <w:rFonts w:ascii="Calibri" w:eastAsia="Times New Roman" w:hAnsi="Calibri" w:cs="Arial"/>
          <w:szCs w:val="24"/>
          <w:lang w:eastAsia="x-none"/>
        </w:rPr>
        <w:t>31.10.2016</w:t>
      </w:r>
      <w:proofErr w:type="gramEnd"/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>II. schvaluje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>uzavření kupní smlouvy mezi městem Kosmonosy, jako prodávajícím a HAVEX spol. s r.o., se sídlem Vrchlabí, Na Bělidle 503, PSČ 543 01, IČO: 15038530, DIČ: CZ15038530, jako kupujícím, ve znění dle přílohy tohoto usnesení</w:t>
      </w:r>
    </w:p>
    <w:p w:rsidR="0077357D" w:rsidRPr="0077357D" w:rsidRDefault="0077357D" w:rsidP="0077357D">
      <w:pPr>
        <w:pBdr>
          <w:bottom w:val="single" w:sz="6" w:space="1" w:color="auto"/>
        </w:pBdr>
        <w:jc w:val="both"/>
        <w:rPr>
          <w:rFonts w:ascii="Calibri" w:hAnsi="Calibri" w:cs="Arial"/>
          <w:sz w:val="20"/>
          <w:lang w:eastAsia="x-none"/>
        </w:rPr>
      </w:pPr>
    </w:p>
    <w:p w:rsidR="0077357D" w:rsidRPr="0077357D" w:rsidRDefault="0077357D" w:rsidP="0077357D">
      <w:pPr>
        <w:spacing w:after="0" w:line="240" w:lineRule="auto"/>
        <w:rPr>
          <w:rFonts w:ascii="Calibri" w:hAnsi="Calibri" w:cs="Arial"/>
          <w:sz w:val="20"/>
          <w:lang w:eastAsia="x-none"/>
        </w:rPr>
      </w:pP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 xml:space="preserve">Návrh ZM č. 9/2017 - Smlouva o budoucí smlouvě o vkladu </w:t>
      </w:r>
      <w:proofErr w:type="spellStart"/>
      <w:r w:rsidRPr="0077357D">
        <w:rPr>
          <w:rFonts w:ascii="Calibri" w:eastAsia="Times New Roman" w:hAnsi="Calibri" w:cs="Arial"/>
          <w:szCs w:val="24"/>
          <w:lang w:eastAsia="x-none"/>
        </w:rPr>
        <w:t>ev.č</w:t>
      </w:r>
      <w:proofErr w:type="spellEnd"/>
      <w:r w:rsidRPr="0077357D">
        <w:rPr>
          <w:rFonts w:ascii="Calibri" w:eastAsia="Times New Roman" w:hAnsi="Calibri" w:cs="Arial"/>
          <w:szCs w:val="24"/>
          <w:lang w:eastAsia="x-none"/>
        </w:rPr>
        <w:t>. VaKMB:276/2016/Ob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>Zastupitelstvo města Kosmonosy schvaluje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  <w:r w:rsidRPr="0077357D">
        <w:rPr>
          <w:rFonts w:ascii="Calibri" w:eastAsia="Times New Roman" w:hAnsi="Calibri" w:cs="Arial"/>
          <w:szCs w:val="24"/>
          <w:lang w:eastAsia="x-none"/>
        </w:rPr>
        <w:t xml:space="preserve">smlouvu o budoucí smlouvě o vkladu </w:t>
      </w:r>
      <w:proofErr w:type="spellStart"/>
      <w:r w:rsidRPr="0077357D">
        <w:rPr>
          <w:rFonts w:ascii="Calibri" w:eastAsia="Times New Roman" w:hAnsi="Calibri" w:cs="Arial"/>
          <w:szCs w:val="24"/>
          <w:lang w:eastAsia="x-none"/>
        </w:rPr>
        <w:t>ev.č</w:t>
      </w:r>
      <w:proofErr w:type="spellEnd"/>
      <w:r w:rsidRPr="0077357D">
        <w:rPr>
          <w:rFonts w:ascii="Calibri" w:eastAsia="Times New Roman" w:hAnsi="Calibri" w:cs="Arial"/>
          <w:szCs w:val="24"/>
          <w:lang w:eastAsia="x-none"/>
        </w:rPr>
        <w:t xml:space="preserve">. VaKMB:276/2016/Ob  mezi městem Kosmonosy a akciovou společností Vodovody a kanalizace Mladá Boleslav, týkající se plánované výstavby vodovodu do osady Chaloupky, ve znění dle přílohy tohoto usnesení. </w:t>
      </w: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Cs w:val="24"/>
          <w:lang w:eastAsia="x-none"/>
        </w:rPr>
      </w:pPr>
    </w:p>
    <w:p w:rsidR="0077357D" w:rsidRPr="0077357D" w:rsidRDefault="0077357D" w:rsidP="0077357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x-none"/>
        </w:rPr>
      </w:pPr>
    </w:p>
    <w:p w:rsidR="0077357D" w:rsidRDefault="0077357D" w:rsidP="0077357D">
      <w:pPr>
        <w:spacing w:after="0" w:line="240" w:lineRule="auto"/>
      </w:pPr>
    </w:p>
    <w:p w:rsidR="0077357D" w:rsidRDefault="0077357D" w:rsidP="0077357D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7357D">
        <w:rPr>
          <w:rFonts w:ascii="Calibri" w:hAnsi="Calibri" w:cs="Arial"/>
          <w:sz w:val="22"/>
          <w:szCs w:val="24"/>
          <w:lang w:val="cs-CZ"/>
        </w:rPr>
        <w:t>Návrh ZM č. 10/2017 -</w:t>
      </w:r>
      <w:r w:rsidRPr="0077357D">
        <w:rPr>
          <w:rFonts w:ascii="Calibri" w:hAnsi="Calibri" w:cs="Arial"/>
          <w:sz w:val="22"/>
          <w:szCs w:val="24"/>
          <w:lang w:val="cs-CZ"/>
        </w:rPr>
        <w:tab/>
        <w:t xml:space="preserve">Měsíční odměny neuvolněným zastupitelům </w:t>
      </w:r>
    </w:p>
    <w:p w:rsidR="0077357D" w:rsidRDefault="0077357D" w:rsidP="0077357D">
      <w:pPr>
        <w:spacing w:after="0" w:line="240" w:lineRule="auto"/>
      </w:pPr>
    </w:p>
    <w:p w:rsidR="0077357D" w:rsidRPr="0077357D" w:rsidRDefault="0077357D" w:rsidP="0077357D">
      <w:pPr>
        <w:spacing w:after="0" w:line="240" w:lineRule="auto"/>
      </w:pPr>
      <w:r w:rsidRPr="0077357D">
        <w:t>Zastupitelstvo města Kosmonosy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bere na vědomí nařízení vlády č. 37/2003 Sb. o odměnách za výkon funkce členům zastupitelstev ve znění nařízení vlády č. 414/2016 Sb.,   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I. schvaluje následující výši odměn: 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- člen </w:t>
      </w:r>
      <w:proofErr w:type="gramStart"/>
      <w:r w:rsidRPr="0077357D">
        <w:t>rady                               2.117,</w:t>
      </w:r>
      <w:proofErr w:type="gramEnd"/>
      <w:r w:rsidRPr="0077357D">
        <w:t xml:space="preserve">--Kč  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- předseda výboru a </w:t>
      </w:r>
      <w:proofErr w:type="gramStart"/>
      <w:r w:rsidRPr="0077357D">
        <w:t>komise    1.000,</w:t>
      </w:r>
      <w:proofErr w:type="gramEnd"/>
      <w:r w:rsidRPr="0077357D">
        <w:t>--Kč</w:t>
      </w:r>
    </w:p>
    <w:p w:rsidR="0077357D" w:rsidRPr="0077357D" w:rsidRDefault="0077357D" w:rsidP="0077357D">
      <w:pPr>
        <w:spacing w:after="0" w:line="240" w:lineRule="auto"/>
      </w:pPr>
      <w:r w:rsidRPr="0077357D">
        <w:t>- člen výboru                             300,-- Kč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- člen </w:t>
      </w:r>
      <w:proofErr w:type="gramStart"/>
      <w:r w:rsidRPr="0077357D">
        <w:t>zastupitelstva                    731,</w:t>
      </w:r>
      <w:proofErr w:type="gramEnd"/>
      <w:r w:rsidRPr="0077357D">
        <w:t xml:space="preserve">--Kč 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II. V případě souběhu několika funkcí bude postupováno podle bodu II. </w:t>
      </w:r>
      <w:proofErr w:type="gramStart"/>
      <w:r w:rsidRPr="0077357D">
        <w:t>usnesení  k návrhu</w:t>
      </w:r>
      <w:proofErr w:type="gramEnd"/>
      <w:r w:rsidRPr="0077357D">
        <w:t xml:space="preserve"> </w:t>
      </w:r>
    </w:p>
    <w:p w:rsidR="0077357D" w:rsidRPr="0077357D" w:rsidRDefault="0077357D" w:rsidP="0077357D">
      <w:pPr>
        <w:spacing w:after="0" w:line="240" w:lineRule="auto"/>
      </w:pPr>
      <w:r w:rsidRPr="0077357D">
        <w:t xml:space="preserve">č. 6 /2014 ze dne </w:t>
      </w:r>
      <w:proofErr w:type="gramStart"/>
      <w:r w:rsidRPr="0077357D">
        <w:t>2.12.2014</w:t>
      </w:r>
      <w:proofErr w:type="gramEnd"/>
      <w:r w:rsidRPr="0077357D">
        <w:t>, který schvaluje poskytování měsíční odměny ve výši souhrnu za jednotlivé funkce pro předsedy a členy výborů a komisí.</w:t>
      </w:r>
    </w:p>
    <w:p w:rsidR="0077357D" w:rsidRDefault="0077357D" w:rsidP="0077357D">
      <w:pPr>
        <w:spacing w:after="0" w:line="240" w:lineRule="auto"/>
      </w:pPr>
      <w:r w:rsidRPr="0077357D">
        <w:t>III. schvaluje, že odměna neuvolněným členům zastupitelstva bude vyplácena od 1. 3. 2017.</w:t>
      </w:r>
    </w:p>
    <w:p w:rsidR="0077357D" w:rsidRDefault="0077357D" w:rsidP="0077357D">
      <w:pPr>
        <w:spacing w:after="0" w:line="240" w:lineRule="auto"/>
      </w:pPr>
    </w:p>
    <w:p w:rsidR="0077357D" w:rsidRDefault="0077357D" w:rsidP="0077357D">
      <w:pPr>
        <w:spacing w:after="0" w:line="240" w:lineRule="auto"/>
      </w:pPr>
      <w:r>
        <w:t>_________________________________________________________________________________</w:t>
      </w:r>
    </w:p>
    <w:p w:rsidR="0077357D" w:rsidRDefault="0077357D" w:rsidP="0077357D">
      <w:pPr>
        <w:spacing w:after="0" w:line="240" w:lineRule="auto"/>
      </w:pPr>
    </w:p>
    <w:p w:rsidR="0077357D" w:rsidRDefault="0077357D" w:rsidP="0077357D">
      <w:pPr>
        <w:spacing w:after="0" w:line="240" w:lineRule="auto"/>
      </w:pPr>
    </w:p>
    <w:p w:rsidR="0077357D" w:rsidRDefault="0077357D" w:rsidP="0077357D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7357D" w:rsidRDefault="0077357D" w:rsidP="0077357D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7357D" w:rsidRDefault="0077357D" w:rsidP="0077357D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7357D" w:rsidRDefault="0077357D" w:rsidP="0077357D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7357D" w:rsidRPr="00984D0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</w:p>
    <w:p w:rsidR="0077357D" w:rsidRPr="00984D0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  <w:r w:rsidRPr="00984D0D">
        <w:rPr>
          <w:rFonts w:ascii="Calibri" w:hAnsi="Calibri" w:cs="Arial"/>
        </w:rPr>
        <w:t xml:space="preserve"> .................................................</w:t>
      </w:r>
      <w:r w:rsidRPr="00984D0D">
        <w:rPr>
          <w:rFonts w:ascii="Calibri" w:hAnsi="Calibri" w:cs="Arial"/>
        </w:rPr>
        <w:tab/>
        <w:t xml:space="preserve">                   </w:t>
      </w:r>
      <w:r>
        <w:rPr>
          <w:rFonts w:ascii="Calibri" w:hAnsi="Calibri" w:cs="Arial"/>
        </w:rPr>
        <w:t xml:space="preserve">   </w:t>
      </w:r>
      <w:r w:rsidRPr="00984D0D">
        <w:rPr>
          <w:rFonts w:ascii="Calibri" w:hAnsi="Calibri" w:cs="Arial"/>
        </w:rPr>
        <w:t xml:space="preserve">    .................................................</w:t>
      </w:r>
    </w:p>
    <w:p w:rsidR="0077357D" w:rsidRDefault="0077357D" w:rsidP="0077357D">
      <w:pPr>
        <w:tabs>
          <w:tab w:val="left" w:pos="130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Ing. Pavel Janeček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Bc. Jana Křížková</w:t>
      </w:r>
    </w:p>
    <w:p w:rsidR="0077357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</w:p>
    <w:p w:rsidR="0077357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</w:p>
    <w:p w:rsidR="0077357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</w:p>
    <w:p w:rsidR="0077357D" w:rsidRPr="00984D0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</w:p>
    <w:p w:rsidR="0077357D" w:rsidRPr="00984D0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Pr="00984D0D">
        <w:rPr>
          <w:rFonts w:ascii="Calibri" w:hAnsi="Calibri" w:cs="Arial"/>
        </w:rPr>
        <w:t xml:space="preserve"> …………………………………………………</w:t>
      </w:r>
      <w:r w:rsidRPr="00984D0D">
        <w:rPr>
          <w:rFonts w:ascii="Calibri" w:hAnsi="Calibri" w:cs="Arial"/>
        </w:rPr>
        <w:tab/>
        <w:t xml:space="preserve">                          ………………………………………</w:t>
      </w:r>
      <w:r>
        <w:rPr>
          <w:rFonts w:ascii="Calibri" w:hAnsi="Calibri" w:cs="Arial"/>
        </w:rPr>
        <w:t>…………..</w:t>
      </w:r>
    </w:p>
    <w:p w:rsidR="0077357D" w:rsidRPr="00984D0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  <w:r w:rsidRPr="00984D0D">
        <w:rPr>
          <w:rFonts w:ascii="Calibri" w:hAnsi="Calibri" w:cs="Arial"/>
        </w:rPr>
        <w:t xml:space="preserve">           </w:t>
      </w:r>
      <w:r>
        <w:rPr>
          <w:rFonts w:ascii="Calibri" w:hAnsi="Calibri" w:cs="Arial"/>
        </w:rPr>
        <w:t xml:space="preserve">   </w:t>
      </w:r>
      <w:r w:rsidRPr="00984D0D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>Ing. Jiří Müller</w:t>
      </w:r>
      <w:r w:rsidRPr="00984D0D">
        <w:rPr>
          <w:rFonts w:ascii="Calibri" w:hAnsi="Calibri" w:cs="Arial"/>
        </w:rPr>
        <w:t xml:space="preserve">             </w:t>
      </w:r>
      <w:r>
        <w:rPr>
          <w:rFonts w:ascii="Calibri" w:hAnsi="Calibri" w:cs="Arial"/>
        </w:rPr>
        <w:t xml:space="preserve">          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84D0D">
        <w:rPr>
          <w:rFonts w:ascii="Calibri" w:hAnsi="Calibri" w:cs="Arial"/>
        </w:rPr>
        <w:t>Martin Macoun</w:t>
      </w:r>
    </w:p>
    <w:p w:rsidR="0077357D" w:rsidRDefault="0077357D" w:rsidP="0077357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starosta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místostarosta</w:t>
      </w:r>
    </w:p>
    <w:p w:rsidR="0077357D" w:rsidRPr="0077357D" w:rsidRDefault="0077357D" w:rsidP="0077357D">
      <w:pPr>
        <w:spacing w:after="0" w:line="240" w:lineRule="auto"/>
      </w:pPr>
    </w:p>
    <w:p w:rsidR="0077357D" w:rsidRPr="00780EA8" w:rsidRDefault="0077357D" w:rsidP="0077357D">
      <w:pPr>
        <w:spacing w:after="0" w:line="240" w:lineRule="auto"/>
      </w:pPr>
    </w:p>
    <w:sectPr w:rsidR="0077357D" w:rsidRPr="0078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A8"/>
    <w:rsid w:val="00010AEE"/>
    <w:rsid w:val="003F366E"/>
    <w:rsid w:val="0077357D"/>
    <w:rsid w:val="007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780E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80EA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780E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80EA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dcterms:created xsi:type="dcterms:W3CDTF">2017-03-03T12:13:00Z</dcterms:created>
  <dcterms:modified xsi:type="dcterms:W3CDTF">2017-03-03T12:13:00Z</dcterms:modified>
</cp:coreProperties>
</file>