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BC" w:rsidRPr="00E164BC" w:rsidRDefault="00E164BC" w:rsidP="00E164BC">
      <w:pPr>
        <w:tabs>
          <w:tab w:val="left" w:pos="3700"/>
          <w:tab w:val="left" w:pos="5624"/>
        </w:tabs>
        <w:jc w:val="center"/>
        <w:rPr>
          <w:rFonts w:ascii="Bookman Old Style" w:hAnsi="Bookman Old Style" w:cs="Arial"/>
          <w:b/>
          <w:sz w:val="28"/>
          <w:szCs w:val="22"/>
        </w:rPr>
      </w:pPr>
      <w:r w:rsidRPr="00E164BC">
        <w:rPr>
          <w:rFonts w:ascii="Bookman Old Style" w:hAnsi="Bookman Old Style" w:cs="Arial"/>
          <w:b/>
          <w:sz w:val="28"/>
          <w:szCs w:val="22"/>
        </w:rPr>
        <w:t>Usnesení ze zasedání Zastupitelstva města Kosmonosy</w:t>
      </w:r>
    </w:p>
    <w:p w:rsidR="005656F0" w:rsidRPr="00E164BC" w:rsidRDefault="00E164BC" w:rsidP="00E164BC">
      <w:pPr>
        <w:tabs>
          <w:tab w:val="left" w:pos="3700"/>
          <w:tab w:val="left" w:pos="5624"/>
        </w:tabs>
        <w:jc w:val="center"/>
        <w:rPr>
          <w:rFonts w:ascii="Bookman Old Style" w:hAnsi="Bookman Old Style" w:cs="Arial"/>
          <w:b/>
          <w:sz w:val="28"/>
          <w:szCs w:val="22"/>
        </w:rPr>
      </w:pPr>
      <w:r w:rsidRPr="00E164BC">
        <w:rPr>
          <w:rFonts w:ascii="Bookman Old Style" w:hAnsi="Bookman Old Style" w:cs="Arial"/>
          <w:b/>
          <w:sz w:val="28"/>
          <w:szCs w:val="22"/>
        </w:rPr>
        <w:t xml:space="preserve"> č. 9/2015 ze dne </w:t>
      </w:r>
      <w:proofErr w:type="gramStart"/>
      <w:r w:rsidRPr="00E164BC">
        <w:rPr>
          <w:rFonts w:ascii="Bookman Old Style" w:hAnsi="Bookman Old Style" w:cs="Arial"/>
          <w:b/>
          <w:sz w:val="28"/>
          <w:szCs w:val="22"/>
        </w:rPr>
        <w:t>16.12.2015</w:t>
      </w:r>
      <w:proofErr w:type="gramEnd"/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164BC" w:rsidRDefault="00E164BC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b/>
          <w:sz w:val="22"/>
          <w:szCs w:val="22"/>
        </w:rPr>
        <w:t>Návrh č. 91/2015 -</w:t>
      </w:r>
      <w:r>
        <w:rPr>
          <w:rFonts w:ascii="Bookman Old Style" w:hAnsi="Bookman Old Style" w:cs="Arial"/>
          <w:b/>
          <w:sz w:val="22"/>
          <w:szCs w:val="22"/>
        </w:rPr>
        <w:t xml:space="preserve">  </w:t>
      </w:r>
      <w:r w:rsidRPr="000442A2">
        <w:rPr>
          <w:rFonts w:ascii="Bookman Old Style" w:hAnsi="Bookman Old Style" w:cs="Arial"/>
          <w:sz w:val="22"/>
          <w:szCs w:val="22"/>
          <w:u w:val="single"/>
        </w:rPr>
        <w:t>Návrh rozpočtu města Kosmonosy za rok 2016</w:t>
      </w:r>
    </w:p>
    <w:p w:rsidR="003F366E" w:rsidRDefault="003F366E"/>
    <w:p w:rsidR="005656F0" w:rsidRPr="000442A2" w:rsidRDefault="00E164BC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Zastupitelstvo města Kosmonosy </w:t>
      </w:r>
      <w:r w:rsidR="005656F0" w:rsidRPr="000442A2">
        <w:rPr>
          <w:rFonts w:ascii="Bookman Old Style" w:hAnsi="Bookman Old Style" w:cs="Arial"/>
          <w:sz w:val="22"/>
          <w:szCs w:val="22"/>
        </w:rPr>
        <w:t xml:space="preserve">projednalo předloženou zprávu a  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I. schvaluje rozpočet města Kosmonosy na rok 2016 takto: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    celkové příjmy rozpočtu ve výši     87,419.800,-- Kč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    běžné výdaje                                       72,385.900,-- Kč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    kapitálové výdaje                                14,503.000,-- Kč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    celkové výdaje rozpočtu ve výši      86,888.900,-- Kč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    financování ve výši                           - 530.900,-- Kč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II. schvaluje dle svých kompetencí vyhrazených zákonem o obcích poskytnutí příspěvků zřízeným příspěvkovým organizacím a transferů právnickým osobám ve výši </w:t>
      </w:r>
      <w:proofErr w:type="gramStart"/>
      <w:r w:rsidRPr="000442A2">
        <w:rPr>
          <w:rFonts w:ascii="Bookman Old Style" w:hAnsi="Bookman Old Style" w:cs="Arial"/>
          <w:sz w:val="22"/>
          <w:szCs w:val="22"/>
        </w:rPr>
        <w:t>uvedené  v tabulkové</w:t>
      </w:r>
      <w:proofErr w:type="gramEnd"/>
      <w:r w:rsidRPr="000442A2">
        <w:rPr>
          <w:rFonts w:ascii="Bookman Old Style" w:hAnsi="Bookman Old Style" w:cs="Arial"/>
          <w:sz w:val="22"/>
          <w:szCs w:val="22"/>
        </w:rPr>
        <w:t xml:space="preserve"> části materiálu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III. ukládá radě města provádět rozpočtová opatření: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a) </w:t>
      </w:r>
      <w:r w:rsidRPr="000442A2">
        <w:rPr>
          <w:rFonts w:ascii="Bookman Old Style" w:hAnsi="Bookman Old Style" w:cs="Arial"/>
          <w:sz w:val="22"/>
          <w:szCs w:val="22"/>
        </w:rPr>
        <w:t>v rámci jednotlivých paragrafů výdajové části rozpočtu mimo kapitálových výdajů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b) </w:t>
      </w:r>
      <w:r w:rsidRPr="000442A2">
        <w:rPr>
          <w:rFonts w:ascii="Bookman Old Style" w:hAnsi="Bookman Old Style" w:cs="Arial"/>
          <w:sz w:val="22"/>
          <w:szCs w:val="22"/>
        </w:rPr>
        <w:t>v případě rozpočtového zapojení účelově přidělených finančních prostředků z jiných rozpočtů a zdrojů (transfery, dary, dotace)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c) </w:t>
      </w:r>
      <w:r w:rsidRPr="000442A2">
        <w:rPr>
          <w:rFonts w:ascii="Bookman Old Style" w:hAnsi="Bookman Old Style" w:cs="Arial"/>
          <w:sz w:val="22"/>
          <w:szCs w:val="22"/>
        </w:rPr>
        <w:t>v případě vyšších příjmů oproti rozpočtu, které nejsou určeny na rozpočtem nezajištěné výdaje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IV. si vyhrazuje provádět rozpočtová opatření mimo rozsah stanovený radě města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V. ukládá vedoucí ekonomického odboru provést rozpis schváleného rozpočtu do plného třídění rozpočtové skladby dle vyhlášky 323/2002 Sb., a provádět třídění dle nástrojů, </w:t>
      </w:r>
      <w:proofErr w:type="gramStart"/>
      <w:r w:rsidRPr="000442A2">
        <w:rPr>
          <w:rFonts w:ascii="Bookman Old Style" w:hAnsi="Bookman Old Style" w:cs="Arial"/>
          <w:sz w:val="22"/>
          <w:szCs w:val="22"/>
        </w:rPr>
        <w:t>zdrojů  a účelových</w:t>
      </w:r>
      <w:proofErr w:type="gramEnd"/>
      <w:r w:rsidRPr="000442A2">
        <w:rPr>
          <w:rFonts w:ascii="Bookman Old Style" w:hAnsi="Bookman Old Style" w:cs="Arial"/>
          <w:sz w:val="22"/>
          <w:szCs w:val="22"/>
        </w:rPr>
        <w:t xml:space="preserve"> znaků v průběhu roku 2016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VI. ukládá doplnit komentář rozpočtu v kapitole 3113 ZŠ Kosmonosy o položku „Aktualizace studie využití zámku – Kosmonosy čp. 1 z roku 2006“.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VII. ukládá předložit do příštího jednání zastupitelstva rozpočtový výhled na roky 2017-2020, který bude zahrnovat všechny předložené návrhy projektových dokumentací investic tak, </w:t>
      </w:r>
      <w:proofErr w:type="gramStart"/>
      <w:r>
        <w:rPr>
          <w:rFonts w:ascii="Bookman Old Style" w:hAnsi="Bookman Old Style" w:cs="Arial"/>
          <w:sz w:val="22"/>
          <w:szCs w:val="22"/>
        </w:rPr>
        <w:t>aby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bylo zřejmé v jakém finančním rozsahu a kterém časovém období </w:t>
      </w:r>
      <w:proofErr w:type="gramStart"/>
      <w:r>
        <w:rPr>
          <w:rFonts w:ascii="Bookman Old Style" w:hAnsi="Bookman Old Style" w:cs="Arial"/>
          <w:sz w:val="22"/>
          <w:szCs w:val="22"/>
        </w:rPr>
        <w:t>bude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možné realizovat. </w:t>
      </w:r>
    </w:p>
    <w:p w:rsidR="005656F0" w:rsidRDefault="005656F0"/>
    <w:p w:rsidR="005656F0" w:rsidRDefault="005656F0">
      <w:r>
        <w:t>___________________________________________________________________________</w:t>
      </w:r>
    </w:p>
    <w:p w:rsidR="005656F0" w:rsidRDefault="005656F0"/>
    <w:p w:rsidR="005656F0" w:rsidRPr="00B53C95" w:rsidRDefault="005656F0" w:rsidP="005656F0">
      <w:pPr>
        <w:pStyle w:val="Prosttext"/>
        <w:rPr>
          <w:rFonts w:ascii="Bookman Old Style" w:hAnsi="Bookman Old Style" w:cs="Arial"/>
          <w:b/>
          <w:sz w:val="22"/>
          <w:u w:val="single"/>
        </w:rPr>
      </w:pPr>
      <w:r>
        <w:rPr>
          <w:rFonts w:ascii="Bookman Old Style" w:hAnsi="Bookman Old Style" w:cs="Arial"/>
          <w:b/>
          <w:sz w:val="22"/>
        </w:rPr>
        <w:t xml:space="preserve">Návrh č. 95/2015 - </w:t>
      </w:r>
      <w:r w:rsidRPr="00B53C95">
        <w:rPr>
          <w:rFonts w:ascii="Bookman Old Style" w:hAnsi="Bookman Old Style" w:cs="Arial"/>
          <w:sz w:val="22"/>
          <w:u w:val="single"/>
        </w:rPr>
        <w:t>Žádost o prodej pozemku (HAVEX spol. s. r. o.)</w:t>
      </w:r>
    </w:p>
    <w:p w:rsidR="005656F0" w:rsidRDefault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Pr="00C702F4" w:rsidRDefault="00E164BC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I. schvaluje </w:t>
      </w:r>
      <w:r w:rsidR="005656F0" w:rsidRPr="00C702F4">
        <w:rPr>
          <w:rFonts w:ascii="Bookman Old Style" w:hAnsi="Bookman Old Style" w:cs="Arial"/>
          <w:sz w:val="22"/>
          <w:szCs w:val="22"/>
        </w:rPr>
        <w:t xml:space="preserve">záměr prodeje pozemku p. č. 1783/7 (orná půda) o evidované výměře 1348 </w:t>
      </w:r>
      <w:proofErr w:type="gramStart"/>
      <w:r w:rsidR="005656F0" w:rsidRPr="00C702F4">
        <w:rPr>
          <w:rFonts w:ascii="Bookman Old Style" w:hAnsi="Bookman Old Style" w:cs="Arial"/>
          <w:sz w:val="22"/>
          <w:szCs w:val="22"/>
        </w:rPr>
        <w:t>m2 v kat. území</w:t>
      </w:r>
      <w:proofErr w:type="gramEnd"/>
      <w:r w:rsidR="005656F0" w:rsidRPr="00C702F4">
        <w:rPr>
          <w:rFonts w:ascii="Bookman Old Style" w:hAnsi="Bookman Old Style" w:cs="Arial"/>
          <w:sz w:val="22"/>
          <w:szCs w:val="22"/>
        </w:rPr>
        <w:t xml:space="preserve"> a obci Kosmonosy za cenu obvyklou stanovenou znaleckým posudkem s tím, že prodej bude realizován se současným sjednáním věcného práva - výhrady zpětné koupě za sjednanou kupní cenu (žadatel: HAVEX spol. s r.o., IČO: 15038530, se sídlem Na Bělidle 503, </w:t>
      </w:r>
      <w:proofErr w:type="gramStart"/>
      <w:r w:rsidR="005656F0" w:rsidRPr="00C702F4">
        <w:rPr>
          <w:rFonts w:ascii="Bookman Old Style" w:hAnsi="Bookman Old Style" w:cs="Arial"/>
          <w:sz w:val="22"/>
          <w:szCs w:val="22"/>
        </w:rPr>
        <w:t>543 01  Vrchlabí</w:t>
      </w:r>
      <w:proofErr w:type="gramEnd"/>
      <w:r w:rsidR="005656F0" w:rsidRPr="00C702F4">
        <w:rPr>
          <w:rFonts w:ascii="Bookman Old Style" w:hAnsi="Bookman Old Style" w:cs="Arial"/>
          <w:sz w:val="22"/>
          <w:szCs w:val="22"/>
        </w:rPr>
        <w:t>)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 xml:space="preserve">II. ukládá starostovi města zajistit vypracování znaleckého posudku pro stanovení ceny obvyklé pozemku </w:t>
      </w:r>
      <w:proofErr w:type="spellStart"/>
      <w:proofErr w:type="gramStart"/>
      <w:r w:rsidRPr="00C702F4">
        <w:rPr>
          <w:rFonts w:ascii="Bookman Old Style" w:hAnsi="Bookman Old Style" w:cs="Arial"/>
          <w:sz w:val="22"/>
          <w:szCs w:val="22"/>
        </w:rPr>
        <w:t>p.č</w:t>
      </w:r>
      <w:proofErr w:type="spellEnd"/>
      <w:r w:rsidRPr="00C702F4">
        <w:rPr>
          <w:rFonts w:ascii="Bookman Old Style" w:hAnsi="Bookman Old Style" w:cs="Arial"/>
          <w:sz w:val="22"/>
          <w:szCs w:val="22"/>
        </w:rPr>
        <w:t>.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 xml:space="preserve"> 1783/7 v kat. území a obci Kosmonosy. Termín zadání: </w:t>
      </w:r>
      <w:proofErr w:type="gramStart"/>
      <w:r w:rsidRPr="00C702F4">
        <w:rPr>
          <w:rFonts w:ascii="Bookman Old Style" w:hAnsi="Bookman Old Style" w:cs="Arial"/>
          <w:sz w:val="22"/>
          <w:szCs w:val="22"/>
        </w:rPr>
        <w:t>29.1.2016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>.</w:t>
      </w:r>
    </w:p>
    <w:p w:rsidR="005656F0" w:rsidRDefault="00E164BC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III. ukládá </w:t>
      </w:r>
      <w:r w:rsidR="005656F0" w:rsidRPr="00C702F4">
        <w:rPr>
          <w:rFonts w:ascii="Bookman Old Style" w:hAnsi="Bookman Old Style" w:cs="Arial"/>
          <w:sz w:val="22"/>
          <w:szCs w:val="22"/>
        </w:rPr>
        <w:t xml:space="preserve">starostovi města zveřejnit záměr prodeje na úřední desce městského úřadu. Termín: </w:t>
      </w:r>
      <w:proofErr w:type="gramStart"/>
      <w:r w:rsidR="005656F0" w:rsidRPr="00C702F4">
        <w:rPr>
          <w:rFonts w:ascii="Bookman Old Style" w:hAnsi="Bookman Old Style" w:cs="Arial"/>
          <w:sz w:val="22"/>
          <w:szCs w:val="22"/>
        </w:rPr>
        <w:t>17.12.2015</w:t>
      </w:r>
      <w:proofErr w:type="gramEnd"/>
      <w:r w:rsidR="005656F0" w:rsidRPr="00C702F4"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/>
    <w:p w:rsidR="005656F0" w:rsidRDefault="005656F0">
      <w:r>
        <w:t>___________________________________________________________________________</w:t>
      </w:r>
    </w:p>
    <w:p w:rsidR="005656F0" w:rsidRDefault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u w:val="single"/>
          <w:lang w:val="cs-CZ"/>
        </w:rPr>
      </w:pPr>
      <w:r w:rsidRPr="00E64AE2">
        <w:rPr>
          <w:rFonts w:ascii="Bookman Old Style" w:hAnsi="Bookman Old Style" w:cs="Arial"/>
          <w:b/>
          <w:sz w:val="22"/>
          <w:szCs w:val="22"/>
        </w:rPr>
        <w:lastRenderedPageBreak/>
        <w:t>Návrh č.</w:t>
      </w:r>
      <w:r w:rsidRPr="00775C52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77/</w:t>
      </w:r>
      <w:r w:rsidRPr="00775C52">
        <w:rPr>
          <w:rFonts w:ascii="Bookman Old Style" w:hAnsi="Bookman Old Style" w:cs="Arial"/>
          <w:b/>
        </w:rPr>
        <w:t>15 -</w:t>
      </w:r>
      <w:r w:rsidRPr="00775C52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ab/>
      </w:r>
      <w:r w:rsidRPr="007C7BB8">
        <w:rPr>
          <w:rFonts w:ascii="Bookman Old Style" w:hAnsi="Bookman Old Style" w:cs="Arial"/>
          <w:sz w:val="22"/>
          <w:u w:val="single"/>
        </w:rPr>
        <w:t>Návrh na uzavření kupní smlouvy</w:t>
      </w:r>
    </w:p>
    <w:p w:rsidR="005656F0" w:rsidRDefault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5656F0" w:rsidRPr="00791A9E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791A9E">
        <w:rPr>
          <w:rFonts w:ascii="Bookman Old Style" w:hAnsi="Bookman Old Style" w:cs="Arial"/>
          <w:sz w:val="22"/>
          <w:szCs w:val="22"/>
          <w:lang w:val="cs-CZ"/>
        </w:rPr>
        <w:t>I. schvaluje</w:t>
      </w:r>
    </w:p>
    <w:p w:rsidR="005656F0" w:rsidRPr="00791A9E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791A9E">
        <w:rPr>
          <w:rFonts w:ascii="Bookman Old Style" w:hAnsi="Bookman Old Style" w:cs="Arial"/>
          <w:sz w:val="22"/>
          <w:szCs w:val="22"/>
          <w:lang w:val="cs-CZ"/>
        </w:rPr>
        <w:t xml:space="preserve">uzavření kupní smlouvy o koupi vrtané studny hloubky 100 m, vrtného průměru 152 mm, vystrojené PVC U 125 mm, mezi městem Kosmonosy, jako kupujícím a </w:t>
      </w:r>
      <w:proofErr w:type="gramStart"/>
      <w:r w:rsidRPr="00791A9E">
        <w:rPr>
          <w:rFonts w:ascii="Bookman Old Style" w:hAnsi="Bookman Old Style" w:cs="Arial"/>
          <w:sz w:val="22"/>
          <w:szCs w:val="22"/>
          <w:lang w:val="cs-CZ"/>
        </w:rPr>
        <w:t>K</w:t>
      </w:r>
      <w:r w:rsidR="00F03ED7">
        <w:rPr>
          <w:rFonts w:ascii="Bookman Old Style" w:hAnsi="Bookman Old Style" w:cs="Arial"/>
          <w:sz w:val="22"/>
          <w:szCs w:val="22"/>
          <w:lang w:val="cs-CZ"/>
        </w:rPr>
        <w:t>.</w:t>
      </w:r>
      <w:r w:rsidRPr="00791A9E">
        <w:rPr>
          <w:rFonts w:ascii="Bookman Old Style" w:hAnsi="Bookman Old Style" w:cs="Arial"/>
          <w:sz w:val="22"/>
          <w:szCs w:val="22"/>
          <w:lang w:val="cs-CZ"/>
        </w:rPr>
        <w:t>Š</w:t>
      </w:r>
      <w:r w:rsidR="00F03ED7"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791A9E">
        <w:rPr>
          <w:rFonts w:ascii="Bookman Old Style" w:hAnsi="Bookman Old Style" w:cs="Arial"/>
          <w:sz w:val="22"/>
          <w:szCs w:val="22"/>
          <w:lang w:val="cs-CZ"/>
        </w:rPr>
        <w:t>Kosmonosy</w:t>
      </w:r>
      <w:proofErr w:type="gramEnd"/>
      <w:r w:rsidRPr="00791A9E">
        <w:rPr>
          <w:rFonts w:ascii="Bookman Old Style" w:hAnsi="Bookman Old Style" w:cs="Arial"/>
          <w:sz w:val="22"/>
          <w:szCs w:val="22"/>
          <w:lang w:val="cs-CZ"/>
        </w:rPr>
        <w:t xml:space="preserve"> a Sportovním klubem Kosmonosy, IČO: 14798441, se sídlem Hradišťská 850, </w:t>
      </w:r>
      <w:proofErr w:type="gramStart"/>
      <w:r w:rsidRPr="00791A9E">
        <w:rPr>
          <w:rFonts w:ascii="Bookman Old Style" w:hAnsi="Bookman Old Style" w:cs="Arial"/>
          <w:sz w:val="22"/>
          <w:szCs w:val="22"/>
          <w:lang w:val="cs-CZ"/>
        </w:rPr>
        <w:t>293 06  Kosmonosy</w:t>
      </w:r>
      <w:proofErr w:type="gramEnd"/>
      <w:r w:rsidRPr="00791A9E">
        <w:rPr>
          <w:rFonts w:ascii="Bookman Old Style" w:hAnsi="Bookman Old Style" w:cs="Arial"/>
          <w:sz w:val="22"/>
          <w:szCs w:val="22"/>
          <w:lang w:val="cs-CZ"/>
        </w:rPr>
        <w:t>, ve znění dle přílohy tohoto usnesení</w:t>
      </w:r>
    </w:p>
    <w:p w:rsidR="005656F0" w:rsidRPr="00791A9E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791A9E">
        <w:rPr>
          <w:rFonts w:ascii="Bookman Old Style" w:hAnsi="Bookman Old Style" w:cs="Arial"/>
          <w:sz w:val="22"/>
          <w:szCs w:val="22"/>
          <w:lang w:val="cs-CZ"/>
        </w:rPr>
        <w:t>II. ukládá</w:t>
      </w:r>
    </w:p>
    <w:p w:rsidR="005656F0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791A9E">
        <w:rPr>
          <w:rFonts w:ascii="Bookman Old Style" w:hAnsi="Bookman Old Style" w:cs="Arial"/>
          <w:sz w:val="22"/>
          <w:szCs w:val="22"/>
          <w:lang w:val="cs-CZ"/>
        </w:rPr>
        <w:t xml:space="preserve">starostovi města zajistit realizaci přijatého usnesení. Termín: </w:t>
      </w:r>
      <w:proofErr w:type="gramStart"/>
      <w:r w:rsidRPr="00791A9E">
        <w:rPr>
          <w:rFonts w:ascii="Bookman Old Style" w:hAnsi="Bookman Old Style" w:cs="Arial"/>
          <w:sz w:val="22"/>
          <w:szCs w:val="22"/>
          <w:lang w:val="cs-CZ"/>
        </w:rPr>
        <w:t>31.12.2015</w:t>
      </w:r>
      <w:proofErr w:type="gramEnd"/>
    </w:p>
    <w:p w:rsidR="005656F0" w:rsidRDefault="005656F0"/>
    <w:p w:rsidR="005656F0" w:rsidRDefault="005656F0">
      <w:r>
        <w:t>__________________________________________________________________________</w:t>
      </w:r>
    </w:p>
    <w:p w:rsidR="005656F0" w:rsidRDefault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E11EF8">
        <w:rPr>
          <w:rFonts w:ascii="Bookman Old Style" w:hAnsi="Bookman Old Style" w:cs="Arial"/>
          <w:b/>
          <w:sz w:val="22"/>
          <w:szCs w:val="22"/>
          <w:lang w:val="cs-CZ"/>
        </w:rPr>
        <w:t>Návrh č. 87/2015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- </w:t>
      </w:r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Žádost o zrušení časového omezení výherních hracích automatů a video loterijních terminálů a žádost o zrušení omezení počtu hracích počtu hracích zařízení v provozovně </w:t>
      </w:r>
      <w:proofErr w:type="spellStart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>Imperio</w:t>
      </w:r>
      <w:proofErr w:type="spellEnd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  Kosmonosy firmy </w:t>
      </w:r>
      <w:proofErr w:type="spellStart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>Cyber</w:t>
      </w:r>
      <w:proofErr w:type="spellEnd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 Game s.r.</w:t>
      </w:r>
      <w:proofErr w:type="gramStart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>o.,  Zámecká</w:t>
      </w:r>
      <w:proofErr w:type="gramEnd"/>
      <w:r w:rsidRPr="00E11EF8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 1456, 543 01 Vrchlabí</w:t>
      </w:r>
    </w:p>
    <w:p w:rsidR="005656F0" w:rsidRDefault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 projednalo předloženou zprávu a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ne</w:t>
      </w:r>
      <w:r w:rsidRPr="00E11EF8">
        <w:rPr>
          <w:rFonts w:ascii="Bookman Old Style" w:hAnsi="Bookman Old Style" w:cs="Arial"/>
          <w:sz w:val="22"/>
          <w:szCs w:val="22"/>
        </w:rPr>
        <w:t>schv</w:t>
      </w:r>
      <w:r>
        <w:rPr>
          <w:rFonts w:ascii="Bookman Old Style" w:hAnsi="Bookman Old Style" w:cs="Arial"/>
          <w:sz w:val="22"/>
          <w:szCs w:val="22"/>
        </w:rPr>
        <w:t xml:space="preserve">aluje zrušení časového omezení </w:t>
      </w:r>
      <w:r w:rsidRPr="00E11EF8">
        <w:rPr>
          <w:rFonts w:ascii="Bookman Old Style" w:hAnsi="Bookman Old Style" w:cs="Arial"/>
          <w:sz w:val="22"/>
          <w:szCs w:val="22"/>
        </w:rPr>
        <w:t xml:space="preserve">výherních hracích automatů a video loterijních terminálů a zrušení omezení počtu </w:t>
      </w:r>
      <w:r>
        <w:rPr>
          <w:rFonts w:ascii="Bookman Old Style" w:hAnsi="Bookman Old Style" w:cs="Arial"/>
          <w:sz w:val="22"/>
          <w:szCs w:val="22"/>
        </w:rPr>
        <w:t xml:space="preserve">hracích počtu hracích zařízení </w:t>
      </w:r>
      <w:r w:rsidRPr="00E11EF8">
        <w:rPr>
          <w:rFonts w:ascii="Bookman Old Style" w:hAnsi="Bookman Old Style" w:cs="Arial"/>
          <w:sz w:val="22"/>
          <w:szCs w:val="22"/>
        </w:rPr>
        <w:t xml:space="preserve">v provozovně </w:t>
      </w:r>
      <w:proofErr w:type="spellStart"/>
      <w:r w:rsidRPr="00E11EF8">
        <w:rPr>
          <w:rFonts w:ascii="Bookman Old Style" w:hAnsi="Bookman Old Style" w:cs="Arial"/>
          <w:sz w:val="22"/>
          <w:szCs w:val="22"/>
        </w:rPr>
        <w:t>Imperio</w:t>
      </w:r>
      <w:proofErr w:type="spellEnd"/>
      <w:r w:rsidRPr="00E11EF8">
        <w:rPr>
          <w:rFonts w:ascii="Bookman Old Style" w:hAnsi="Bookman Old Style" w:cs="Arial"/>
          <w:sz w:val="22"/>
          <w:szCs w:val="22"/>
        </w:rPr>
        <w:t xml:space="preserve"> na adrese Františka Opolského 512/I Kosmonosy.  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_________________________________________________________________________________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</w:p>
    <w:p w:rsidR="005656F0" w:rsidRPr="007B6330" w:rsidRDefault="005656F0" w:rsidP="005656F0">
      <w:pPr>
        <w:pStyle w:val="Prosttext"/>
        <w:rPr>
          <w:rFonts w:ascii="Bookman Old Style" w:hAnsi="Bookman Old Style" w:cs="Arial"/>
          <w:sz w:val="24"/>
          <w:szCs w:val="22"/>
          <w:u w:val="single"/>
          <w:lang w:val="cs-CZ"/>
        </w:rPr>
      </w:pPr>
      <w:r w:rsidRPr="007B6330">
        <w:rPr>
          <w:rFonts w:ascii="Bookman Old Style" w:hAnsi="Bookman Old Style" w:cs="Arial"/>
          <w:b/>
          <w:sz w:val="22"/>
        </w:rPr>
        <w:t xml:space="preserve">Návrh č. 88/2015 - </w:t>
      </w:r>
      <w:r w:rsidRPr="007B6330">
        <w:rPr>
          <w:rFonts w:ascii="Bookman Old Style" w:hAnsi="Bookman Old Style" w:cs="Arial"/>
          <w:b/>
          <w:sz w:val="22"/>
          <w:lang w:val="cs-CZ"/>
        </w:rPr>
        <w:t xml:space="preserve"> </w:t>
      </w:r>
      <w:r w:rsidRPr="007B6330">
        <w:rPr>
          <w:rFonts w:ascii="Bookman Old Style" w:hAnsi="Bookman Old Style" w:cs="Arial"/>
          <w:sz w:val="22"/>
          <w:u w:val="single"/>
        </w:rPr>
        <w:t xml:space="preserve">Žádost paní Lucie </w:t>
      </w:r>
      <w:proofErr w:type="spellStart"/>
      <w:r w:rsidRPr="007B6330">
        <w:rPr>
          <w:rFonts w:ascii="Bookman Old Style" w:hAnsi="Bookman Old Style" w:cs="Arial"/>
          <w:sz w:val="22"/>
          <w:u w:val="single"/>
        </w:rPr>
        <w:t>Pflégrové</w:t>
      </w:r>
      <w:proofErr w:type="spellEnd"/>
      <w:r w:rsidRPr="007B6330">
        <w:rPr>
          <w:rFonts w:ascii="Bookman Old Style" w:hAnsi="Bookman Old Style" w:cs="Arial"/>
          <w:sz w:val="22"/>
          <w:u w:val="single"/>
        </w:rPr>
        <w:t xml:space="preserve">, </w:t>
      </w:r>
      <w:proofErr w:type="spellStart"/>
      <w:r w:rsidRPr="007B6330">
        <w:rPr>
          <w:rFonts w:ascii="Bookman Old Style" w:hAnsi="Bookman Old Style" w:cs="Arial"/>
          <w:sz w:val="22"/>
          <w:u w:val="single"/>
        </w:rPr>
        <w:t>Jitrava</w:t>
      </w:r>
      <w:proofErr w:type="spellEnd"/>
      <w:r w:rsidRPr="007B6330">
        <w:rPr>
          <w:rFonts w:ascii="Bookman Old Style" w:hAnsi="Bookman Old Style" w:cs="Arial"/>
          <w:sz w:val="22"/>
          <w:u w:val="single"/>
        </w:rPr>
        <w:t xml:space="preserve"> 62, Rynoltice, 463 53 Křížany o změnu adresy provozu video loterijních automatů z provozovny ČS PAP OIL, Průmyslová 888, Kosmonosy na provozovnu ČS PRIM Boleslavská 98/6 Kosmonosy</w:t>
      </w:r>
    </w:p>
    <w:p w:rsidR="005656F0" w:rsidRDefault="005656F0" w:rsidP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 projednalo předloženou zprávu a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schvaluje změnu přílohy 1 </w:t>
      </w:r>
      <w:r w:rsidRPr="00A03A86">
        <w:rPr>
          <w:rFonts w:ascii="Bookman Old Style" w:hAnsi="Bookman Old Style" w:cs="Arial"/>
          <w:sz w:val="22"/>
          <w:szCs w:val="22"/>
        </w:rPr>
        <w:t>obecně závazné vyhlášky č. 1/2015  o opatřeních k zabezpečení místních záležitostí veřejného pořádku při provozování sázkových her, loterií a jiných podobných he</w:t>
      </w:r>
      <w:r>
        <w:rPr>
          <w:rFonts w:ascii="Bookman Old Style" w:hAnsi="Bookman Old Style" w:cs="Arial"/>
          <w:sz w:val="22"/>
          <w:szCs w:val="22"/>
        </w:rPr>
        <w:t xml:space="preserve">r ve znění dle přílohy tohoto usnesení, kdy dochází ke změně adresy z provozovny </w:t>
      </w:r>
      <w:proofErr w:type="spellStart"/>
      <w:r>
        <w:rPr>
          <w:rFonts w:ascii="Bookman Old Style" w:hAnsi="Bookman Old Style" w:cs="Arial"/>
          <w:sz w:val="22"/>
          <w:szCs w:val="22"/>
        </w:rPr>
        <w:t>čs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PAP </w:t>
      </w:r>
      <w:proofErr w:type="spellStart"/>
      <w:r>
        <w:rPr>
          <w:rFonts w:ascii="Bookman Old Style" w:hAnsi="Bookman Old Style" w:cs="Arial"/>
          <w:sz w:val="22"/>
          <w:szCs w:val="22"/>
        </w:rPr>
        <w:t>oil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Kosmonosy Průmyslová 888 na </w:t>
      </w:r>
      <w:proofErr w:type="spellStart"/>
      <w:r>
        <w:rPr>
          <w:rFonts w:ascii="Bookman Old Style" w:hAnsi="Bookman Old Style" w:cs="Arial"/>
          <w:sz w:val="22"/>
          <w:szCs w:val="22"/>
        </w:rPr>
        <w:t>čs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PRIM Boleslavská 98/6 při zachování stávajících podmínek provozování.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__________________________________________________________________________________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</w:p>
    <w:p w:rsidR="005656F0" w:rsidRPr="006A2317" w:rsidRDefault="005656F0" w:rsidP="005656F0">
      <w:pPr>
        <w:pStyle w:val="Prosttext"/>
        <w:rPr>
          <w:rFonts w:ascii="Bookman Old Style" w:hAnsi="Bookman Old Style" w:cs="Arial"/>
          <w:sz w:val="22"/>
          <w:u w:val="single"/>
        </w:rPr>
      </w:pPr>
      <w:r w:rsidRPr="006A2317">
        <w:rPr>
          <w:rFonts w:ascii="Bookman Old Style" w:hAnsi="Bookman Old Style" w:cs="Arial"/>
          <w:b/>
          <w:sz w:val="22"/>
        </w:rPr>
        <w:t>Návrh č. 89/2015 -</w:t>
      </w:r>
      <w:r w:rsidRPr="006A2317">
        <w:rPr>
          <w:rFonts w:ascii="Bookman Old Style" w:hAnsi="Bookman Old Style" w:cs="Arial"/>
          <w:b/>
          <w:sz w:val="22"/>
          <w:lang w:val="cs-CZ"/>
        </w:rPr>
        <w:t xml:space="preserve"> </w:t>
      </w:r>
      <w:r w:rsidRPr="006A2317">
        <w:rPr>
          <w:rFonts w:ascii="Bookman Old Style" w:hAnsi="Bookman Old Style" w:cs="Arial"/>
          <w:sz w:val="22"/>
          <w:u w:val="single"/>
        </w:rPr>
        <w:t>Návrh obecně závazné vyhlášky města Kosmonosy č. 2/2015 o místním poplatku za provoz systému shromažďování, sběru, přepravy, třídění, využívání a odstraňování komunálních odpadů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schvaluje návrh </w:t>
      </w:r>
      <w:r w:rsidRPr="00D30492">
        <w:rPr>
          <w:rFonts w:ascii="Bookman Old Style" w:hAnsi="Bookman Old Style" w:cs="Arial"/>
          <w:sz w:val="22"/>
          <w:szCs w:val="22"/>
        </w:rPr>
        <w:t>obecně závazné vyhlášky města Kosmonosy č.2/2015 o místním poplatku za provoz systému shromažďování, sběru, přepravy, třídění, využívání a odstraňování komunálních odpadů</w:t>
      </w:r>
    </w:p>
    <w:p w:rsidR="005656F0" w:rsidRDefault="005656F0" w:rsidP="005656F0"/>
    <w:p w:rsidR="005656F0" w:rsidRDefault="005656F0" w:rsidP="005656F0">
      <w:r>
        <w:t>___________________________________________________________________________</w:t>
      </w:r>
    </w:p>
    <w:p w:rsidR="005656F0" w:rsidRDefault="005656F0" w:rsidP="005656F0"/>
    <w:p w:rsidR="005656F0" w:rsidRDefault="005656F0" w:rsidP="005656F0">
      <w:pPr>
        <w:pStyle w:val="Prosttext"/>
        <w:rPr>
          <w:rFonts w:ascii="Bookman Old Style" w:hAnsi="Bookman Old Style" w:cs="Arial"/>
          <w:sz w:val="22"/>
          <w:lang w:val="cs-CZ"/>
        </w:rPr>
      </w:pPr>
    </w:p>
    <w:p w:rsidR="005656F0" w:rsidRDefault="005656F0" w:rsidP="005656F0">
      <w:pPr>
        <w:pStyle w:val="Prosttext"/>
        <w:rPr>
          <w:rFonts w:ascii="Bookman Old Style" w:hAnsi="Bookman Old Style" w:cs="Arial"/>
          <w:sz w:val="22"/>
          <w:lang w:val="cs-CZ"/>
        </w:rPr>
      </w:pPr>
    </w:p>
    <w:p w:rsidR="005656F0" w:rsidRPr="006A2317" w:rsidRDefault="005656F0" w:rsidP="005656F0">
      <w:pPr>
        <w:pStyle w:val="Prosttext"/>
        <w:rPr>
          <w:rFonts w:ascii="Bookman Old Style" w:hAnsi="Bookman Old Style" w:cs="Arial"/>
          <w:sz w:val="22"/>
          <w:u w:val="single"/>
        </w:rPr>
      </w:pPr>
      <w:r w:rsidRPr="006A2317">
        <w:rPr>
          <w:rFonts w:ascii="Bookman Old Style" w:hAnsi="Bookman Old Style" w:cs="Arial"/>
          <w:b/>
          <w:sz w:val="22"/>
        </w:rPr>
        <w:lastRenderedPageBreak/>
        <w:t>Návrh č. 90/2015 -</w:t>
      </w:r>
      <w:r>
        <w:rPr>
          <w:rFonts w:ascii="Bookman Old Style" w:hAnsi="Bookman Old Style" w:cs="Arial"/>
          <w:b/>
          <w:sz w:val="22"/>
          <w:lang w:val="cs-CZ"/>
        </w:rPr>
        <w:t xml:space="preserve"> </w:t>
      </w:r>
      <w:r w:rsidRPr="006A2317">
        <w:rPr>
          <w:rFonts w:ascii="Bookman Old Style" w:hAnsi="Bookman Old Style" w:cs="Arial"/>
          <w:sz w:val="22"/>
          <w:u w:val="single"/>
        </w:rPr>
        <w:t>Návrh obecně závazné vyhlášky č. 3/2015 o stanovení systému shromažďování, sběru, přepravy, třídění, využívání a odstraňování komunálních odpadů a nakládání se stavebním odpadem na území města Kosmonosy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D30492">
        <w:rPr>
          <w:rFonts w:ascii="Bookman Old Style" w:hAnsi="Bookman Old Style" w:cs="Arial"/>
          <w:sz w:val="22"/>
          <w:szCs w:val="22"/>
        </w:rPr>
        <w:t>schvaluje návrh obecně závazné vyhlášky č.  3/2015 o stanovení systému shromažďování, sběru, přepravy, třídění, využívání a odstraňování komunálních odpadů a nakládání se stavebním odpadem na území města Kosmonosy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/>
    <w:p w:rsidR="005656F0" w:rsidRDefault="005656F0" w:rsidP="005656F0">
      <w:r>
        <w:t>__________________________________________________________________________</w:t>
      </w:r>
    </w:p>
    <w:p w:rsidR="005656F0" w:rsidRDefault="005656F0" w:rsidP="005656F0"/>
    <w:p w:rsidR="005656F0" w:rsidRPr="00494CC6" w:rsidRDefault="005656F0" w:rsidP="005656F0">
      <w:pPr>
        <w:pStyle w:val="Prosttext"/>
        <w:rPr>
          <w:rFonts w:ascii="Bookman Old Style" w:hAnsi="Bookman Old Style" w:cs="Arial"/>
          <w:sz w:val="22"/>
          <w:u w:val="single"/>
        </w:rPr>
      </w:pPr>
      <w:r w:rsidRPr="00494CC6">
        <w:rPr>
          <w:rFonts w:ascii="Bookman Old Style" w:hAnsi="Bookman Old Style" w:cs="Arial"/>
          <w:b/>
          <w:sz w:val="22"/>
        </w:rPr>
        <w:t>Návrh č. 92/2015 -</w:t>
      </w:r>
      <w:r>
        <w:rPr>
          <w:rFonts w:ascii="Bookman Old Style" w:hAnsi="Bookman Old Style" w:cs="Arial"/>
          <w:b/>
          <w:sz w:val="22"/>
          <w:lang w:val="cs-CZ"/>
        </w:rPr>
        <w:t xml:space="preserve"> </w:t>
      </w:r>
      <w:r w:rsidRPr="00494CC6">
        <w:rPr>
          <w:rFonts w:ascii="Bookman Old Style" w:hAnsi="Bookman Old Style" w:cs="Arial"/>
          <w:sz w:val="22"/>
          <w:u w:val="single"/>
        </w:rPr>
        <w:t>Návrh na schválení dodatků zřizovacích listin příspěvkových organizací zřizovaných městem Kosmonosy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I. schvaluje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vydání dodatků zřizovacích listin příspěvkových organizací zřizovaných městem Kosmonosy dle přílohy č. 1 – 3 s účinností od 31. 12. 2015. Vydání dodatků zřizovacích listin se týká těchto příspěvkových organizací: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Název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Základní škola Kosmonosy, Podzámecká 1, okres Mladá Boleslav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Základní škola Kosmonosy – Horní Stakory 54, okres Mladá Boleslav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Mateřská škola Kosmonosy, Pionýrů 781, okres Mladá Boleslav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II. ukládá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starostovi města zajistit realizaci přijatého usnesení. Termín: </w:t>
      </w:r>
      <w:proofErr w:type="gramStart"/>
      <w:r w:rsidRPr="000442A2">
        <w:rPr>
          <w:rFonts w:ascii="Bookman Old Style" w:hAnsi="Bookman Old Style" w:cs="Arial"/>
          <w:sz w:val="22"/>
          <w:szCs w:val="22"/>
        </w:rPr>
        <w:t>31.12.2015</w:t>
      </w:r>
      <w:proofErr w:type="gramEnd"/>
    </w:p>
    <w:p w:rsidR="005656F0" w:rsidRDefault="005656F0" w:rsidP="005656F0"/>
    <w:p w:rsidR="005656F0" w:rsidRDefault="005656F0" w:rsidP="005656F0">
      <w:r>
        <w:t>__________________________________________________________________________</w:t>
      </w:r>
    </w:p>
    <w:p w:rsidR="005656F0" w:rsidRDefault="005656F0" w:rsidP="005656F0"/>
    <w:p w:rsidR="005656F0" w:rsidRPr="00494CC6" w:rsidRDefault="005656F0" w:rsidP="005656F0">
      <w:pPr>
        <w:pStyle w:val="Prosttext"/>
        <w:rPr>
          <w:rFonts w:ascii="Bookman Old Style" w:hAnsi="Bookman Old Style" w:cs="Arial"/>
          <w:sz w:val="22"/>
          <w:u w:val="single"/>
        </w:rPr>
      </w:pPr>
      <w:r w:rsidRPr="00494CC6">
        <w:rPr>
          <w:rFonts w:ascii="Bookman Old Style" w:hAnsi="Bookman Old Style" w:cs="Arial"/>
          <w:b/>
          <w:sz w:val="22"/>
        </w:rPr>
        <w:t>Návrh č. 93/2015 -</w:t>
      </w:r>
      <w:r w:rsidRPr="00494CC6">
        <w:rPr>
          <w:rFonts w:ascii="Bookman Old Style" w:hAnsi="Bookman Old Style" w:cs="Arial"/>
          <w:b/>
          <w:sz w:val="22"/>
        </w:rPr>
        <w:tab/>
      </w:r>
      <w:r w:rsidRPr="00494CC6">
        <w:rPr>
          <w:rFonts w:ascii="Bookman Old Style" w:hAnsi="Bookman Old Style" w:cs="Arial"/>
          <w:b/>
          <w:sz w:val="22"/>
        </w:rPr>
        <w:tab/>
        <w:t xml:space="preserve"> </w:t>
      </w:r>
      <w:r w:rsidRPr="00494CC6">
        <w:rPr>
          <w:rFonts w:ascii="Bookman Old Style" w:hAnsi="Bookman Old Style" w:cs="Arial"/>
          <w:sz w:val="22"/>
          <w:u w:val="single"/>
        </w:rPr>
        <w:t>Žádost o prodej pozemku (Jana Kmentová)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I. neschvaluje</w:t>
      </w:r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prodej části pozemku p. č. 27 (zahrada) o výměře cca 205,99 </w:t>
      </w:r>
      <w:proofErr w:type="gramStart"/>
      <w:r w:rsidRPr="000442A2">
        <w:rPr>
          <w:rFonts w:ascii="Bookman Old Style" w:hAnsi="Bookman Old Style" w:cs="Arial"/>
          <w:sz w:val="22"/>
          <w:szCs w:val="22"/>
        </w:rPr>
        <w:t xml:space="preserve">m2 v kat. </w:t>
      </w:r>
      <w:proofErr w:type="gramEnd"/>
      <w:r w:rsidRPr="000442A2">
        <w:rPr>
          <w:rFonts w:ascii="Bookman Old Style" w:hAnsi="Bookman Old Style" w:cs="Arial"/>
          <w:sz w:val="22"/>
          <w:szCs w:val="22"/>
        </w:rPr>
        <w:t xml:space="preserve">území Horní Stakory a obci Kosmonosy </w:t>
      </w:r>
      <w:bookmarkStart w:id="0" w:name="_GoBack"/>
      <w:bookmarkEnd w:id="0"/>
    </w:p>
    <w:p w:rsidR="005656F0" w:rsidRPr="000442A2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>II. ukládá</w:t>
      </w:r>
    </w:p>
    <w:p w:rsidR="005656F0" w:rsidRPr="00E164BC" w:rsidRDefault="005656F0" w:rsidP="00E164BC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442A2">
        <w:rPr>
          <w:rFonts w:ascii="Bookman Old Style" w:hAnsi="Bookman Old Style" w:cs="Arial"/>
          <w:sz w:val="22"/>
          <w:szCs w:val="22"/>
        </w:rPr>
        <w:t xml:space="preserve">starostovi města zajistit vyrozumění žadatelky. Termín: </w:t>
      </w:r>
      <w:proofErr w:type="gramStart"/>
      <w:r w:rsidRPr="000442A2">
        <w:rPr>
          <w:rFonts w:ascii="Bookman Old Style" w:hAnsi="Bookman Old Style" w:cs="Arial"/>
          <w:sz w:val="22"/>
          <w:szCs w:val="22"/>
        </w:rPr>
        <w:t>31.12.2015</w:t>
      </w:r>
      <w:proofErr w:type="gramEnd"/>
      <w:r w:rsidRPr="000442A2"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>
      <w:r>
        <w:t>__________________________________________________________________________</w:t>
      </w:r>
    </w:p>
    <w:p w:rsidR="005656F0" w:rsidRDefault="005656F0" w:rsidP="005656F0"/>
    <w:p w:rsidR="005656F0" w:rsidRPr="00494CC6" w:rsidRDefault="005656F0" w:rsidP="005656F0">
      <w:pPr>
        <w:pStyle w:val="Prosttext"/>
        <w:rPr>
          <w:rFonts w:ascii="Bookman Old Style" w:hAnsi="Bookman Old Style" w:cs="Arial"/>
          <w:sz w:val="22"/>
        </w:rPr>
      </w:pPr>
      <w:r w:rsidRPr="00494CC6">
        <w:rPr>
          <w:rFonts w:ascii="Bookman Old Style" w:hAnsi="Bookman Old Style" w:cs="Arial"/>
          <w:b/>
          <w:sz w:val="22"/>
        </w:rPr>
        <w:t xml:space="preserve">Návrh č. 94/2015 - </w:t>
      </w:r>
      <w:r w:rsidRPr="00494CC6">
        <w:rPr>
          <w:rFonts w:ascii="Bookman Old Style" w:hAnsi="Bookman Old Style" w:cs="Arial"/>
          <w:b/>
          <w:sz w:val="22"/>
        </w:rPr>
        <w:tab/>
      </w:r>
      <w:r w:rsidRPr="00494CC6">
        <w:rPr>
          <w:rFonts w:ascii="Bookman Old Style" w:hAnsi="Bookman Old Style" w:cs="Arial"/>
          <w:b/>
          <w:sz w:val="22"/>
        </w:rPr>
        <w:tab/>
      </w:r>
      <w:r w:rsidRPr="00494CC6">
        <w:rPr>
          <w:rFonts w:ascii="Bookman Old Style" w:hAnsi="Bookman Old Style" w:cs="Arial"/>
          <w:sz w:val="22"/>
          <w:u w:val="single"/>
        </w:rPr>
        <w:t>Návrh na revokaci usnesení č. 17/2015 ze dne 1.4.2015, návrh na schválení dohody o narovnání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>I. revokuje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 xml:space="preserve">usnesení Zastupitelstva města Kosmonosy č. 17/2015 z </w:t>
      </w:r>
      <w:proofErr w:type="gramStart"/>
      <w:r w:rsidRPr="00C702F4">
        <w:rPr>
          <w:rFonts w:ascii="Bookman Old Style" w:hAnsi="Bookman Old Style" w:cs="Arial"/>
          <w:sz w:val="22"/>
          <w:szCs w:val="22"/>
        </w:rPr>
        <w:t>1.4.2015</w:t>
      </w:r>
      <w:proofErr w:type="gramEnd"/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 xml:space="preserve">II. schvaluje 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 xml:space="preserve">uzavření Dohody o narovnání mezi městem Kosmonosy a Mgr. Emilem Fischerem, insolvenčním správcem dlužníka HELIOS </w:t>
      </w:r>
      <w:proofErr w:type="spellStart"/>
      <w:r w:rsidRPr="00C702F4">
        <w:rPr>
          <w:rFonts w:ascii="Bookman Old Style" w:hAnsi="Bookman Old Style" w:cs="Arial"/>
          <w:sz w:val="22"/>
          <w:szCs w:val="22"/>
        </w:rPr>
        <w:t>Bau</w:t>
      </w:r>
      <w:proofErr w:type="spellEnd"/>
      <w:r w:rsidRPr="00C702F4">
        <w:rPr>
          <w:rFonts w:ascii="Bookman Old Style" w:hAnsi="Bookman Old Style" w:cs="Arial"/>
          <w:sz w:val="22"/>
          <w:szCs w:val="22"/>
        </w:rPr>
        <w:t xml:space="preserve"> spol. s r. o., ve znění dle přílohy tohoto usnesení.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>III. ukládá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>starostovi města zajistit realizaci přija</w:t>
      </w:r>
      <w:r>
        <w:rPr>
          <w:rFonts w:ascii="Bookman Old Style" w:hAnsi="Bookman Old Style" w:cs="Arial"/>
          <w:sz w:val="22"/>
          <w:szCs w:val="22"/>
        </w:rPr>
        <w:t xml:space="preserve">tého usnesení. Termín: </w:t>
      </w:r>
      <w:proofErr w:type="gramStart"/>
      <w:r>
        <w:rPr>
          <w:rFonts w:ascii="Bookman Old Style" w:hAnsi="Bookman Old Style" w:cs="Arial"/>
          <w:sz w:val="22"/>
          <w:szCs w:val="22"/>
        </w:rPr>
        <w:t>29.2.2016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>
      <w:r>
        <w:t>__________________________________________________________________________</w:t>
      </w:r>
    </w:p>
    <w:p w:rsidR="005656F0" w:rsidRDefault="005656F0" w:rsidP="005656F0"/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C702F4">
        <w:rPr>
          <w:rFonts w:ascii="Bookman Old Style" w:hAnsi="Bookman Old Style" w:cs="Arial"/>
          <w:b/>
          <w:sz w:val="22"/>
          <w:szCs w:val="22"/>
        </w:rPr>
        <w:t>Návrh č. 96/2015 –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C702F4">
        <w:rPr>
          <w:rFonts w:ascii="Bookman Old Style" w:hAnsi="Bookman Old Style" w:cs="Arial"/>
          <w:sz w:val="22"/>
          <w:szCs w:val="22"/>
          <w:u w:val="single"/>
        </w:rPr>
        <w:t>Žádost o prodej pozemku (Průmyslová Kosmonosy s. r. o.)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Zastupitelstvo města Kosmonosy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>I. schvaluje</w:t>
      </w:r>
    </w:p>
    <w:p w:rsidR="005656F0" w:rsidRPr="00C702F4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C702F4">
        <w:rPr>
          <w:rFonts w:ascii="Bookman Old Style" w:hAnsi="Bookman Old Style" w:cs="Arial"/>
          <w:sz w:val="22"/>
          <w:szCs w:val="22"/>
        </w:rPr>
        <w:t xml:space="preserve">prodej nově vznikajícího pozemku </w:t>
      </w:r>
      <w:proofErr w:type="spellStart"/>
      <w:proofErr w:type="gramStart"/>
      <w:r w:rsidRPr="00C702F4">
        <w:rPr>
          <w:rFonts w:ascii="Bookman Old Style" w:hAnsi="Bookman Old Style" w:cs="Arial"/>
          <w:sz w:val="22"/>
          <w:szCs w:val="22"/>
        </w:rPr>
        <w:t>p.č</w:t>
      </w:r>
      <w:proofErr w:type="spellEnd"/>
      <w:r w:rsidRPr="00C702F4">
        <w:rPr>
          <w:rFonts w:ascii="Bookman Old Style" w:hAnsi="Bookman Old Style" w:cs="Arial"/>
          <w:sz w:val="22"/>
          <w:szCs w:val="22"/>
        </w:rPr>
        <w:t>.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 xml:space="preserve"> 1833/137 dle GP č. 525/2015 ze dne 16.3.2015 o výměře 88 m2 (GP je přílohou tohoto usnesení) v kat. území a obci Kosmonosy, do vlastnictví společnosti Průmyslová Kosmonosy s.r.o., IČO: 02346702, se sídlem Průmyslová 906, </w:t>
      </w:r>
      <w:proofErr w:type="gramStart"/>
      <w:r w:rsidRPr="00C702F4">
        <w:rPr>
          <w:rFonts w:ascii="Bookman Old Style" w:hAnsi="Bookman Old Style" w:cs="Arial"/>
          <w:sz w:val="22"/>
          <w:szCs w:val="22"/>
        </w:rPr>
        <w:t>293 06  Kosmonosy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>, za cenu 2 000 Kč / m2, s připočtením nákladů na technické zabezpečení prodeje (tj. nákladů na zpracování znaleckého posudku a nákladů na správní poplatek za přijetí návrhu na zahájení vkladového řízení) ve výši 1 800 Kč, s tím, že poplatníkem daně z nabytí nemovitých věcí bude nabyvatel,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proofErr w:type="spellStart"/>
      <w:proofErr w:type="gramStart"/>
      <w:r w:rsidRPr="00C702F4">
        <w:rPr>
          <w:rFonts w:ascii="Bookman Old Style" w:hAnsi="Bookman Old Style" w:cs="Arial"/>
          <w:sz w:val="22"/>
          <w:szCs w:val="22"/>
        </w:rPr>
        <w:t>II.ukládá</w:t>
      </w:r>
      <w:proofErr w:type="spellEnd"/>
      <w:proofErr w:type="gramEnd"/>
      <w:r w:rsidRPr="00C702F4">
        <w:rPr>
          <w:rFonts w:ascii="Bookman Old Style" w:hAnsi="Bookman Old Style" w:cs="Arial"/>
          <w:sz w:val="22"/>
          <w:szCs w:val="22"/>
        </w:rPr>
        <w:t xml:space="preserve"> starostovi města zajistit realizaci přijatého usnesení. Termín: </w:t>
      </w:r>
      <w:proofErr w:type="gramStart"/>
      <w:r w:rsidRPr="00C702F4">
        <w:rPr>
          <w:rFonts w:ascii="Bookman Old Style" w:hAnsi="Bookman Old Style" w:cs="Arial"/>
          <w:sz w:val="22"/>
          <w:szCs w:val="22"/>
        </w:rPr>
        <w:t>31.3.2016</w:t>
      </w:r>
      <w:proofErr w:type="gramEnd"/>
      <w:r w:rsidRPr="00C702F4"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/>
    <w:p w:rsidR="005656F0" w:rsidRDefault="005656F0" w:rsidP="005656F0">
      <w:r>
        <w:t>___________________________________________________________________________</w:t>
      </w:r>
    </w:p>
    <w:p w:rsidR="005656F0" w:rsidRDefault="005656F0" w:rsidP="005656F0"/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63439D">
        <w:rPr>
          <w:rFonts w:ascii="Bookman Old Style" w:hAnsi="Bookman Old Style" w:cs="Arial"/>
          <w:b/>
          <w:sz w:val="22"/>
          <w:szCs w:val="22"/>
        </w:rPr>
        <w:t>Návrh č. 97/2015 -</w:t>
      </w:r>
      <w:r>
        <w:rPr>
          <w:rFonts w:ascii="Bookman Old Style" w:hAnsi="Bookman Old Style" w:cs="Arial"/>
          <w:sz w:val="22"/>
          <w:szCs w:val="22"/>
        </w:rPr>
        <w:t xml:space="preserve">   </w:t>
      </w:r>
      <w:r w:rsidRPr="0063439D">
        <w:rPr>
          <w:rFonts w:ascii="Bookman Old Style" w:hAnsi="Bookman Old Style" w:cs="Arial"/>
          <w:sz w:val="22"/>
          <w:szCs w:val="22"/>
          <w:u w:val="single"/>
        </w:rPr>
        <w:t>Zpráva kontrolního výboru o kontrole faktur č. 34 a 35/2014</w:t>
      </w:r>
    </w:p>
    <w:p w:rsidR="005656F0" w:rsidRDefault="005656F0" w:rsidP="005656F0"/>
    <w:p w:rsidR="005656F0" w:rsidRPr="005656F0" w:rsidRDefault="005656F0" w:rsidP="005656F0">
      <w:pPr>
        <w:rPr>
          <w:rFonts w:ascii="Bookman Old Style" w:hAnsi="Bookman Old Style"/>
          <w:sz w:val="22"/>
          <w:szCs w:val="22"/>
        </w:rPr>
      </w:pPr>
      <w:r w:rsidRPr="005656F0">
        <w:rPr>
          <w:rFonts w:ascii="Bookman Old Style" w:hAnsi="Bookman Old Style"/>
          <w:sz w:val="22"/>
          <w:szCs w:val="22"/>
        </w:rPr>
        <w:t>Zastupitelstvo města Kosmonosy</w:t>
      </w:r>
    </w:p>
    <w:p w:rsidR="005656F0" w:rsidRP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5656F0">
        <w:rPr>
          <w:rFonts w:ascii="Bookman Old Style" w:hAnsi="Bookman Old Style" w:cs="Arial"/>
          <w:sz w:val="22"/>
          <w:szCs w:val="22"/>
        </w:rPr>
        <w:t>I. bere na vědomí zprávu kontrolního výboru o provedené kontrole faktur č. 34 a č. 35/2014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5656F0">
        <w:rPr>
          <w:rFonts w:ascii="Bookman Old Style" w:hAnsi="Bookman Old Style"/>
          <w:sz w:val="22"/>
          <w:szCs w:val="22"/>
        </w:rPr>
        <w:t xml:space="preserve">II. </w:t>
      </w:r>
      <w:r>
        <w:rPr>
          <w:rFonts w:ascii="Bookman Old Style" w:hAnsi="Bookman Old Style"/>
          <w:sz w:val="22"/>
          <w:szCs w:val="22"/>
        </w:rPr>
        <w:t xml:space="preserve">- </w:t>
      </w:r>
      <w:r>
        <w:rPr>
          <w:rFonts w:ascii="Bookman Old Style" w:hAnsi="Bookman Old Style" w:cs="Arial"/>
          <w:sz w:val="22"/>
          <w:szCs w:val="22"/>
        </w:rPr>
        <w:t xml:space="preserve">neschvaluje proplacení faktury č. 34/2014 – odborný překlad </w:t>
      </w:r>
      <w:proofErr w:type="spellStart"/>
      <w:r>
        <w:rPr>
          <w:rFonts w:ascii="Bookman Old Style" w:hAnsi="Bookman Old Style" w:cs="Arial"/>
          <w:sz w:val="22"/>
          <w:szCs w:val="22"/>
        </w:rPr>
        <w:t>Kalvach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včetně jazykových úprav, předmluvy a jazykové korektury rodilým mluvčím – částka 35.937,-- Kč z </w:t>
      </w:r>
      <w:proofErr w:type="gramStart"/>
      <w:r>
        <w:rPr>
          <w:rFonts w:ascii="Bookman Old Style" w:hAnsi="Bookman Old Style" w:cs="Arial"/>
          <w:sz w:val="22"/>
          <w:szCs w:val="22"/>
        </w:rPr>
        <w:t>16.10.2014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, dodavatel Arkáda – Petra Šmídová, IČO: 61870595  do </w:t>
      </w:r>
      <w:proofErr w:type="gramStart"/>
      <w:r>
        <w:rPr>
          <w:rFonts w:ascii="Bookman Old Style" w:hAnsi="Bookman Old Style" w:cs="Arial"/>
          <w:sz w:val="22"/>
          <w:szCs w:val="22"/>
        </w:rPr>
        <w:t>31.12.2015</w:t>
      </w:r>
      <w:proofErr w:type="gramEnd"/>
      <w:r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- schvaluje proplacení faktury č. 35/2014  - doprovod delegace z partnerského města a tlumočení při oslavách – Hasiči – částka 6.655,-- Kč, z </w:t>
      </w:r>
      <w:proofErr w:type="gramStart"/>
      <w:r>
        <w:rPr>
          <w:rFonts w:ascii="Bookman Old Style" w:hAnsi="Bookman Old Style" w:cs="Arial"/>
          <w:sz w:val="22"/>
          <w:szCs w:val="22"/>
        </w:rPr>
        <w:t>16.10.2014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, dodavatel Arkáda – Petra Šmídová, IČO: 61870595 do </w:t>
      </w:r>
      <w:proofErr w:type="gramStart"/>
      <w:r>
        <w:rPr>
          <w:rFonts w:ascii="Bookman Old Style" w:hAnsi="Bookman Old Style" w:cs="Arial"/>
          <w:sz w:val="22"/>
          <w:szCs w:val="22"/>
        </w:rPr>
        <w:t>31.12.2015</w:t>
      </w:r>
      <w:proofErr w:type="gramEnd"/>
      <w:r>
        <w:rPr>
          <w:rFonts w:ascii="Bookman Old Style" w:hAnsi="Bookman Old Style" w:cs="Arial"/>
          <w:sz w:val="22"/>
          <w:szCs w:val="22"/>
        </w:rPr>
        <w:t>.</w:t>
      </w:r>
    </w:p>
    <w:p w:rsidR="005656F0" w:rsidRDefault="005656F0" w:rsidP="005656F0">
      <w:pPr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rPr>
          <w:rFonts w:ascii="Bookman Old Style" w:hAnsi="Bookman Old Style"/>
          <w:sz w:val="22"/>
          <w:szCs w:val="22"/>
        </w:rPr>
      </w:pPr>
    </w:p>
    <w:p w:rsidR="005656F0" w:rsidRDefault="005656F0" w:rsidP="005656F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 návrhovou komisi:</w:t>
      </w:r>
    </w:p>
    <w:p w:rsidR="005656F0" w:rsidRDefault="005656F0" w:rsidP="005656F0">
      <w:pPr>
        <w:rPr>
          <w:rFonts w:ascii="Bookman Old Style" w:hAnsi="Bookman Old Style"/>
          <w:sz w:val="22"/>
          <w:szCs w:val="22"/>
        </w:rPr>
      </w:pPr>
    </w:p>
    <w:p w:rsidR="005656F0" w:rsidRDefault="005656F0" w:rsidP="005656F0">
      <w:pPr>
        <w:rPr>
          <w:rFonts w:ascii="Bookman Old Style" w:hAnsi="Bookman Old Style"/>
          <w:sz w:val="22"/>
          <w:szCs w:val="22"/>
        </w:rPr>
      </w:pPr>
    </w:p>
    <w:p w:rsidR="005656F0" w:rsidRPr="00E57ACA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E57ACA">
        <w:rPr>
          <w:rFonts w:ascii="Bookman Old Style" w:hAnsi="Bookman Old Style" w:cs="Arial"/>
          <w:sz w:val="22"/>
          <w:szCs w:val="22"/>
        </w:rPr>
        <w:t>............................................</w:t>
      </w:r>
      <w:r>
        <w:rPr>
          <w:rFonts w:ascii="Bookman Old Style" w:hAnsi="Bookman Old Style" w:cs="Arial"/>
          <w:sz w:val="22"/>
          <w:szCs w:val="22"/>
        </w:rPr>
        <w:t>.....</w:t>
      </w:r>
      <w:r w:rsidRPr="00E57ACA">
        <w:rPr>
          <w:rFonts w:ascii="Bookman Old Style" w:hAnsi="Bookman Old Style" w:cs="Arial"/>
          <w:sz w:val="22"/>
          <w:szCs w:val="22"/>
        </w:rPr>
        <w:tab/>
        <w:t xml:space="preserve">                       .................................................</w:t>
      </w:r>
    </w:p>
    <w:p w:rsidR="005656F0" w:rsidRPr="00E57ACA" w:rsidRDefault="005656F0" w:rsidP="005656F0">
      <w:pPr>
        <w:tabs>
          <w:tab w:val="left" w:pos="1100"/>
          <w:tab w:val="left" w:pos="3700"/>
          <w:tab w:val="left" w:pos="6738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Mgr. Petr Boubín</w:t>
      </w:r>
      <w:r>
        <w:rPr>
          <w:rFonts w:ascii="Bookman Old Style" w:hAnsi="Bookman Old Style" w:cs="Arial"/>
          <w:sz w:val="22"/>
          <w:szCs w:val="22"/>
        </w:rPr>
        <w:tab/>
        <w:t xml:space="preserve">                                   Ing. Pavel Janeček</w:t>
      </w: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Pr="00E57ACA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5656F0" w:rsidRPr="00E57ACA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E57ACA">
        <w:rPr>
          <w:rFonts w:ascii="Bookman Old Style" w:hAnsi="Bookman Old Style" w:cs="Arial"/>
          <w:sz w:val="22"/>
          <w:szCs w:val="22"/>
        </w:rPr>
        <w:t xml:space="preserve">   </w:t>
      </w:r>
    </w:p>
    <w:p w:rsidR="005656F0" w:rsidRPr="00E57ACA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E57ACA">
        <w:rPr>
          <w:rFonts w:ascii="Bookman Old Style" w:hAnsi="Bookman Old Style" w:cs="Arial"/>
          <w:sz w:val="22"/>
          <w:szCs w:val="22"/>
        </w:rPr>
        <w:t xml:space="preserve"> ………………………………………</w:t>
      </w:r>
      <w:r w:rsidRPr="00E57ACA">
        <w:rPr>
          <w:rFonts w:ascii="Bookman Old Style" w:hAnsi="Bookman Old Style" w:cs="Arial"/>
          <w:sz w:val="22"/>
          <w:szCs w:val="22"/>
        </w:rPr>
        <w:tab/>
        <w:t xml:space="preserve">                          ………………………………………</w:t>
      </w:r>
    </w:p>
    <w:p w:rsidR="005656F0" w:rsidRPr="00E57ACA" w:rsidRDefault="005656F0" w:rsidP="005656F0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E57ACA">
        <w:rPr>
          <w:rFonts w:ascii="Bookman Old Style" w:hAnsi="Bookman Old Style" w:cs="Arial"/>
          <w:sz w:val="22"/>
          <w:szCs w:val="22"/>
        </w:rPr>
        <w:t xml:space="preserve">           Ing. Jiří </w:t>
      </w:r>
      <w:proofErr w:type="gramStart"/>
      <w:r w:rsidRPr="00E57ACA">
        <w:rPr>
          <w:rFonts w:ascii="Bookman Old Style" w:hAnsi="Bookman Old Style" w:cs="Arial"/>
          <w:sz w:val="22"/>
          <w:szCs w:val="22"/>
        </w:rPr>
        <w:t>Müller                                                        Martin</w:t>
      </w:r>
      <w:proofErr w:type="gramEnd"/>
      <w:r w:rsidRPr="00E57ACA">
        <w:rPr>
          <w:rFonts w:ascii="Bookman Old Style" w:hAnsi="Bookman Old Style" w:cs="Arial"/>
          <w:sz w:val="22"/>
          <w:szCs w:val="22"/>
        </w:rPr>
        <w:t xml:space="preserve"> Macoun</w:t>
      </w:r>
    </w:p>
    <w:p w:rsidR="005656F0" w:rsidRPr="00E164BC" w:rsidRDefault="005656F0" w:rsidP="00E164BC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E57ACA">
        <w:rPr>
          <w:rFonts w:ascii="Bookman Old Style" w:hAnsi="Bookman Old Style" w:cs="Arial"/>
          <w:sz w:val="22"/>
          <w:szCs w:val="22"/>
        </w:rPr>
        <w:t xml:space="preserve">                </w:t>
      </w:r>
      <w:proofErr w:type="gramStart"/>
      <w:r w:rsidRPr="00E57ACA">
        <w:rPr>
          <w:rFonts w:ascii="Bookman Old Style" w:hAnsi="Bookman Old Style" w:cs="Arial"/>
          <w:sz w:val="22"/>
          <w:szCs w:val="22"/>
        </w:rPr>
        <w:t xml:space="preserve">starosta                                                               </w:t>
      </w:r>
      <w:r>
        <w:rPr>
          <w:rFonts w:ascii="Bookman Old Style" w:hAnsi="Bookman Old Style" w:cs="Arial"/>
          <w:sz w:val="22"/>
          <w:szCs w:val="22"/>
        </w:rPr>
        <w:t>místostarosta</w:t>
      </w:r>
      <w:proofErr w:type="gramEnd"/>
    </w:p>
    <w:p w:rsidR="005656F0" w:rsidRDefault="005656F0" w:rsidP="005656F0">
      <w:pPr>
        <w:rPr>
          <w:rFonts w:ascii="Bookman Old Style" w:hAnsi="Bookman Old Style"/>
          <w:sz w:val="22"/>
          <w:szCs w:val="22"/>
        </w:rPr>
      </w:pPr>
    </w:p>
    <w:p w:rsidR="00E164BC" w:rsidRDefault="00E164BC" w:rsidP="005656F0">
      <w:pPr>
        <w:pStyle w:val="Zpat"/>
      </w:pPr>
    </w:p>
    <w:p w:rsidR="0046645C" w:rsidRDefault="0046645C" w:rsidP="005656F0">
      <w:pPr>
        <w:pStyle w:val="Zpat"/>
      </w:pPr>
    </w:p>
    <w:p w:rsidR="0046645C" w:rsidRDefault="0046645C" w:rsidP="005656F0">
      <w:pPr>
        <w:pStyle w:val="Zpat"/>
      </w:pPr>
    </w:p>
    <w:p w:rsidR="0046645C" w:rsidRDefault="0046645C" w:rsidP="005656F0">
      <w:pPr>
        <w:pStyle w:val="Zpat"/>
      </w:pPr>
    </w:p>
    <w:p w:rsidR="0046645C" w:rsidRDefault="0046645C" w:rsidP="005656F0">
      <w:pPr>
        <w:pStyle w:val="Zpat"/>
      </w:pPr>
    </w:p>
    <w:p w:rsidR="0046645C" w:rsidRDefault="0046645C" w:rsidP="005656F0">
      <w:pPr>
        <w:pStyle w:val="Zpat"/>
      </w:pPr>
    </w:p>
    <w:p w:rsidR="00E164BC" w:rsidRDefault="00E164BC" w:rsidP="005656F0">
      <w:pPr>
        <w:pStyle w:val="Zpat"/>
      </w:pPr>
    </w:p>
    <w:p w:rsidR="005656F0" w:rsidRPr="00E164BC" w:rsidRDefault="005656F0" w:rsidP="005656F0">
      <w:pPr>
        <w:pStyle w:val="Zpat"/>
        <w:rPr>
          <w:rFonts w:ascii="Bookman Old Style" w:hAnsi="Bookman Old Style"/>
        </w:rPr>
      </w:pPr>
      <w:r w:rsidRPr="00E164BC">
        <w:rPr>
          <w:rFonts w:ascii="Bookman Old Style" w:hAnsi="Bookman Old Style"/>
        </w:rPr>
        <w:t xml:space="preserve">V Kosmonosích den </w:t>
      </w:r>
      <w:proofErr w:type="gramStart"/>
      <w:r w:rsidRPr="00E164BC">
        <w:rPr>
          <w:rFonts w:ascii="Bookman Old Style" w:hAnsi="Bookman Old Style"/>
        </w:rPr>
        <w:t>16.12.2015</w:t>
      </w:r>
      <w:proofErr w:type="gramEnd"/>
    </w:p>
    <w:sectPr w:rsidR="005656F0" w:rsidRPr="00E1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DF" w:rsidRDefault="006456DF" w:rsidP="005656F0">
      <w:r>
        <w:separator/>
      </w:r>
    </w:p>
  </w:endnote>
  <w:endnote w:type="continuationSeparator" w:id="0">
    <w:p w:rsidR="006456DF" w:rsidRDefault="006456DF" w:rsidP="0056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DF" w:rsidRDefault="006456DF" w:rsidP="005656F0">
      <w:r>
        <w:separator/>
      </w:r>
    </w:p>
  </w:footnote>
  <w:footnote w:type="continuationSeparator" w:id="0">
    <w:p w:rsidR="006456DF" w:rsidRDefault="006456DF" w:rsidP="0056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0"/>
    <w:rsid w:val="001E60F3"/>
    <w:rsid w:val="003F366E"/>
    <w:rsid w:val="0046645C"/>
    <w:rsid w:val="005656F0"/>
    <w:rsid w:val="006456DF"/>
    <w:rsid w:val="00E164BC"/>
    <w:rsid w:val="00F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5656F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656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65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6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6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5656F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656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65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6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6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dcterms:created xsi:type="dcterms:W3CDTF">2015-12-23T11:54:00Z</dcterms:created>
  <dcterms:modified xsi:type="dcterms:W3CDTF">2015-12-23T11:54:00Z</dcterms:modified>
</cp:coreProperties>
</file>