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FB0F4" w14:textId="3B0372E2" w:rsidR="008978A6" w:rsidRDefault="004F0216">
      <w:r>
        <w:t>Svozové dny směsného komunálního odpadu a bioodpadu</w:t>
      </w:r>
    </w:p>
    <w:p w14:paraId="5760412C" w14:textId="77777777" w:rsidR="004F0216" w:rsidRDefault="004F0216"/>
    <w:p w14:paraId="7FD16C75" w14:textId="1430024F" w:rsidR="004F0216" w:rsidRDefault="00BE6E49">
      <w:r>
        <w:t xml:space="preserve">Směsný komunální odpad </w:t>
      </w:r>
    </w:p>
    <w:p w14:paraId="62E42A27" w14:textId="080E9327" w:rsidR="00BE6E49" w:rsidRDefault="00BE6E49">
      <w:r>
        <w:t>Svozový den: úterý</w:t>
      </w:r>
    </w:p>
    <w:p w14:paraId="75626B44" w14:textId="7989D956" w:rsidR="00BE6E49" w:rsidRDefault="00BE6E49">
      <w:r>
        <w:t>Četnost svozu: týdenní po celý rok</w:t>
      </w:r>
    </w:p>
    <w:p w14:paraId="6EC65E64" w14:textId="77777777" w:rsidR="00BE6E49" w:rsidRDefault="00BE6E49"/>
    <w:p w14:paraId="2A0D7643" w14:textId="42FDBDA1" w:rsidR="00BE6E49" w:rsidRDefault="00BE6E49">
      <w:r>
        <w:t xml:space="preserve">Bioodpad </w:t>
      </w:r>
    </w:p>
    <w:p w14:paraId="65CB3AA9" w14:textId="50B27484" w:rsidR="00BE6E49" w:rsidRDefault="00BE6E49">
      <w:r>
        <w:t>Svozový den: čtvrtek</w:t>
      </w:r>
    </w:p>
    <w:p w14:paraId="1287B125" w14:textId="2A7ADF58" w:rsidR="00BE6E49" w:rsidRDefault="00BE6E49">
      <w:r>
        <w:t>Četnost svozu : týdenní v období březen – listopad</w:t>
      </w:r>
    </w:p>
    <w:p w14:paraId="6139ED91" w14:textId="5CFE11B3" w:rsidR="00BE6E49" w:rsidRDefault="00BE6E49" w:rsidP="00BE6E49">
      <w:r>
        <w:tab/>
      </w:r>
      <w:r>
        <w:tab/>
        <w:t xml:space="preserve">: čtrnáctidenní (v liché týdny) v období prosinec – únor </w:t>
      </w:r>
    </w:p>
    <w:p w14:paraId="0C5E3A64" w14:textId="77777777" w:rsidR="00BE6E49" w:rsidRDefault="00BE6E49" w:rsidP="00BE6E49"/>
    <w:p w14:paraId="7AB0705D" w14:textId="50F0DC1F" w:rsidR="00BE6E49" w:rsidRDefault="00BE6E49" w:rsidP="00BE6E49">
      <w:r>
        <w:t>Svozové dny se nemění ani v případě, že na ně připadne na státní svátek.</w:t>
      </w:r>
    </w:p>
    <w:p w14:paraId="77113E61" w14:textId="5DD39186" w:rsidR="00BE6E49" w:rsidRDefault="00BE6E49"/>
    <w:sectPr w:rsidR="00BE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16"/>
    <w:rsid w:val="004F0216"/>
    <w:rsid w:val="007B12FE"/>
    <w:rsid w:val="008978A6"/>
    <w:rsid w:val="00A31908"/>
    <w:rsid w:val="00BE2E7F"/>
    <w:rsid w:val="00BE6E49"/>
    <w:rsid w:val="00FC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F90C"/>
  <w15:chartTrackingRefBased/>
  <w15:docId w15:val="{E65BC963-65EF-4268-98FA-A10B5B30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0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0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0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0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0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0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0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0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0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0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0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0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02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02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02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02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02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02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0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0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0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0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0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02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02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02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0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02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0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299</Characters>
  <Application>Microsoft Office Word</Application>
  <DocSecurity>4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Petříčková Kateřina</dc:creator>
  <cp:keywords/>
  <dc:description/>
  <cp:lastModifiedBy>Staňková Markéta</cp:lastModifiedBy>
  <cp:revision>2</cp:revision>
  <dcterms:created xsi:type="dcterms:W3CDTF">2024-11-14T06:57:00Z</dcterms:created>
  <dcterms:modified xsi:type="dcterms:W3CDTF">2024-11-14T06:57:00Z</dcterms:modified>
</cp:coreProperties>
</file>